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Override PartName="/word/header2.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W w:w="15876" w:type="dxa"/>
        <w:shd w:val="clear" w:color="auto" w:fill="606060"/>
        <w:tblLook w:val="0000" w:firstRow="0" w:lastRow="0" w:firstColumn="0" w:lastColumn="0" w:noHBand="0" w:noVBand="0"/>
      </w:tblPr>
      <w:tblGrid>
        <w:gridCol w:w="15876"/>
      </w:tblGrid>
      <w:tr w:rsidRPr="0001198B" w:rsidR="00104095" w:rsidTr="48568E1F" w14:paraId="42926A86" w14:textId="77777777">
        <w:trPr>
          <w:cantSplit/>
        </w:trPr>
        <w:tc>
          <w:tcPr>
            <w:tcW w:w="15876" w:type="dxa"/>
            <w:shd w:val="clear" w:color="auto" w:fill="FFFFFF" w:themeFill="background1"/>
            <w:tcMar/>
            <w:vAlign w:val="center"/>
          </w:tcPr>
          <w:p w:rsidRPr="0001198B" w:rsidR="00104095" w:rsidP="081FF875" w:rsidRDefault="00085F37" w14:paraId="5F1B083F" w14:textId="19B4397D">
            <w:pPr>
              <w:rPr>
                <w:rFonts w:cs="Arial"/>
                <w:b w:val="1"/>
                <w:bCs w:val="1"/>
                <w:sz w:val="24"/>
                <w:szCs w:val="24"/>
              </w:rPr>
            </w:pPr>
            <w:r w:rsidRPr="081FF875" w:rsidR="5DF58C62">
              <w:rPr>
                <w:rFonts w:cs="Arial"/>
                <w:b w:val="1"/>
                <w:bCs w:val="1"/>
                <w:sz w:val="24"/>
                <w:szCs w:val="24"/>
              </w:rPr>
              <w:t xml:space="preserve">Embark Federation</w:t>
            </w:r>
            <w:r w:rsidRPr="081FF875" w:rsidR="00104095">
              <w:rPr>
                <w:rFonts w:cs="Arial"/>
                <w:b w:val="1"/>
                <w:bCs w:val="1"/>
                <w:sz w:val="24"/>
                <w:szCs w:val="24"/>
              </w:rPr>
              <w:t xml:space="preserve">                                                                                                                                                                 </w:t>
            </w:r>
          </w:p>
          <w:p w:rsidRPr="0001198B" w:rsidR="00104095" w:rsidP="48568E1F" w:rsidRDefault="00104095" w14:paraId="2B184ADB" w14:textId="3353FEF6">
            <w:pPr>
              <w:pStyle w:val="Normal"/>
            </w:pPr>
            <w:r w:rsidRPr="48568E1F" w:rsidR="00104095">
              <w:rPr>
                <w:rFonts w:cs="Arial"/>
                <w:b w:val="1"/>
                <w:bCs w:val="1"/>
                <w:sz w:val="24"/>
                <w:szCs w:val="24"/>
              </w:rPr>
              <w:t xml:space="preserve">MANAGEMENT OF HEALTH &amp; SAFETY AT </w:t>
            </w:r>
            <w:r w:rsidRPr="48568E1F" w:rsidR="00104095">
              <w:rPr>
                <w:rFonts w:cs="Arial"/>
                <w:b w:val="1"/>
                <w:bCs w:val="1"/>
                <w:sz w:val="24"/>
                <w:szCs w:val="24"/>
              </w:rPr>
              <w:t>WORK</w:t>
            </w:r>
            <w:r w:rsidRPr="48568E1F" w:rsidR="00104095">
              <w:rPr>
                <w:rFonts w:cs="Arial"/>
                <w:b w:val="1"/>
                <w:bCs w:val="1"/>
                <w:sz w:val="24"/>
                <w:szCs w:val="24"/>
              </w:rPr>
              <w:t xml:space="preserve"> REGULATIONS   </w:t>
            </w:r>
            <w:smartTag w:uri="urn:schemas-microsoft-com:office:smarttags" w:element="PersonName"/>
          </w:p>
          <w:p w:rsidR="00AD6D9A" w:rsidP="00AD6D9A" w:rsidRDefault="00AD6D9A" w14:paraId="4661C603" w14:textId="77777777">
            <w:pPr>
              <w:rPr>
                <w:rFonts w:cs="Arial"/>
                <w:b/>
                <w:sz w:val="24"/>
                <w:szCs w:val="24"/>
              </w:rPr>
            </w:pPr>
            <w:r>
              <w:rPr>
                <w:rFonts w:cs="Arial"/>
                <w:b/>
                <w:sz w:val="24"/>
                <w:szCs w:val="24"/>
              </w:rPr>
              <w:t>HEALTH, SAFETY AND WELLBEING FOR SCHOOLS</w:t>
            </w:r>
          </w:p>
          <w:p w:rsidRPr="00616EAA" w:rsidR="00104095" w:rsidP="00F57DAE" w:rsidRDefault="00104095" w14:paraId="6895E13D" w14:textId="77777777">
            <w:pPr>
              <w:rPr>
                <w:rFonts w:cs="Arial"/>
                <w:sz w:val="6"/>
                <w:szCs w:val="6"/>
              </w:rPr>
            </w:pPr>
          </w:p>
          <w:p w:rsidRPr="00085F37" w:rsidR="0001198B" w:rsidP="00F57DAE" w:rsidRDefault="0001198B" w14:paraId="389EE3B5" w14:textId="75B2D4AD">
            <w:pPr>
              <w:rPr>
                <w:rFonts w:cs="Arial"/>
                <w:sz w:val="20"/>
                <w:szCs w:val="20"/>
              </w:rPr>
            </w:pPr>
          </w:p>
        </w:tc>
      </w:tr>
      <w:tr w:rsidRPr="0001198B" w:rsidR="00104095" w:rsidTr="48568E1F" w14:paraId="6B4B3DE7" w14:textId="77777777">
        <w:trPr>
          <w:cantSplit/>
        </w:trPr>
        <w:tc>
          <w:tcPr>
            <w:tcW w:w="15876" w:type="dxa"/>
            <w:shd w:val="clear" w:color="auto" w:fill="333333"/>
            <w:tcMar/>
            <w:vAlign w:val="center"/>
          </w:tcPr>
          <w:p w:rsidRPr="0001198B" w:rsidR="00104095" w:rsidP="00F57DAE" w:rsidRDefault="00104095" w14:paraId="060D735F" w14:textId="0FCC9491">
            <w:pPr>
              <w:pStyle w:val="Heading1"/>
              <w:rPr>
                <w:rFonts w:cs="Arial"/>
                <w:bCs w:val="0"/>
                <w:color w:val="FFFFFF"/>
                <w:sz w:val="28"/>
                <w:szCs w:val="28"/>
                <w:u w:val="none"/>
              </w:rPr>
            </w:pPr>
            <w:r w:rsidRPr="0001198B">
              <w:rPr>
                <w:rFonts w:cs="Arial"/>
                <w:bCs w:val="0"/>
                <w:noProof/>
                <w:color w:val="FFFFFF"/>
                <w:sz w:val="24"/>
                <w:u w:val="none"/>
                <w:lang w:eastAsia="en-GB"/>
              </w:rPr>
              <mc:AlternateContent>
                <mc:Choice Requires="wps">
                  <w:drawing>
                    <wp:anchor distT="0" distB="0" distL="114300" distR="114300" simplePos="0" relativeHeight="251659264" behindDoc="0" locked="0" layoutInCell="1" allowOverlap="1" wp14:anchorId="7039261A" wp14:editId="53B11C98">
                      <wp:simplePos x="0" y="0"/>
                      <wp:positionH relativeFrom="column">
                        <wp:posOffset>4228465</wp:posOffset>
                      </wp:positionH>
                      <wp:positionV relativeFrom="paragraph">
                        <wp:posOffset>124460</wp:posOffset>
                      </wp:positionV>
                      <wp:extent cx="5327650" cy="334645"/>
                      <wp:effectExtent l="0" t="0" r="25400" b="273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7650" cy="334645"/>
                              </a:xfrm>
                              <a:prstGeom prst="rect">
                                <a:avLst/>
                              </a:prstGeom>
                              <a:solidFill>
                                <a:srgbClr val="FFFFFF"/>
                              </a:solidFill>
                              <a:ln w="9525">
                                <a:solidFill>
                                  <a:srgbClr val="000000"/>
                                </a:solidFill>
                                <a:miter lim="800000"/>
                                <a:headEnd/>
                                <a:tailEnd/>
                              </a:ln>
                            </wps:spPr>
                            <wps:txbx>
                              <w:txbxContent>
                                <w:p w:rsidR="00104095" w:rsidP="00104095" w:rsidRDefault="00D40947" w14:paraId="5B779646" w14:textId="1781EC32">
                                  <w:pPr>
                                    <w:rPr>
                                      <w:rFonts w:ascii="Tahoma" w:hAnsi="Tahoma" w:cs="Tahoma"/>
                                      <w:b/>
                                    </w:rPr>
                                  </w:pPr>
                                  <w:r w:rsidRPr="00D40947">
                                    <w:rPr>
                                      <w:rFonts w:ascii="Tahoma" w:hAnsi="Tahoma" w:cs="Tahoma"/>
                                      <w:b/>
                                    </w:rPr>
                                    <w:t>Individual Allergy Risk Assessment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52182491">
                    <v:shapetype id="_x0000_t202" coordsize="21600,21600" o:spt="202" path="m,l,21600r21600,l21600,xe" w14:anchorId="7039261A">
                      <v:stroke joinstyle="miter"/>
                      <v:path gradientshapeok="t" o:connecttype="rect"/>
                    </v:shapetype>
                    <v:shape id="Text Box 1" style="position:absolute;left:0;text-align:left;margin-left:332.95pt;margin-top:9.8pt;width:419.5pt;height:26.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">
                      <v:textbox>
                        <w:txbxContent>
                          <w:p w:rsidR="00104095" w:rsidP="00104095" w:rsidRDefault="00D40947" w14:paraId="68E90C14" w14:textId="1781EC32">
                            <w:pPr>
                              <w:rPr>
                                <w:rFonts w:ascii="Tahoma" w:hAnsi="Tahoma" w:cs="Tahoma"/>
                                <w:b/>
                              </w:rPr>
                            </w:pPr>
                            <w:r w:rsidRPr="00D40947">
                              <w:rPr>
                                <w:rFonts w:ascii="Tahoma" w:hAnsi="Tahoma" w:cs="Tahoma"/>
                                <w:b/>
                              </w:rPr>
                              <w:t>Individual Allergy Risk Assessment</w:t>
                            </w:r>
                          </w:p>
                        </w:txbxContent>
                      </v:textbox>
                    </v:shape>
                  </w:pict>
                </mc:Fallback>
              </mc:AlternateContent>
            </w:r>
          </w:p>
          <w:p w:rsidRPr="0001198B" w:rsidR="00104095" w:rsidP="00F57DAE" w:rsidRDefault="00104095" w14:paraId="4D0FAB13" w14:textId="77777777">
            <w:pPr>
              <w:pStyle w:val="Heading1"/>
              <w:rPr>
                <w:rFonts w:cs="Arial"/>
              </w:rPr>
            </w:pPr>
            <w:r w:rsidRPr="0001198B">
              <w:rPr>
                <w:rFonts w:cs="Arial"/>
                <w:color w:val="FFFFFF"/>
                <w:sz w:val="24"/>
                <w:u w:val="none"/>
              </w:rPr>
              <w:t xml:space="preserve">GENERAL HEALTH &amp; SAFETY RISK ASSESSMENT FOR: </w:t>
            </w:r>
            <w:r w:rsidRPr="0001198B">
              <w:rPr>
                <w:rFonts w:cs="Arial"/>
              </w:rPr>
              <w:t xml:space="preserve">                                                                                                                                                 </w:t>
            </w:r>
          </w:p>
          <w:p w:rsidRPr="0001198B" w:rsidR="00104095" w:rsidP="00F57DAE" w:rsidRDefault="00104095" w14:paraId="6D22CE24" w14:textId="77777777">
            <w:pPr>
              <w:rPr>
                <w:rFonts w:cs="Arial"/>
              </w:rPr>
            </w:pPr>
          </w:p>
        </w:tc>
      </w:tr>
    </w:tbl>
    <w:p w:rsidRPr="00CA5566" w:rsidR="002B5B99" w:rsidP="000F5A1F" w:rsidRDefault="002B5B99" w14:paraId="7E7763E8" w14:textId="30293385">
      <w:pPr>
        <w:rPr>
          <w:rFonts w:cs="Arial"/>
          <w:sz w:val="6"/>
          <w:szCs w:val="6"/>
        </w:rPr>
      </w:pPr>
    </w:p>
    <w:tbl>
      <w:tblPr>
        <w:tblW w:w="158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val="0000" w:firstRow="0" w:lastRow="0" w:firstColumn="0" w:lastColumn="0" w:noHBand="0" w:noVBand="0"/>
      </w:tblPr>
      <w:tblGrid>
        <w:gridCol w:w="1957"/>
        <w:gridCol w:w="2836"/>
        <w:gridCol w:w="1418"/>
        <w:gridCol w:w="2904"/>
        <w:gridCol w:w="540"/>
        <w:gridCol w:w="1113"/>
        <w:gridCol w:w="2127"/>
        <w:gridCol w:w="1275"/>
        <w:gridCol w:w="829"/>
        <w:gridCol w:w="872"/>
      </w:tblGrid>
      <w:tr w:rsidRPr="0001198B" w:rsidR="002B5B99" w:rsidTr="0001198B" w14:paraId="5F42D758" w14:textId="77777777">
        <w:trPr>
          <w:trHeight w:val="454" w:hRule="exact"/>
        </w:trPr>
        <w:tc>
          <w:tcPr>
            <w:tcW w:w="15871" w:type="dxa"/>
            <w:gridSpan w:val="10"/>
            <w:tcBorders>
              <w:bottom w:val="nil"/>
              <w:right w:val="single" w:color="auto" w:sz="2" w:space="0"/>
            </w:tcBorders>
          </w:tcPr>
          <w:p w:rsidRPr="0001198B" w:rsidR="002B5B99" w:rsidP="002B5B99" w:rsidRDefault="002B5B99" w14:paraId="4540BA96" w14:textId="77777777">
            <w:pPr>
              <w:spacing w:before="120" w:after="120"/>
              <w:jc w:val="left"/>
              <w:rPr>
                <w:rFonts w:cs="Arial"/>
                <w:b/>
                <w:bCs/>
                <w:sz w:val="18"/>
                <w:szCs w:val="18"/>
              </w:rPr>
            </w:pPr>
            <w:r w:rsidRPr="0001198B">
              <w:rPr>
                <w:rFonts w:cs="Arial"/>
                <w:b/>
                <w:bCs/>
                <w:sz w:val="18"/>
                <w:szCs w:val="18"/>
              </w:rPr>
              <w:t>PART 1: ADMINISTRATIVE DETAILS</w:t>
            </w:r>
          </w:p>
        </w:tc>
      </w:tr>
      <w:tr w:rsidRPr="0001198B" w:rsidR="002B5B99" w:rsidTr="0001198B" w14:paraId="10164B4C" w14:textId="77777777">
        <w:trPr>
          <w:trHeight w:val="454" w:hRule="exact"/>
        </w:trPr>
        <w:tc>
          <w:tcPr>
            <w:tcW w:w="9115" w:type="dxa"/>
            <w:gridSpan w:val="4"/>
            <w:vMerge w:val="restart"/>
            <w:tcBorders>
              <w:top w:val="single" w:color="auto" w:sz="18" w:space="0"/>
              <w:left w:val="single" w:color="auto" w:sz="18" w:space="0"/>
              <w:bottom w:val="single" w:color="auto" w:sz="18" w:space="0"/>
              <w:right w:val="single" w:color="auto" w:sz="18" w:space="0"/>
            </w:tcBorders>
          </w:tcPr>
          <w:p w:rsidRPr="0001198B" w:rsidR="002B5B99" w:rsidP="002B5B99" w:rsidRDefault="002B5B99" w14:paraId="224C366B" w14:textId="77777777">
            <w:pPr>
              <w:spacing w:before="120" w:after="120"/>
              <w:jc w:val="left"/>
              <w:rPr>
                <w:rFonts w:cs="Arial"/>
                <w:b/>
                <w:bCs/>
                <w:sz w:val="18"/>
                <w:szCs w:val="18"/>
              </w:rPr>
            </w:pPr>
            <w:r w:rsidRPr="0001198B">
              <w:rPr>
                <w:rFonts w:cs="Arial"/>
                <w:b/>
                <w:bCs/>
                <w:sz w:val="18"/>
                <w:szCs w:val="18"/>
              </w:rPr>
              <w:t xml:space="preserve">Section / Establishment Name: </w:t>
            </w:r>
          </w:p>
        </w:tc>
        <w:tc>
          <w:tcPr>
            <w:tcW w:w="540" w:type="dxa"/>
            <w:vMerge w:val="restart"/>
            <w:tcBorders>
              <w:top w:val="nil"/>
              <w:left w:val="single" w:color="auto" w:sz="18" w:space="0"/>
              <w:bottom w:val="nil"/>
              <w:right w:val="single" w:color="auto" w:sz="18" w:space="0"/>
            </w:tcBorders>
          </w:tcPr>
          <w:p w:rsidRPr="0001198B" w:rsidR="002B5B99" w:rsidP="002B5B99" w:rsidRDefault="002B5B99" w14:paraId="60D06C7A" w14:textId="77777777">
            <w:pPr>
              <w:spacing w:before="120" w:after="120"/>
              <w:jc w:val="left"/>
              <w:rPr>
                <w:rFonts w:cs="Arial"/>
                <w:b/>
                <w:bCs/>
                <w:sz w:val="18"/>
                <w:szCs w:val="18"/>
              </w:rPr>
            </w:pPr>
          </w:p>
        </w:tc>
        <w:tc>
          <w:tcPr>
            <w:tcW w:w="6216" w:type="dxa"/>
            <w:gridSpan w:val="5"/>
            <w:tcBorders>
              <w:top w:val="single" w:color="auto" w:sz="18" w:space="0"/>
              <w:left w:val="single" w:color="auto" w:sz="18" w:space="0"/>
              <w:bottom w:val="single" w:color="auto" w:sz="12" w:space="0"/>
              <w:right w:val="single" w:color="auto" w:sz="18" w:space="0"/>
            </w:tcBorders>
            <w:shd w:val="clear" w:color="auto" w:fill="F3F3F3"/>
          </w:tcPr>
          <w:p w:rsidRPr="0001198B" w:rsidR="002B5B99" w:rsidP="002B5B99" w:rsidRDefault="002B5B99" w14:paraId="36DE7AB5" w14:textId="77777777">
            <w:pPr>
              <w:spacing w:before="120" w:after="120"/>
              <w:jc w:val="center"/>
              <w:rPr>
                <w:rFonts w:cs="Arial"/>
                <w:b/>
                <w:bCs/>
                <w:sz w:val="18"/>
                <w:szCs w:val="18"/>
              </w:rPr>
            </w:pPr>
            <w:r w:rsidRPr="0001198B">
              <w:rPr>
                <w:rFonts w:cs="Arial"/>
                <w:b/>
                <w:bCs/>
                <w:sz w:val="18"/>
                <w:szCs w:val="18"/>
              </w:rPr>
              <w:t>Reviews</w:t>
            </w:r>
          </w:p>
        </w:tc>
      </w:tr>
      <w:tr w:rsidRPr="0001198B" w:rsidR="002B5B99" w:rsidTr="0045367B" w14:paraId="731FFF38" w14:textId="77777777">
        <w:trPr>
          <w:trHeight w:val="454" w:hRule="exact"/>
        </w:trPr>
        <w:tc>
          <w:tcPr>
            <w:tcW w:w="9115" w:type="dxa"/>
            <w:gridSpan w:val="4"/>
            <w:vMerge/>
            <w:tcBorders>
              <w:top w:val="single" w:color="auto" w:sz="18" w:space="0"/>
              <w:left w:val="single" w:color="auto" w:sz="18" w:space="0"/>
              <w:bottom w:val="single" w:color="auto" w:sz="2" w:space="0"/>
              <w:right w:val="single" w:color="auto" w:sz="18" w:space="0"/>
            </w:tcBorders>
          </w:tcPr>
          <w:p w:rsidRPr="0001198B" w:rsidR="002B5B99" w:rsidP="002B5B99" w:rsidRDefault="002B5B99" w14:paraId="42535868" w14:textId="77777777">
            <w:pPr>
              <w:spacing w:before="120" w:after="120"/>
              <w:jc w:val="left"/>
              <w:rPr>
                <w:rFonts w:cs="Arial"/>
                <w:b/>
                <w:bCs/>
                <w:sz w:val="18"/>
                <w:szCs w:val="18"/>
              </w:rPr>
            </w:pPr>
          </w:p>
        </w:tc>
        <w:tc>
          <w:tcPr>
            <w:tcW w:w="540" w:type="dxa"/>
            <w:vMerge/>
            <w:tcBorders>
              <w:left w:val="single" w:color="auto" w:sz="18" w:space="0"/>
              <w:bottom w:val="nil"/>
              <w:right w:val="single" w:color="auto" w:sz="18" w:space="0"/>
            </w:tcBorders>
          </w:tcPr>
          <w:p w:rsidRPr="0001198B" w:rsidR="002B5B99" w:rsidP="002B5B99" w:rsidRDefault="002B5B99" w14:paraId="127377A8" w14:textId="77777777">
            <w:pPr>
              <w:spacing w:before="120" w:after="120"/>
              <w:jc w:val="left"/>
              <w:rPr>
                <w:rFonts w:cs="Arial"/>
                <w:b/>
                <w:bCs/>
                <w:sz w:val="18"/>
                <w:szCs w:val="18"/>
              </w:rPr>
            </w:pPr>
          </w:p>
        </w:tc>
        <w:tc>
          <w:tcPr>
            <w:tcW w:w="1113" w:type="dxa"/>
            <w:vMerge w:val="restart"/>
            <w:tcBorders>
              <w:top w:val="single" w:color="auto" w:sz="12" w:space="0"/>
              <w:left w:val="single" w:color="auto" w:sz="18" w:space="0"/>
            </w:tcBorders>
            <w:shd w:val="clear" w:color="auto" w:fill="F3F3F3"/>
          </w:tcPr>
          <w:p w:rsidRPr="0001198B" w:rsidR="002B5B99" w:rsidP="002B5B99" w:rsidRDefault="002B5B99" w14:paraId="72C234C1" w14:textId="77777777">
            <w:pPr>
              <w:spacing w:before="120" w:after="120"/>
              <w:jc w:val="left"/>
              <w:rPr>
                <w:rFonts w:cs="Arial"/>
                <w:b/>
                <w:bCs/>
                <w:sz w:val="18"/>
                <w:szCs w:val="18"/>
              </w:rPr>
            </w:pPr>
            <w:r w:rsidRPr="0001198B">
              <w:rPr>
                <w:rFonts w:cs="Arial"/>
                <w:b/>
                <w:bCs/>
                <w:sz w:val="18"/>
                <w:szCs w:val="18"/>
              </w:rPr>
              <w:t>Review Date</w:t>
            </w:r>
          </w:p>
        </w:tc>
        <w:tc>
          <w:tcPr>
            <w:tcW w:w="2127" w:type="dxa"/>
            <w:vMerge w:val="restart"/>
            <w:tcBorders>
              <w:top w:val="single" w:color="auto" w:sz="12" w:space="0"/>
            </w:tcBorders>
            <w:shd w:val="clear" w:color="auto" w:fill="F3F3F3"/>
          </w:tcPr>
          <w:p w:rsidRPr="0001198B" w:rsidR="002B5B99" w:rsidP="002B5B99" w:rsidRDefault="002B5B99" w14:paraId="1F6ED051" w14:textId="77777777">
            <w:pPr>
              <w:spacing w:before="120" w:after="120"/>
              <w:jc w:val="left"/>
              <w:rPr>
                <w:rFonts w:cs="Arial"/>
                <w:b/>
                <w:bCs/>
                <w:sz w:val="18"/>
                <w:szCs w:val="18"/>
              </w:rPr>
            </w:pPr>
            <w:r w:rsidRPr="0001198B">
              <w:rPr>
                <w:rFonts w:cs="Arial"/>
                <w:b/>
                <w:bCs/>
                <w:sz w:val="18"/>
                <w:szCs w:val="18"/>
              </w:rPr>
              <w:t>Reviewed by</w:t>
            </w:r>
          </w:p>
        </w:tc>
        <w:tc>
          <w:tcPr>
            <w:tcW w:w="1275" w:type="dxa"/>
            <w:vMerge w:val="restart"/>
            <w:tcBorders>
              <w:top w:val="single" w:color="auto" w:sz="12" w:space="0"/>
            </w:tcBorders>
            <w:shd w:val="clear" w:color="auto" w:fill="F3F3F3"/>
          </w:tcPr>
          <w:p w:rsidRPr="0001198B" w:rsidR="002B5B99" w:rsidP="002B5B99" w:rsidRDefault="002B5B99" w14:paraId="793A852B" w14:textId="77777777">
            <w:pPr>
              <w:spacing w:before="120" w:after="120"/>
              <w:jc w:val="left"/>
              <w:rPr>
                <w:rFonts w:cs="Arial"/>
                <w:b/>
                <w:bCs/>
                <w:sz w:val="18"/>
                <w:szCs w:val="18"/>
              </w:rPr>
            </w:pPr>
            <w:r w:rsidRPr="0001198B">
              <w:rPr>
                <w:rFonts w:cs="Arial"/>
                <w:b/>
                <w:bCs/>
                <w:sz w:val="18"/>
                <w:szCs w:val="18"/>
              </w:rPr>
              <w:t>Date</w:t>
            </w:r>
          </w:p>
        </w:tc>
        <w:tc>
          <w:tcPr>
            <w:tcW w:w="1701" w:type="dxa"/>
            <w:gridSpan w:val="2"/>
            <w:tcBorders>
              <w:top w:val="single" w:color="auto" w:sz="12" w:space="0"/>
              <w:right w:val="single" w:color="auto" w:sz="18" w:space="0"/>
            </w:tcBorders>
            <w:shd w:val="clear" w:color="auto" w:fill="F3F3F3"/>
          </w:tcPr>
          <w:p w:rsidRPr="0001198B" w:rsidR="002B5B99" w:rsidP="00FD721B" w:rsidRDefault="002B5B99" w14:paraId="5513C957" w14:textId="77777777">
            <w:pPr>
              <w:spacing w:before="120" w:after="120"/>
              <w:jc w:val="center"/>
              <w:rPr>
                <w:rFonts w:cs="Arial"/>
                <w:b/>
                <w:bCs/>
                <w:sz w:val="18"/>
                <w:szCs w:val="18"/>
              </w:rPr>
            </w:pPr>
            <w:r w:rsidRPr="0001198B">
              <w:rPr>
                <w:rFonts w:cs="Arial"/>
                <w:b/>
                <w:bCs/>
                <w:sz w:val="18"/>
                <w:szCs w:val="18"/>
              </w:rPr>
              <w:t>Changes Made</w:t>
            </w:r>
          </w:p>
        </w:tc>
      </w:tr>
      <w:tr w:rsidRPr="0001198B" w:rsidR="002B5B99" w:rsidTr="0045367B" w14:paraId="1CE8EB3B" w14:textId="77777777">
        <w:trPr>
          <w:trHeight w:val="454" w:hRule="exact"/>
        </w:trPr>
        <w:tc>
          <w:tcPr>
            <w:tcW w:w="1957" w:type="dxa"/>
            <w:tcBorders>
              <w:top w:val="single" w:color="auto" w:sz="2" w:space="0"/>
              <w:left w:val="single" w:color="auto" w:sz="18" w:space="0"/>
              <w:bottom w:val="single" w:color="auto" w:sz="4" w:space="0"/>
            </w:tcBorders>
            <w:shd w:val="clear" w:color="auto" w:fill="F3F3F3"/>
          </w:tcPr>
          <w:p w:rsidRPr="0001198B" w:rsidR="002B5B99" w:rsidP="002B5B99" w:rsidRDefault="002B5B99" w14:paraId="2D8F07C6" w14:textId="77777777">
            <w:pPr>
              <w:spacing w:before="120" w:after="120"/>
              <w:jc w:val="left"/>
              <w:rPr>
                <w:rFonts w:cs="Arial"/>
                <w:b/>
                <w:bCs/>
                <w:sz w:val="18"/>
                <w:szCs w:val="18"/>
              </w:rPr>
            </w:pPr>
            <w:r w:rsidRPr="0001198B">
              <w:rPr>
                <w:rFonts w:cs="Arial"/>
                <w:b/>
                <w:bCs/>
                <w:sz w:val="18"/>
                <w:szCs w:val="18"/>
              </w:rPr>
              <w:t>Date of Assessment</w:t>
            </w:r>
          </w:p>
        </w:tc>
        <w:tc>
          <w:tcPr>
            <w:tcW w:w="2836" w:type="dxa"/>
            <w:tcBorders>
              <w:top w:val="single" w:color="auto" w:sz="2" w:space="0"/>
              <w:bottom w:val="single" w:color="auto" w:sz="4" w:space="0"/>
            </w:tcBorders>
          </w:tcPr>
          <w:p w:rsidRPr="0001198B" w:rsidR="002B5B99" w:rsidP="002B5B99" w:rsidRDefault="002B5B99" w14:paraId="6329F74B" w14:textId="77777777">
            <w:pPr>
              <w:spacing w:before="120" w:after="120"/>
              <w:jc w:val="left"/>
              <w:rPr>
                <w:rFonts w:cs="Arial"/>
                <w:b/>
                <w:bCs/>
                <w:sz w:val="18"/>
                <w:szCs w:val="18"/>
              </w:rPr>
            </w:pPr>
          </w:p>
        </w:tc>
        <w:tc>
          <w:tcPr>
            <w:tcW w:w="1418" w:type="dxa"/>
            <w:tcBorders>
              <w:top w:val="single" w:color="auto" w:sz="2" w:space="0"/>
              <w:bottom w:val="single" w:color="auto" w:sz="4" w:space="0"/>
            </w:tcBorders>
            <w:shd w:val="clear" w:color="auto" w:fill="F3F3F3"/>
          </w:tcPr>
          <w:p w:rsidRPr="0001198B" w:rsidR="002B5B99" w:rsidP="002B5B99" w:rsidRDefault="002B5B99" w14:paraId="5C00D335" w14:textId="77777777">
            <w:pPr>
              <w:spacing w:before="120" w:after="120"/>
              <w:jc w:val="left"/>
              <w:rPr>
                <w:rFonts w:cs="Arial"/>
                <w:b/>
                <w:bCs/>
                <w:sz w:val="18"/>
                <w:szCs w:val="18"/>
              </w:rPr>
            </w:pPr>
            <w:r w:rsidRPr="0001198B">
              <w:rPr>
                <w:rFonts w:cs="Arial"/>
                <w:b/>
                <w:bCs/>
                <w:sz w:val="18"/>
                <w:szCs w:val="18"/>
              </w:rPr>
              <w:t>Date of Issue</w:t>
            </w:r>
          </w:p>
        </w:tc>
        <w:tc>
          <w:tcPr>
            <w:tcW w:w="2904" w:type="dxa"/>
            <w:tcBorders>
              <w:top w:val="single" w:color="auto" w:sz="2" w:space="0"/>
              <w:bottom w:val="single" w:color="auto" w:sz="4" w:space="0"/>
              <w:right w:val="single" w:color="auto" w:sz="18" w:space="0"/>
            </w:tcBorders>
          </w:tcPr>
          <w:p w:rsidRPr="0001198B" w:rsidR="002B5B99" w:rsidP="002B5B99" w:rsidRDefault="002B5B99" w14:paraId="26B385BA" w14:textId="77777777">
            <w:pPr>
              <w:spacing w:before="120" w:after="120"/>
              <w:jc w:val="left"/>
              <w:rPr>
                <w:rFonts w:cs="Arial"/>
                <w:b/>
                <w:bCs/>
                <w:sz w:val="18"/>
                <w:szCs w:val="18"/>
              </w:rPr>
            </w:pPr>
          </w:p>
        </w:tc>
        <w:tc>
          <w:tcPr>
            <w:tcW w:w="540" w:type="dxa"/>
            <w:vMerge/>
            <w:tcBorders>
              <w:left w:val="single" w:color="auto" w:sz="18" w:space="0"/>
              <w:bottom w:val="nil"/>
              <w:right w:val="single" w:color="auto" w:sz="18" w:space="0"/>
            </w:tcBorders>
          </w:tcPr>
          <w:p w:rsidRPr="0001198B" w:rsidR="002B5B99" w:rsidP="002B5B99" w:rsidRDefault="002B5B99" w14:paraId="501DF282" w14:textId="77777777">
            <w:pPr>
              <w:spacing w:before="120" w:after="120"/>
              <w:jc w:val="left"/>
              <w:rPr>
                <w:rFonts w:cs="Arial"/>
                <w:b/>
                <w:bCs/>
                <w:sz w:val="18"/>
                <w:szCs w:val="18"/>
              </w:rPr>
            </w:pPr>
          </w:p>
        </w:tc>
        <w:tc>
          <w:tcPr>
            <w:tcW w:w="1113" w:type="dxa"/>
            <w:vMerge/>
            <w:tcBorders>
              <w:left w:val="single" w:color="auto" w:sz="18" w:space="0"/>
            </w:tcBorders>
          </w:tcPr>
          <w:p w:rsidRPr="0001198B" w:rsidR="002B5B99" w:rsidP="002B5B99" w:rsidRDefault="002B5B99" w14:paraId="27ED3913" w14:textId="77777777">
            <w:pPr>
              <w:spacing w:before="120" w:after="120"/>
              <w:jc w:val="left"/>
              <w:rPr>
                <w:rFonts w:cs="Arial"/>
                <w:b/>
                <w:bCs/>
                <w:sz w:val="18"/>
                <w:szCs w:val="18"/>
              </w:rPr>
            </w:pPr>
          </w:p>
        </w:tc>
        <w:tc>
          <w:tcPr>
            <w:tcW w:w="2127" w:type="dxa"/>
            <w:vMerge/>
          </w:tcPr>
          <w:p w:rsidRPr="0001198B" w:rsidR="002B5B99" w:rsidP="002B5B99" w:rsidRDefault="002B5B99" w14:paraId="52B34B31" w14:textId="77777777">
            <w:pPr>
              <w:spacing w:before="120" w:after="120"/>
              <w:jc w:val="left"/>
              <w:rPr>
                <w:rFonts w:cs="Arial"/>
                <w:b/>
                <w:bCs/>
                <w:sz w:val="18"/>
                <w:szCs w:val="18"/>
              </w:rPr>
            </w:pPr>
          </w:p>
        </w:tc>
        <w:tc>
          <w:tcPr>
            <w:tcW w:w="1275" w:type="dxa"/>
            <w:vMerge/>
          </w:tcPr>
          <w:p w:rsidRPr="0001198B" w:rsidR="002B5B99" w:rsidP="002B5B99" w:rsidRDefault="002B5B99" w14:paraId="435886F8" w14:textId="77777777">
            <w:pPr>
              <w:spacing w:before="120" w:after="120"/>
              <w:jc w:val="left"/>
              <w:rPr>
                <w:rFonts w:cs="Arial"/>
                <w:b/>
                <w:bCs/>
                <w:sz w:val="18"/>
                <w:szCs w:val="18"/>
              </w:rPr>
            </w:pPr>
          </w:p>
        </w:tc>
        <w:tc>
          <w:tcPr>
            <w:tcW w:w="829" w:type="dxa"/>
          </w:tcPr>
          <w:p w:rsidRPr="0001198B" w:rsidR="002B5B99" w:rsidP="002B5B99" w:rsidRDefault="002B5B99" w14:paraId="363EAEB6" w14:textId="77777777">
            <w:pPr>
              <w:spacing w:before="120" w:after="120"/>
              <w:jc w:val="center"/>
              <w:rPr>
                <w:rFonts w:cs="Arial"/>
                <w:b/>
                <w:bCs/>
                <w:sz w:val="18"/>
                <w:szCs w:val="18"/>
              </w:rPr>
            </w:pPr>
            <w:r w:rsidRPr="0001198B">
              <w:rPr>
                <w:rFonts w:cs="Arial"/>
                <w:b/>
                <w:bCs/>
                <w:sz w:val="18"/>
                <w:szCs w:val="18"/>
              </w:rPr>
              <w:t>Y</w:t>
            </w:r>
          </w:p>
        </w:tc>
        <w:tc>
          <w:tcPr>
            <w:tcW w:w="872" w:type="dxa"/>
            <w:tcBorders>
              <w:right w:val="single" w:color="auto" w:sz="18" w:space="0"/>
            </w:tcBorders>
          </w:tcPr>
          <w:p w:rsidRPr="0001198B" w:rsidR="002B5B99" w:rsidP="002B5B99" w:rsidRDefault="002B5B99" w14:paraId="1DC1550F" w14:textId="77777777">
            <w:pPr>
              <w:spacing w:before="120" w:after="120"/>
              <w:jc w:val="center"/>
              <w:rPr>
                <w:rFonts w:cs="Arial"/>
                <w:b/>
                <w:bCs/>
                <w:sz w:val="18"/>
                <w:szCs w:val="18"/>
              </w:rPr>
            </w:pPr>
            <w:r w:rsidRPr="0001198B">
              <w:rPr>
                <w:rFonts w:cs="Arial"/>
                <w:b/>
                <w:bCs/>
                <w:sz w:val="18"/>
                <w:szCs w:val="18"/>
              </w:rPr>
              <w:t>N</w:t>
            </w:r>
          </w:p>
        </w:tc>
      </w:tr>
      <w:tr w:rsidRPr="0001198B" w:rsidR="002B5B99" w:rsidTr="0045367B" w14:paraId="08882F9A" w14:textId="77777777">
        <w:trPr>
          <w:trHeight w:val="454" w:hRule="exact"/>
        </w:trPr>
        <w:tc>
          <w:tcPr>
            <w:tcW w:w="9115" w:type="dxa"/>
            <w:gridSpan w:val="4"/>
            <w:tcBorders>
              <w:top w:val="single" w:color="auto" w:sz="4" w:space="0"/>
              <w:left w:val="single" w:color="auto" w:sz="18" w:space="0"/>
              <w:bottom w:val="single" w:color="auto" w:sz="2" w:space="0"/>
              <w:right w:val="single" w:color="auto" w:sz="18" w:space="0"/>
            </w:tcBorders>
          </w:tcPr>
          <w:p w:rsidRPr="0001198B" w:rsidR="002B5B99" w:rsidP="002B5B99" w:rsidRDefault="002B5B99" w14:paraId="2E94F48D" w14:textId="77777777">
            <w:pPr>
              <w:spacing w:before="120" w:after="120"/>
              <w:jc w:val="left"/>
              <w:rPr>
                <w:rFonts w:cs="Arial"/>
                <w:b/>
                <w:bCs/>
                <w:sz w:val="18"/>
                <w:szCs w:val="18"/>
              </w:rPr>
            </w:pPr>
          </w:p>
        </w:tc>
        <w:tc>
          <w:tcPr>
            <w:tcW w:w="540" w:type="dxa"/>
            <w:vMerge/>
            <w:tcBorders>
              <w:left w:val="single" w:color="auto" w:sz="18" w:space="0"/>
              <w:bottom w:val="nil"/>
              <w:right w:val="single" w:color="auto" w:sz="18" w:space="0"/>
            </w:tcBorders>
          </w:tcPr>
          <w:p w:rsidRPr="0001198B" w:rsidR="002B5B99" w:rsidP="002B5B99" w:rsidRDefault="002B5B99" w14:paraId="23768EF4" w14:textId="77777777">
            <w:pPr>
              <w:spacing w:before="120" w:after="120"/>
              <w:jc w:val="left"/>
              <w:rPr>
                <w:rFonts w:cs="Arial"/>
                <w:b/>
                <w:bCs/>
                <w:sz w:val="18"/>
                <w:szCs w:val="18"/>
              </w:rPr>
            </w:pPr>
          </w:p>
        </w:tc>
        <w:tc>
          <w:tcPr>
            <w:tcW w:w="1113" w:type="dxa"/>
            <w:tcBorders>
              <w:left w:val="single" w:color="auto" w:sz="18" w:space="0"/>
            </w:tcBorders>
          </w:tcPr>
          <w:p w:rsidRPr="0001198B" w:rsidR="002B5B99" w:rsidP="002B5B99" w:rsidRDefault="002B5B99" w14:paraId="1656F64B" w14:textId="77777777">
            <w:pPr>
              <w:spacing w:before="120" w:after="120"/>
              <w:jc w:val="left"/>
              <w:rPr>
                <w:rFonts w:cs="Arial"/>
                <w:b/>
                <w:bCs/>
                <w:sz w:val="18"/>
                <w:szCs w:val="18"/>
              </w:rPr>
            </w:pPr>
          </w:p>
        </w:tc>
        <w:tc>
          <w:tcPr>
            <w:tcW w:w="2127" w:type="dxa"/>
          </w:tcPr>
          <w:p w:rsidRPr="0001198B" w:rsidR="002B5B99" w:rsidP="002B5B99" w:rsidRDefault="002B5B99" w14:paraId="213351F2" w14:textId="77777777">
            <w:pPr>
              <w:spacing w:before="120" w:after="120"/>
              <w:jc w:val="left"/>
              <w:rPr>
                <w:rFonts w:cs="Arial"/>
                <w:b/>
                <w:bCs/>
                <w:sz w:val="18"/>
                <w:szCs w:val="18"/>
              </w:rPr>
            </w:pPr>
          </w:p>
        </w:tc>
        <w:tc>
          <w:tcPr>
            <w:tcW w:w="1275" w:type="dxa"/>
          </w:tcPr>
          <w:p w:rsidRPr="0001198B" w:rsidR="002B5B99" w:rsidP="002B5B99" w:rsidRDefault="002B5B99" w14:paraId="48DB7B51" w14:textId="77777777">
            <w:pPr>
              <w:spacing w:before="120" w:after="120"/>
              <w:jc w:val="left"/>
              <w:rPr>
                <w:rFonts w:cs="Arial"/>
                <w:b/>
                <w:bCs/>
                <w:sz w:val="18"/>
                <w:szCs w:val="18"/>
              </w:rPr>
            </w:pPr>
          </w:p>
        </w:tc>
        <w:tc>
          <w:tcPr>
            <w:tcW w:w="829" w:type="dxa"/>
          </w:tcPr>
          <w:p w:rsidRPr="0001198B" w:rsidR="002B5B99" w:rsidP="002B5B99" w:rsidRDefault="002B5B99" w14:paraId="2716BA6E" w14:textId="77777777">
            <w:pPr>
              <w:spacing w:before="120" w:after="120"/>
              <w:jc w:val="left"/>
              <w:rPr>
                <w:rFonts w:cs="Arial"/>
                <w:b/>
                <w:bCs/>
                <w:sz w:val="18"/>
                <w:szCs w:val="18"/>
              </w:rPr>
            </w:pPr>
          </w:p>
        </w:tc>
        <w:tc>
          <w:tcPr>
            <w:tcW w:w="872" w:type="dxa"/>
            <w:tcBorders>
              <w:right w:val="single" w:color="auto" w:sz="18" w:space="0"/>
            </w:tcBorders>
          </w:tcPr>
          <w:p w:rsidRPr="0001198B" w:rsidR="002B5B99" w:rsidP="002B5B99" w:rsidRDefault="002B5B99" w14:paraId="2DFAC5EF" w14:textId="77777777">
            <w:pPr>
              <w:spacing w:before="120" w:after="120"/>
              <w:jc w:val="left"/>
              <w:rPr>
                <w:rFonts w:cs="Arial"/>
                <w:b/>
                <w:bCs/>
                <w:sz w:val="18"/>
                <w:szCs w:val="18"/>
              </w:rPr>
            </w:pPr>
          </w:p>
        </w:tc>
      </w:tr>
      <w:tr w:rsidRPr="0001198B" w:rsidR="002B5B99" w:rsidTr="0045367B" w14:paraId="5DD23A7D" w14:textId="77777777">
        <w:trPr>
          <w:trHeight w:val="454" w:hRule="exact"/>
        </w:trPr>
        <w:tc>
          <w:tcPr>
            <w:tcW w:w="1957" w:type="dxa"/>
            <w:vMerge w:val="restart"/>
            <w:tcBorders>
              <w:top w:val="single" w:color="auto" w:sz="2" w:space="0"/>
              <w:left w:val="single" w:color="auto" w:sz="18" w:space="0"/>
              <w:bottom w:val="single" w:color="auto" w:sz="18" w:space="0"/>
              <w:right w:val="single" w:color="auto" w:sz="2" w:space="0"/>
            </w:tcBorders>
            <w:shd w:val="clear" w:color="auto" w:fill="E6E6E6"/>
          </w:tcPr>
          <w:p w:rsidRPr="0001198B" w:rsidR="002B5B99" w:rsidP="002B5B99" w:rsidRDefault="002B5B99" w14:paraId="6B96EF40" w14:textId="77777777">
            <w:pPr>
              <w:spacing w:before="120" w:after="120"/>
              <w:jc w:val="left"/>
              <w:rPr>
                <w:rFonts w:cs="Arial"/>
                <w:b/>
                <w:bCs/>
                <w:sz w:val="18"/>
                <w:szCs w:val="18"/>
              </w:rPr>
            </w:pPr>
            <w:r w:rsidRPr="0001198B">
              <w:rPr>
                <w:rFonts w:cs="Arial"/>
                <w:b/>
                <w:bCs/>
                <w:sz w:val="18"/>
                <w:szCs w:val="18"/>
              </w:rPr>
              <w:t>Assessment carried out by</w:t>
            </w:r>
          </w:p>
        </w:tc>
        <w:tc>
          <w:tcPr>
            <w:tcW w:w="2836" w:type="dxa"/>
            <w:vMerge w:val="restart"/>
            <w:tcBorders>
              <w:top w:val="single" w:color="auto" w:sz="2" w:space="0"/>
              <w:left w:val="single" w:color="auto" w:sz="2" w:space="0"/>
              <w:bottom w:val="single" w:color="auto" w:sz="18" w:space="0"/>
              <w:right w:val="single" w:color="auto" w:sz="2" w:space="0"/>
            </w:tcBorders>
          </w:tcPr>
          <w:p w:rsidRPr="0001198B" w:rsidR="002B5B99" w:rsidP="002B5B99" w:rsidRDefault="002B5B99" w14:paraId="18654EF5" w14:textId="77777777">
            <w:pPr>
              <w:spacing w:before="120" w:after="120"/>
              <w:jc w:val="left"/>
              <w:rPr>
                <w:rFonts w:cs="Arial"/>
                <w:b/>
                <w:bCs/>
                <w:sz w:val="18"/>
                <w:szCs w:val="18"/>
              </w:rPr>
            </w:pPr>
          </w:p>
        </w:tc>
        <w:tc>
          <w:tcPr>
            <w:tcW w:w="1418" w:type="dxa"/>
            <w:vMerge w:val="restart"/>
            <w:tcBorders>
              <w:top w:val="single" w:color="auto" w:sz="2" w:space="0"/>
              <w:left w:val="single" w:color="auto" w:sz="2" w:space="0"/>
              <w:bottom w:val="single" w:color="auto" w:sz="18" w:space="0"/>
              <w:right w:val="single" w:color="auto" w:sz="2" w:space="0"/>
            </w:tcBorders>
            <w:shd w:val="clear" w:color="auto" w:fill="E6E6E6"/>
          </w:tcPr>
          <w:p w:rsidRPr="0001198B" w:rsidR="002B5B99" w:rsidP="002B5B99" w:rsidRDefault="002B5B99" w14:paraId="0192C547" w14:textId="77777777">
            <w:pPr>
              <w:spacing w:before="120" w:after="120"/>
              <w:jc w:val="left"/>
              <w:rPr>
                <w:rFonts w:cs="Arial"/>
                <w:b/>
                <w:bCs/>
                <w:sz w:val="18"/>
                <w:szCs w:val="18"/>
              </w:rPr>
            </w:pPr>
            <w:r w:rsidRPr="0001198B">
              <w:rPr>
                <w:rFonts w:cs="Arial"/>
                <w:b/>
                <w:bCs/>
                <w:sz w:val="18"/>
                <w:szCs w:val="18"/>
              </w:rPr>
              <w:t>Signature</w:t>
            </w:r>
          </w:p>
        </w:tc>
        <w:tc>
          <w:tcPr>
            <w:tcW w:w="2904" w:type="dxa"/>
            <w:vMerge w:val="restart"/>
            <w:tcBorders>
              <w:top w:val="single" w:color="auto" w:sz="2" w:space="0"/>
              <w:left w:val="single" w:color="auto" w:sz="2" w:space="0"/>
              <w:bottom w:val="single" w:color="auto" w:sz="18" w:space="0"/>
              <w:right w:val="single" w:color="auto" w:sz="18" w:space="0"/>
            </w:tcBorders>
          </w:tcPr>
          <w:p w:rsidRPr="0001198B" w:rsidR="002B5B99" w:rsidP="002B5B99" w:rsidRDefault="002B5B99" w14:paraId="76A6F813" w14:textId="77777777">
            <w:pPr>
              <w:spacing w:before="120" w:after="120"/>
              <w:jc w:val="left"/>
              <w:rPr>
                <w:rFonts w:cs="Arial"/>
                <w:b/>
                <w:bCs/>
                <w:sz w:val="18"/>
                <w:szCs w:val="18"/>
              </w:rPr>
            </w:pPr>
          </w:p>
        </w:tc>
        <w:tc>
          <w:tcPr>
            <w:tcW w:w="540" w:type="dxa"/>
            <w:vMerge/>
            <w:tcBorders>
              <w:left w:val="single" w:color="auto" w:sz="18" w:space="0"/>
              <w:bottom w:val="nil"/>
              <w:right w:val="single" w:color="auto" w:sz="18" w:space="0"/>
            </w:tcBorders>
          </w:tcPr>
          <w:p w:rsidRPr="0001198B" w:rsidR="002B5B99" w:rsidP="002B5B99" w:rsidRDefault="002B5B99" w14:paraId="7E87F573" w14:textId="77777777">
            <w:pPr>
              <w:spacing w:before="120" w:after="120"/>
              <w:jc w:val="left"/>
              <w:rPr>
                <w:rFonts w:cs="Arial"/>
                <w:b/>
                <w:bCs/>
                <w:sz w:val="18"/>
                <w:szCs w:val="18"/>
              </w:rPr>
            </w:pPr>
          </w:p>
        </w:tc>
        <w:tc>
          <w:tcPr>
            <w:tcW w:w="1113" w:type="dxa"/>
            <w:tcBorders>
              <w:left w:val="single" w:color="auto" w:sz="18" w:space="0"/>
              <w:bottom w:val="single" w:color="auto" w:sz="4" w:space="0"/>
            </w:tcBorders>
          </w:tcPr>
          <w:p w:rsidRPr="0001198B" w:rsidR="002B5B99" w:rsidP="002B5B99" w:rsidRDefault="002B5B99" w14:paraId="40E02E98" w14:textId="77777777">
            <w:pPr>
              <w:spacing w:before="120" w:after="120"/>
              <w:jc w:val="left"/>
              <w:rPr>
                <w:rFonts w:cs="Arial"/>
                <w:b/>
                <w:bCs/>
                <w:sz w:val="18"/>
                <w:szCs w:val="18"/>
              </w:rPr>
            </w:pPr>
          </w:p>
        </w:tc>
        <w:tc>
          <w:tcPr>
            <w:tcW w:w="2127" w:type="dxa"/>
            <w:tcBorders>
              <w:bottom w:val="single" w:color="auto" w:sz="4" w:space="0"/>
            </w:tcBorders>
          </w:tcPr>
          <w:p w:rsidRPr="0001198B" w:rsidR="002B5B99" w:rsidP="002B5B99" w:rsidRDefault="002B5B99" w14:paraId="736853C2" w14:textId="77777777">
            <w:pPr>
              <w:spacing w:before="120" w:after="120"/>
              <w:jc w:val="left"/>
              <w:rPr>
                <w:rFonts w:cs="Arial"/>
                <w:b/>
                <w:bCs/>
                <w:sz w:val="18"/>
                <w:szCs w:val="18"/>
              </w:rPr>
            </w:pPr>
          </w:p>
        </w:tc>
        <w:tc>
          <w:tcPr>
            <w:tcW w:w="1275" w:type="dxa"/>
            <w:tcBorders>
              <w:bottom w:val="single" w:color="auto" w:sz="4" w:space="0"/>
            </w:tcBorders>
          </w:tcPr>
          <w:p w:rsidRPr="0001198B" w:rsidR="002B5B99" w:rsidP="002B5B99" w:rsidRDefault="002B5B99" w14:paraId="046231D1" w14:textId="77777777">
            <w:pPr>
              <w:spacing w:before="120" w:after="120"/>
              <w:jc w:val="left"/>
              <w:rPr>
                <w:rFonts w:cs="Arial"/>
                <w:b/>
                <w:bCs/>
                <w:sz w:val="18"/>
                <w:szCs w:val="18"/>
              </w:rPr>
            </w:pPr>
          </w:p>
        </w:tc>
        <w:tc>
          <w:tcPr>
            <w:tcW w:w="829" w:type="dxa"/>
            <w:tcBorders>
              <w:bottom w:val="single" w:color="auto" w:sz="4" w:space="0"/>
            </w:tcBorders>
          </w:tcPr>
          <w:p w:rsidRPr="0001198B" w:rsidR="002B5B99" w:rsidP="002B5B99" w:rsidRDefault="002B5B99" w14:paraId="461DC79D" w14:textId="77777777">
            <w:pPr>
              <w:spacing w:before="120" w:after="120"/>
              <w:jc w:val="left"/>
              <w:rPr>
                <w:rFonts w:cs="Arial"/>
                <w:b/>
                <w:bCs/>
                <w:sz w:val="18"/>
                <w:szCs w:val="18"/>
              </w:rPr>
            </w:pPr>
          </w:p>
        </w:tc>
        <w:tc>
          <w:tcPr>
            <w:tcW w:w="872" w:type="dxa"/>
            <w:tcBorders>
              <w:bottom w:val="single" w:color="auto" w:sz="4" w:space="0"/>
              <w:right w:val="single" w:color="auto" w:sz="18" w:space="0"/>
            </w:tcBorders>
          </w:tcPr>
          <w:p w:rsidRPr="0001198B" w:rsidR="002B5B99" w:rsidP="002B5B99" w:rsidRDefault="002B5B99" w14:paraId="7F7F9DB6" w14:textId="77777777">
            <w:pPr>
              <w:spacing w:before="120" w:after="120"/>
              <w:jc w:val="left"/>
              <w:rPr>
                <w:rFonts w:cs="Arial"/>
                <w:b/>
                <w:bCs/>
                <w:sz w:val="18"/>
                <w:szCs w:val="18"/>
              </w:rPr>
            </w:pPr>
          </w:p>
        </w:tc>
      </w:tr>
      <w:tr w:rsidRPr="0001198B" w:rsidR="002B5B99" w:rsidTr="0045367B" w14:paraId="6FD00DE9" w14:textId="77777777">
        <w:trPr>
          <w:trHeight w:val="454" w:hRule="exact"/>
        </w:trPr>
        <w:tc>
          <w:tcPr>
            <w:tcW w:w="1957" w:type="dxa"/>
            <w:vMerge/>
            <w:tcBorders>
              <w:top w:val="single" w:color="auto" w:sz="18" w:space="0"/>
              <w:left w:val="single" w:color="auto" w:sz="18" w:space="0"/>
              <w:bottom w:val="single" w:color="auto" w:sz="18" w:space="0"/>
              <w:right w:val="single" w:color="auto" w:sz="2" w:space="0"/>
            </w:tcBorders>
            <w:shd w:val="clear" w:color="auto" w:fill="E6E6E6"/>
          </w:tcPr>
          <w:p w:rsidRPr="0001198B" w:rsidR="002B5B99" w:rsidP="002B5B99" w:rsidRDefault="002B5B99" w14:paraId="651AB27D" w14:textId="77777777">
            <w:pPr>
              <w:spacing w:before="120" w:after="120"/>
              <w:jc w:val="left"/>
              <w:rPr>
                <w:rFonts w:cs="Arial"/>
                <w:b/>
                <w:bCs/>
                <w:sz w:val="18"/>
                <w:szCs w:val="18"/>
              </w:rPr>
            </w:pPr>
          </w:p>
        </w:tc>
        <w:tc>
          <w:tcPr>
            <w:tcW w:w="2836" w:type="dxa"/>
            <w:vMerge/>
            <w:tcBorders>
              <w:top w:val="single" w:color="auto" w:sz="2" w:space="0"/>
              <w:left w:val="single" w:color="auto" w:sz="2" w:space="0"/>
              <w:bottom w:val="single" w:color="auto" w:sz="18" w:space="0"/>
              <w:right w:val="single" w:color="auto" w:sz="2" w:space="0"/>
            </w:tcBorders>
          </w:tcPr>
          <w:p w:rsidRPr="0001198B" w:rsidR="002B5B99" w:rsidP="002B5B99" w:rsidRDefault="002B5B99" w14:paraId="4C3E4086" w14:textId="77777777">
            <w:pPr>
              <w:spacing w:before="120" w:after="120"/>
              <w:jc w:val="left"/>
              <w:rPr>
                <w:rFonts w:cs="Arial"/>
                <w:b/>
                <w:bCs/>
                <w:sz w:val="18"/>
                <w:szCs w:val="18"/>
              </w:rPr>
            </w:pPr>
          </w:p>
        </w:tc>
        <w:tc>
          <w:tcPr>
            <w:tcW w:w="1418" w:type="dxa"/>
            <w:vMerge/>
            <w:tcBorders>
              <w:top w:val="single" w:color="auto" w:sz="18" w:space="0"/>
              <w:left w:val="single" w:color="auto" w:sz="2" w:space="0"/>
              <w:bottom w:val="single" w:color="auto" w:sz="18" w:space="0"/>
              <w:right w:val="single" w:color="auto" w:sz="2" w:space="0"/>
            </w:tcBorders>
            <w:shd w:val="clear" w:color="auto" w:fill="E6E6E6"/>
          </w:tcPr>
          <w:p w:rsidRPr="0001198B" w:rsidR="002B5B99" w:rsidP="002B5B99" w:rsidRDefault="002B5B99" w14:paraId="0B3E29BA" w14:textId="77777777">
            <w:pPr>
              <w:spacing w:before="120" w:after="120"/>
              <w:jc w:val="left"/>
              <w:rPr>
                <w:rFonts w:cs="Arial"/>
                <w:b/>
                <w:bCs/>
                <w:sz w:val="18"/>
                <w:szCs w:val="18"/>
              </w:rPr>
            </w:pPr>
          </w:p>
        </w:tc>
        <w:tc>
          <w:tcPr>
            <w:tcW w:w="2904" w:type="dxa"/>
            <w:vMerge/>
            <w:tcBorders>
              <w:top w:val="single" w:color="auto" w:sz="2" w:space="0"/>
              <w:left w:val="single" w:color="auto" w:sz="2" w:space="0"/>
              <w:bottom w:val="single" w:color="auto" w:sz="18" w:space="0"/>
              <w:right w:val="single" w:color="auto" w:sz="18" w:space="0"/>
            </w:tcBorders>
          </w:tcPr>
          <w:p w:rsidRPr="0001198B" w:rsidR="002B5B99" w:rsidP="002B5B99" w:rsidRDefault="002B5B99" w14:paraId="6AD37E43" w14:textId="77777777">
            <w:pPr>
              <w:spacing w:before="120" w:after="120"/>
              <w:jc w:val="left"/>
              <w:rPr>
                <w:rFonts w:cs="Arial"/>
                <w:b/>
                <w:bCs/>
                <w:sz w:val="18"/>
                <w:szCs w:val="18"/>
              </w:rPr>
            </w:pPr>
          </w:p>
        </w:tc>
        <w:tc>
          <w:tcPr>
            <w:tcW w:w="540" w:type="dxa"/>
            <w:vMerge/>
            <w:tcBorders>
              <w:left w:val="single" w:color="auto" w:sz="18" w:space="0"/>
              <w:bottom w:val="nil"/>
              <w:right w:val="single" w:color="auto" w:sz="18" w:space="0"/>
            </w:tcBorders>
          </w:tcPr>
          <w:p w:rsidRPr="0001198B" w:rsidR="002B5B99" w:rsidP="002B5B99" w:rsidRDefault="002B5B99" w14:paraId="4E9FCB4C" w14:textId="77777777">
            <w:pPr>
              <w:spacing w:before="120" w:after="120"/>
              <w:jc w:val="left"/>
              <w:rPr>
                <w:rFonts w:cs="Arial"/>
                <w:b/>
                <w:bCs/>
                <w:sz w:val="18"/>
                <w:szCs w:val="18"/>
              </w:rPr>
            </w:pPr>
          </w:p>
        </w:tc>
        <w:tc>
          <w:tcPr>
            <w:tcW w:w="1113" w:type="dxa"/>
            <w:tcBorders>
              <w:left w:val="single" w:color="auto" w:sz="18" w:space="0"/>
              <w:bottom w:val="single" w:color="auto" w:sz="12" w:space="0"/>
            </w:tcBorders>
          </w:tcPr>
          <w:p w:rsidRPr="0001198B" w:rsidR="002B5B99" w:rsidP="002B5B99" w:rsidRDefault="002B5B99" w14:paraId="6346FF4B" w14:textId="77777777">
            <w:pPr>
              <w:spacing w:before="120" w:after="120"/>
              <w:jc w:val="left"/>
              <w:rPr>
                <w:rFonts w:cs="Arial"/>
                <w:b/>
                <w:bCs/>
                <w:sz w:val="18"/>
                <w:szCs w:val="18"/>
              </w:rPr>
            </w:pPr>
          </w:p>
        </w:tc>
        <w:tc>
          <w:tcPr>
            <w:tcW w:w="2127" w:type="dxa"/>
            <w:tcBorders>
              <w:bottom w:val="single" w:color="auto" w:sz="12" w:space="0"/>
            </w:tcBorders>
          </w:tcPr>
          <w:p w:rsidRPr="0001198B" w:rsidR="002B5B99" w:rsidP="002B5B99" w:rsidRDefault="002B5B99" w14:paraId="35BCD489" w14:textId="77777777">
            <w:pPr>
              <w:spacing w:before="120" w:after="120"/>
              <w:jc w:val="left"/>
              <w:rPr>
                <w:rFonts w:cs="Arial"/>
                <w:b/>
                <w:bCs/>
                <w:sz w:val="18"/>
                <w:szCs w:val="18"/>
              </w:rPr>
            </w:pPr>
          </w:p>
        </w:tc>
        <w:tc>
          <w:tcPr>
            <w:tcW w:w="1275" w:type="dxa"/>
            <w:tcBorders>
              <w:bottom w:val="single" w:color="auto" w:sz="12" w:space="0"/>
            </w:tcBorders>
          </w:tcPr>
          <w:p w:rsidRPr="0001198B" w:rsidR="002B5B99" w:rsidP="002B5B99" w:rsidRDefault="002B5B99" w14:paraId="28326204" w14:textId="77777777">
            <w:pPr>
              <w:spacing w:before="120" w:after="120"/>
              <w:jc w:val="left"/>
              <w:rPr>
                <w:rFonts w:cs="Arial"/>
                <w:b/>
                <w:bCs/>
                <w:sz w:val="18"/>
                <w:szCs w:val="18"/>
              </w:rPr>
            </w:pPr>
          </w:p>
        </w:tc>
        <w:tc>
          <w:tcPr>
            <w:tcW w:w="829" w:type="dxa"/>
            <w:tcBorders>
              <w:bottom w:val="single" w:color="auto" w:sz="12" w:space="0"/>
            </w:tcBorders>
          </w:tcPr>
          <w:p w:rsidRPr="0001198B" w:rsidR="002B5B99" w:rsidP="002B5B99" w:rsidRDefault="002B5B99" w14:paraId="2FE6E98D" w14:textId="77777777">
            <w:pPr>
              <w:spacing w:before="120" w:after="120"/>
              <w:jc w:val="left"/>
              <w:rPr>
                <w:rFonts w:cs="Arial"/>
                <w:b/>
                <w:bCs/>
                <w:sz w:val="18"/>
                <w:szCs w:val="18"/>
              </w:rPr>
            </w:pPr>
          </w:p>
        </w:tc>
        <w:tc>
          <w:tcPr>
            <w:tcW w:w="872" w:type="dxa"/>
            <w:tcBorders>
              <w:bottom w:val="single" w:color="auto" w:sz="12" w:space="0"/>
              <w:right w:val="single" w:color="auto" w:sz="18" w:space="0"/>
            </w:tcBorders>
          </w:tcPr>
          <w:p w:rsidRPr="0001198B" w:rsidR="002B5B99" w:rsidP="002B5B99" w:rsidRDefault="002B5B99" w14:paraId="489AA59B" w14:textId="77777777">
            <w:pPr>
              <w:spacing w:before="120" w:after="120"/>
              <w:jc w:val="left"/>
              <w:rPr>
                <w:rFonts w:cs="Arial"/>
                <w:b/>
                <w:bCs/>
                <w:sz w:val="18"/>
                <w:szCs w:val="18"/>
              </w:rPr>
            </w:pPr>
          </w:p>
        </w:tc>
      </w:tr>
    </w:tbl>
    <w:p w:rsidRPr="00CD5E25" w:rsidR="002B5B99" w:rsidP="000F5A1F" w:rsidRDefault="002B5B99" w14:paraId="22903D1D" w14:textId="07FE795C">
      <w:pPr>
        <w:rPr>
          <w:rFonts w:cs="Arial"/>
          <w:sz w:val="18"/>
          <w:szCs w:val="18"/>
        </w:rPr>
      </w:pPr>
    </w:p>
    <w:tbl>
      <w:tblPr>
        <w:tblW w:w="15873"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Look w:val="0000" w:firstRow="0" w:lastRow="0" w:firstColumn="0" w:lastColumn="0" w:noHBand="0" w:noVBand="0"/>
      </w:tblPr>
      <w:tblGrid>
        <w:gridCol w:w="4817"/>
        <w:gridCol w:w="11056"/>
      </w:tblGrid>
      <w:tr w:rsidRPr="00CD5E25" w:rsidR="006701B2" w:rsidTr="00CD5E25" w14:paraId="6F3BF03D" w14:textId="77777777">
        <w:trPr>
          <w:cantSplit/>
          <w:trHeight w:val="454" w:hRule="exact"/>
        </w:trPr>
        <w:tc>
          <w:tcPr>
            <w:tcW w:w="4817" w:type="dxa"/>
            <w:shd w:val="clear" w:color="auto" w:fill="E6E6E6"/>
            <w:vAlign w:val="center"/>
          </w:tcPr>
          <w:p w:rsidRPr="00CD5E25" w:rsidR="006701B2" w:rsidP="00121FF0" w:rsidRDefault="006701B2" w14:paraId="672FDE5D" w14:textId="28FF7171">
            <w:pPr>
              <w:pStyle w:val="Heading1"/>
              <w:jc w:val="right"/>
              <w:rPr>
                <w:szCs w:val="22"/>
                <w:u w:val="none"/>
              </w:rPr>
            </w:pPr>
            <w:r w:rsidRPr="00CD5E25">
              <w:rPr>
                <w:szCs w:val="22"/>
                <w:u w:val="none"/>
              </w:rPr>
              <w:t xml:space="preserve">Name of </w:t>
            </w:r>
            <w:r w:rsidRPr="00CD5E25" w:rsidR="005F748F">
              <w:rPr>
                <w:szCs w:val="22"/>
                <w:u w:val="none"/>
              </w:rPr>
              <w:t>p</w:t>
            </w:r>
            <w:r w:rsidRPr="00CD5E25">
              <w:rPr>
                <w:szCs w:val="22"/>
                <w:u w:val="none"/>
              </w:rPr>
              <w:t>upil:</w:t>
            </w:r>
          </w:p>
        </w:tc>
        <w:tc>
          <w:tcPr>
            <w:tcW w:w="11056" w:type="dxa"/>
            <w:vAlign w:val="center"/>
          </w:tcPr>
          <w:p w:rsidRPr="00CD5E25" w:rsidR="006701B2" w:rsidP="00121FF0" w:rsidRDefault="006701B2" w14:paraId="32728A99" w14:textId="77777777">
            <w:pPr>
              <w:pStyle w:val="Heading1"/>
              <w:rPr>
                <w:szCs w:val="22"/>
                <w:u w:val="none"/>
              </w:rPr>
            </w:pPr>
          </w:p>
        </w:tc>
      </w:tr>
      <w:tr w:rsidRPr="00CD5E25" w:rsidR="006701B2" w:rsidTr="00CD5E25" w14:paraId="70DC8D07" w14:textId="77777777">
        <w:trPr>
          <w:cantSplit/>
          <w:trHeight w:val="454" w:hRule="exact"/>
        </w:trPr>
        <w:tc>
          <w:tcPr>
            <w:tcW w:w="4817" w:type="dxa"/>
            <w:shd w:val="clear" w:color="auto" w:fill="E6E6E6"/>
            <w:vAlign w:val="center"/>
          </w:tcPr>
          <w:p w:rsidRPr="00CD5E25" w:rsidR="006701B2" w:rsidP="00121FF0" w:rsidRDefault="005F748F" w14:paraId="697C3A23" w14:textId="2FA9E56C">
            <w:pPr>
              <w:pStyle w:val="Heading1"/>
              <w:jc w:val="right"/>
              <w:rPr>
                <w:szCs w:val="22"/>
                <w:u w:val="none"/>
              </w:rPr>
            </w:pPr>
            <w:r w:rsidRPr="00CD5E25">
              <w:rPr>
                <w:szCs w:val="22"/>
                <w:u w:val="none"/>
              </w:rPr>
              <w:t>Detail</w:t>
            </w:r>
            <w:r w:rsidR="00D40947">
              <w:rPr>
                <w:szCs w:val="22"/>
                <w:u w:val="none"/>
              </w:rPr>
              <w:t>s</w:t>
            </w:r>
            <w:r w:rsidRPr="00CD5E25">
              <w:rPr>
                <w:szCs w:val="22"/>
                <w:u w:val="none"/>
              </w:rPr>
              <w:t xml:space="preserve"> of</w:t>
            </w:r>
            <w:r w:rsidR="00D40947">
              <w:rPr>
                <w:szCs w:val="22"/>
                <w:u w:val="none"/>
              </w:rPr>
              <w:t xml:space="preserve"> Known</w:t>
            </w:r>
            <w:r w:rsidRPr="00CD5E25">
              <w:rPr>
                <w:szCs w:val="22"/>
                <w:u w:val="none"/>
              </w:rPr>
              <w:t xml:space="preserve"> </w:t>
            </w:r>
            <w:r w:rsidR="00D40947">
              <w:rPr>
                <w:szCs w:val="22"/>
                <w:u w:val="none"/>
              </w:rPr>
              <w:t>Allergy</w:t>
            </w:r>
            <w:r w:rsidRPr="00CD5E25" w:rsidR="006701B2">
              <w:rPr>
                <w:szCs w:val="22"/>
                <w:u w:val="none"/>
              </w:rPr>
              <w:t>:</w:t>
            </w:r>
          </w:p>
        </w:tc>
        <w:tc>
          <w:tcPr>
            <w:tcW w:w="11056" w:type="dxa"/>
            <w:vAlign w:val="center"/>
          </w:tcPr>
          <w:p w:rsidRPr="00CD5E25" w:rsidR="006701B2" w:rsidP="00121FF0" w:rsidRDefault="006701B2" w14:paraId="5DCF32CB" w14:textId="77777777">
            <w:pPr>
              <w:pStyle w:val="Heading1"/>
              <w:rPr>
                <w:szCs w:val="22"/>
                <w:u w:val="none"/>
              </w:rPr>
            </w:pPr>
          </w:p>
        </w:tc>
      </w:tr>
    </w:tbl>
    <w:p w:rsidRPr="00847EDD" w:rsidR="0009596A" w:rsidP="000F5A1F" w:rsidRDefault="0009596A" w14:paraId="38439289" w14:textId="77777777">
      <w:pPr>
        <w:rPr>
          <w:rFonts w:cs="Arial"/>
          <w:sz w:val="16"/>
          <w:szCs w:val="16"/>
        </w:rPr>
      </w:pPr>
    </w:p>
    <w:tbl>
      <w:tblPr>
        <w:tblW w:w="15873"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Look w:val="0000" w:firstRow="0" w:lastRow="0" w:firstColumn="0" w:lastColumn="0" w:noHBand="0" w:noVBand="0"/>
      </w:tblPr>
      <w:tblGrid>
        <w:gridCol w:w="4817"/>
        <w:gridCol w:w="4252"/>
        <w:gridCol w:w="1843"/>
        <w:gridCol w:w="4961"/>
      </w:tblGrid>
      <w:tr w:rsidRPr="00CD5E25" w:rsidR="00CD5E25" w:rsidTr="00CD5E25" w14:paraId="03978928" w14:textId="4A15023D">
        <w:trPr>
          <w:cantSplit/>
          <w:trHeight w:val="606" w:hRule="exact"/>
        </w:trPr>
        <w:tc>
          <w:tcPr>
            <w:tcW w:w="15873" w:type="dxa"/>
            <w:gridSpan w:val="4"/>
            <w:shd w:val="clear" w:color="auto" w:fill="E6E6E6"/>
            <w:vAlign w:val="center"/>
          </w:tcPr>
          <w:p w:rsidRPr="00CD5E25" w:rsidR="00CD5E25" w:rsidP="00362C94" w:rsidRDefault="00C2013B" w14:paraId="2303C9AF" w14:textId="0426BAC2">
            <w:pPr>
              <w:pStyle w:val="Heading1"/>
              <w:rPr>
                <w:szCs w:val="22"/>
                <w:u w:val="none"/>
              </w:rPr>
            </w:pPr>
            <w:r w:rsidRPr="00C2013B">
              <w:rPr>
                <w:szCs w:val="22"/>
                <w:u w:val="none"/>
              </w:rPr>
              <w:t>Confirmation that relevant medical information, parental agreement and, where applicable, healthcare advice have been obtained and considered before the pupil attends or returns to school.</w:t>
            </w:r>
          </w:p>
        </w:tc>
      </w:tr>
      <w:tr w:rsidRPr="00CD5E25" w:rsidR="00CD5E25" w:rsidTr="00C261BA" w14:paraId="197AD5EC" w14:textId="635D0B26">
        <w:trPr>
          <w:cantSplit/>
          <w:trHeight w:val="472" w:hRule="exact"/>
        </w:trPr>
        <w:tc>
          <w:tcPr>
            <w:tcW w:w="4817" w:type="dxa"/>
            <w:shd w:val="clear" w:color="auto" w:fill="E6E6E6"/>
            <w:vAlign w:val="center"/>
          </w:tcPr>
          <w:p w:rsidR="00CD5E25" w:rsidP="00BE5809" w:rsidRDefault="00CD5E25" w14:paraId="4918C052" w14:textId="77777777">
            <w:pPr>
              <w:pStyle w:val="Heading1"/>
              <w:jc w:val="right"/>
              <w:rPr>
                <w:szCs w:val="22"/>
                <w:u w:val="none"/>
              </w:rPr>
            </w:pPr>
            <w:r w:rsidRPr="00CD5E25">
              <w:rPr>
                <w:szCs w:val="22"/>
                <w:u w:val="none"/>
              </w:rPr>
              <w:t xml:space="preserve">Parent / </w:t>
            </w:r>
            <w:r w:rsidR="00EC6387">
              <w:rPr>
                <w:szCs w:val="22"/>
                <w:u w:val="none"/>
              </w:rPr>
              <w:t>G</w:t>
            </w:r>
            <w:r w:rsidRPr="00CD5E25">
              <w:rPr>
                <w:szCs w:val="22"/>
                <w:u w:val="none"/>
              </w:rPr>
              <w:t>uardian name:</w:t>
            </w:r>
          </w:p>
          <w:p w:rsidRPr="00BE5809" w:rsidR="00BE5809" w:rsidP="00BE5809" w:rsidRDefault="00BE5809" w14:paraId="518BD60F" w14:textId="5596ED71">
            <w:pPr>
              <w:jc w:val="right"/>
            </w:pPr>
            <w:r w:rsidRPr="00C261BA">
              <w:rPr>
                <w:sz w:val="20"/>
                <w:szCs w:val="20"/>
              </w:rPr>
              <w:t>(</w:t>
            </w:r>
            <w:r>
              <w:rPr>
                <w:sz w:val="20"/>
                <w:szCs w:val="20"/>
              </w:rPr>
              <w:t>C</w:t>
            </w:r>
            <w:r w:rsidRPr="00C261BA">
              <w:rPr>
                <w:sz w:val="20"/>
                <w:szCs w:val="20"/>
              </w:rPr>
              <w:t>onfirming and agreeing assessment)</w:t>
            </w:r>
          </w:p>
        </w:tc>
        <w:tc>
          <w:tcPr>
            <w:tcW w:w="6095" w:type="dxa"/>
            <w:gridSpan w:val="2"/>
            <w:vAlign w:val="center"/>
          </w:tcPr>
          <w:p w:rsidRPr="00CD5E25" w:rsidR="00CD5E25" w:rsidP="00362C94" w:rsidRDefault="00CD5E25" w14:paraId="460901A4" w14:textId="22C4213B">
            <w:pPr>
              <w:pStyle w:val="Heading1"/>
              <w:rPr>
                <w:szCs w:val="22"/>
                <w:u w:val="none"/>
              </w:rPr>
            </w:pPr>
          </w:p>
        </w:tc>
        <w:tc>
          <w:tcPr>
            <w:tcW w:w="4961" w:type="dxa"/>
            <w:vMerge w:val="restart"/>
          </w:tcPr>
          <w:p w:rsidRPr="00CD5E25" w:rsidR="00CD5E25" w:rsidP="00362C94" w:rsidRDefault="00CD5E25" w14:paraId="0381A313" w14:textId="77777777">
            <w:pPr>
              <w:pStyle w:val="Heading1"/>
              <w:rPr>
                <w:szCs w:val="22"/>
                <w:u w:val="none"/>
              </w:rPr>
            </w:pPr>
          </w:p>
        </w:tc>
      </w:tr>
      <w:tr w:rsidRPr="00CD5E25" w:rsidR="00CD5E25" w:rsidTr="00C261BA" w14:paraId="7F7A61B6" w14:textId="0F5BED5F">
        <w:trPr>
          <w:cantSplit/>
          <w:trHeight w:val="472" w:hRule="exact"/>
        </w:trPr>
        <w:tc>
          <w:tcPr>
            <w:tcW w:w="4817" w:type="dxa"/>
            <w:shd w:val="clear" w:color="auto" w:fill="E6E6E6"/>
            <w:vAlign w:val="center"/>
          </w:tcPr>
          <w:p w:rsidRPr="00CD5E25" w:rsidR="00CD5E25" w:rsidP="00362C94" w:rsidRDefault="00CD5E25" w14:paraId="186D7B81" w14:textId="7CC66E7E">
            <w:pPr>
              <w:pStyle w:val="Heading1"/>
              <w:jc w:val="right"/>
              <w:rPr>
                <w:szCs w:val="22"/>
                <w:u w:val="none"/>
              </w:rPr>
            </w:pPr>
            <w:r w:rsidRPr="00CD5E25">
              <w:rPr>
                <w:szCs w:val="22"/>
                <w:u w:val="none"/>
              </w:rPr>
              <w:t>Date:</w:t>
            </w:r>
          </w:p>
        </w:tc>
        <w:tc>
          <w:tcPr>
            <w:tcW w:w="4252" w:type="dxa"/>
          </w:tcPr>
          <w:p w:rsidRPr="00CD5E25" w:rsidR="00CD5E25" w:rsidP="006701B2" w:rsidRDefault="00CD5E25" w14:paraId="51AC11C8" w14:textId="77777777">
            <w:pPr>
              <w:pStyle w:val="Heading1"/>
              <w:spacing w:before="60" w:line="276" w:lineRule="auto"/>
              <w:jc w:val="right"/>
              <w:rPr>
                <w:szCs w:val="22"/>
                <w:u w:val="none"/>
              </w:rPr>
            </w:pPr>
          </w:p>
        </w:tc>
        <w:tc>
          <w:tcPr>
            <w:tcW w:w="1843" w:type="dxa"/>
            <w:shd w:val="clear" w:color="auto" w:fill="D9D9D9" w:themeFill="background1" w:themeFillShade="D9"/>
          </w:tcPr>
          <w:p w:rsidRPr="00CD5E25" w:rsidR="00CD5E25" w:rsidP="006701B2" w:rsidRDefault="00CD5E25" w14:paraId="2F68E980" w14:textId="593B8FED">
            <w:pPr>
              <w:pStyle w:val="Heading1"/>
              <w:spacing w:before="60" w:line="276" w:lineRule="auto"/>
              <w:jc w:val="right"/>
              <w:rPr>
                <w:szCs w:val="22"/>
                <w:u w:val="none"/>
              </w:rPr>
            </w:pPr>
            <w:r w:rsidRPr="00CD5E25">
              <w:rPr>
                <w:szCs w:val="22"/>
                <w:u w:val="none"/>
              </w:rPr>
              <w:t>Signature:</w:t>
            </w:r>
          </w:p>
        </w:tc>
        <w:tc>
          <w:tcPr>
            <w:tcW w:w="4961" w:type="dxa"/>
            <w:vMerge/>
          </w:tcPr>
          <w:p w:rsidRPr="00CD5E25" w:rsidR="00CD5E25" w:rsidP="00362C94" w:rsidRDefault="00CD5E25" w14:paraId="54AE0B76" w14:textId="77777777">
            <w:pPr>
              <w:pStyle w:val="Heading1"/>
              <w:rPr>
                <w:szCs w:val="22"/>
                <w:u w:val="none"/>
              </w:rPr>
            </w:pPr>
          </w:p>
        </w:tc>
      </w:tr>
    </w:tbl>
    <w:p w:rsidRPr="00847EDD" w:rsidR="0009596A" w:rsidP="0009596A" w:rsidRDefault="0009596A" w14:paraId="15037FCD" w14:textId="77777777">
      <w:pPr>
        <w:pStyle w:val="Heading1"/>
        <w:rPr>
          <w:sz w:val="16"/>
          <w:szCs w:val="16"/>
        </w:rPr>
      </w:pPr>
    </w:p>
    <w:tbl>
      <w:tblPr>
        <w:tblW w:w="15873"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Look w:val="0000" w:firstRow="0" w:lastRow="0" w:firstColumn="0" w:lastColumn="0" w:noHBand="0" w:noVBand="0"/>
      </w:tblPr>
      <w:tblGrid>
        <w:gridCol w:w="4817"/>
        <w:gridCol w:w="4252"/>
        <w:gridCol w:w="1843"/>
        <w:gridCol w:w="4961"/>
      </w:tblGrid>
      <w:tr w:rsidRPr="00CD5E25" w:rsidR="00CD5E25" w:rsidTr="00C261BA" w14:paraId="776A22AB" w14:textId="0E173106">
        <w:trPr>
          <w:cantSplit/>
          <w:trHeight w:val="634" w:hRule="exact"/>
        </w:trPr>
        <w:tc>
          <w:tcPr>
            <w:tcW w:w="4817" w:type="dxa"/>
            <w:shd w:val="clear" w:color="auto" w:fill="E6E6E6"/>
            <w:vAlign w:val="center"/>
          </w:tcPr>
          <w:p w:rsidR="00C261BA" w:rsidP="00CD5E25" w:rsidRDefault="00AE5801" w14:paraId="149DDB70" w14:textId="23D3259F">
            <w:pPr>
              <w:pStyle w:val="Heading1"/>
              <w:ind w:left="-105"/>
              <w:jc w:val="right"/>
              <w:rPr>
                <w:szCs w:val="22"/>
                <w:u w:val="none"/>
              </w:rPr>
            </w:pPr>
            <w:r>
              <w:rPr>
                <w:szCs w:val="22"/>
                <w:u w:val="none"/>
              </w:rPr>
              <w:t>Headteacher</w:t>
            </w:r>
            <w:r w:rsidR="00C261BA">
              <w:rPr>
                <w:szCs w:val="22"/>
                <w:u w:val="none"/>
              </w:rPr>
              <w:t>:</w:t>
            </w:r>
            <w:r w:rsidRPr="00CD5E25" w:rsidR="00CD5E25">
              <w:rPr>
                <w:szCs w:val="22"/>
                <w:u w:val="none"/>
              </w:rPr>
              <w:t xml:space="preserve"> </w:t>
            </w:r>
          </w:p>
          <w:p w:rsidRPr="00C261BA" w:rsidR="00CD5E25" w:rsidP="00C261BA" w:rsidRDefault="00C261BA" w14:paraId="424A988A" w14:textId="6C9494B0">
            <w:pPr>
              <w:pStyle w:val="Heading1"/>
              <w:ind w:left="-105"/>
              <w:jc w:val="right"/>
              <w:rPr>
                <w:b w:val="0"/>
                <w:bCs w:val="0"/>
                <w:sz w:val="20"/>
                <w:szCs w:val="20"/>
                <w:u w:val="none"/>
              </w:rPr>
            </w:pPr>
            <w:r w:rsidRPr="00C261BA">
              <w:rPr>
                <w:b w:val="0"/>
                <w:bCs w:val="0"/>
                <w:sz w:val="20"/>
                <w:szCs w:val="20"/>
                <w:u w:val="none"/>
              </w:rPr>
              <w:t>(</w:t>
            </w:r>
            <w:r>
              <w:rPr>
                <w:b w:val="0"/>
                <w:bCs w:val="0"/>
                <w:sz w:val="20"/>
                <w:szCs w:val="20"/>
                <w:u w:val="none"/>
              </w:rPr>
              <w:t>C</w:t>
            </w:r>
            <w:r w:rsidRPr="00C261BA" w:rsidR="00CD5E25">
              <w:rPr>
                <w:b w:val="0"/>
                <w:bCs w:val="0"/>
                <w:sz w:val="20"/>
                <w:szCs w:val="20"/>
                <w:u w:val="none"/>
              </w:rPr>
              <w:t>onfirming and</w:t>
            </w:r>
            <w:r w:rsidRPr="00C261BA">
              <w:rPr>
                <w:b w:val="0"/>
                <w:bCs w:val="0"/>
                <w:sz w:val="20"/>
                <w:szCs w:val="20"/>
                <w:u w:val="none"/>
              </w:rPr>
              <w:t xml:space="preserve"> </w:t>
            </w:r>
            <w:r w:rsidRPr="00C261BA" w:rsidR="00CD5E25">
              <w:rPr>
                <w:b w:val="0"/>
                <w:bCs w:val="0"/>
                <w:sz w:val="20"/>
                <w:szCs w:val="20"/>
                <w:u w:val="none"/>
              </w:rPr>
              <w:t>agreeing assessment</w:t>
            </w:r>
            <w:r w:rsidRPr="00C261BA">
              <w:rPr>
                <w:b w:val="0"/>
                <w:bCs w:val="0"/>
                <w:sz w:val="20"/>
                <w:szCs w:val="20"/>
                <w:u w:val="none"/>
              </w:rPr>
              <w:t>)</w:t>
            </w:r>
          </w:p>
        </w:tc>
        <w:tc>
          <w:tcPr>
            <w:tcW w:w="6095" w:type="dxa"/>
            <w:gridSpan w:val="2"/>
            <w:tcBorders>
              <w:bottom w:val="single" w:color="auto" w:sz="2" w:space="0"/>
            </w:tcBorders>
            <w:vAlign w:val="center"/>
          </w:tcPr>
          <w:p w:rsidRPr="00CD5E25" w:rsidR="00CD5E25" w:rsidP="006701B2" w:rsidRDefault="00CD5E25" w14:paraId="34FDE449" w14:textId="77777777">
            <w:pPr>
              <w:pStyle w:val="Heading1"/>
              <w:ind w:right="31"/>
              <w:rPr>
                <w:szCs w:val="22"/>
                <w:u w:val="none"/>
              </w:rPr>
            </w:pPr>
          </w:p>
        </w:tc>
        <w:tc>
          <w:tcPr>
            <w:tcW w:w="4961" w:type="dxa"/>
            <w:vMerge w:val="restart"/>
          </w:tcPr>
          <w:p w:rsidRPr="00CD5E25" w:rsidR="00CD5E25" w:rsidP="006701B2" w:rsidRDefault="00CD5E25" w14:paraId="2AC06A07" w14:textId="77777777">
            <w:pPr>
              <w:pStyle w:val="Heading1"/>
              <w:ind w:right="31"/>
              <w:rPr>
                <w:szCs w:val="22"/>
                <w:u w:val="none"/>
              </w:rPr>
            </w:pPr>
          </w:p>
        </w:tc>
      </w:tr>
      <w:tr w:rsidRPr="00CD5E25" w:rsidR="00CD5E25" w:rsidTr="00C261BA" w14:paraId="0CA833FF" w14:textId="32B066E2">
        <w:trPr>
          <w:cantSplit/>
          <w:trHeight w:val="454" w:hRule="exact"/>
        </w:trPr>
        <w:tc>
          <w:tcPr>
            <w:tcW w:w="4817" w:type="dxa"/>
            <w:shd w:val="clear" w:color="auto" w:fill="E6E6E6"/>
            <w:vAlign w:val="center"/>
          </w:tcPr>
          <w:p w:rsidRPr="00CD5E25" w:rsidR="00CD5E25" w:rsidP="006701B2" w:rsidRDefault="00C261BA" w14:paraId="3DC0F84D" w14:textId="029FB77C">
            <w:pPr>
              <w:pStyle w:val="Heading1"/>
              <w:jc w:val="right"/>
              <w:rPr>
                <w:szCs w:val="22"/>
                <w:u w:val="none"/>
              </w:rPr>
            </w:pPr>
            <w:r>
              <w:rPr>
                <w:szCs w:val="22"/>
                <w:u w:val="none"/>
              </w:rPr>
              <w:t>Date:</w:t>
            </w:r>
          </w:p>
        </w:tc>
        <w:tc>
          <w:tcPr>
            <w:tcW w:w="4252" w:type="dxa"/>
            <w:tcBorders>
              <w:top w:val="single" w:color="auto" w:sz="2" w:space="0"/>
            </w:tcBorders>
            <w:vAlign w:val="center"/>
          </w:tcPr>
          <w:p w:rsidRPr="00CD5E25" w:rsidR="00CD5E25" w:rsidP="006701B2" w:rsidRDefault="00CD5E25" w14:paraId="496FD613" w14:textId="5A911EC6">
            <w:pPr>
              <w:pStyle w:val="Heading1"/>
              <w:rPr>
                <w:szCs w:val="22"/>
                <w:u w:val="none"/>
              </w:rPr>
            </w:pPr>
          </w:p>
        </w:tc>
        <w:tc>
          <w:tcPr>
            <w:tcW w:w="1843" w:type="dxa"/>
            <w:tcBorders>
              <w:top w:val="single" w:color="auto" w:sz="2" w:space="0"/>
            </w:tcBorders>
            <w:shd w:val="clear" w:color="auto" w:fill="D9D9D9" w:themeFill="background1" w:themeFillShade="D9"/>
          </w:tcPr>
          <w:p w:rsidRPr="00CD5E25" w:rsidR="00CD5E25" w:rsidP="00CD5E25" w:rsidRDefault="00CD5E25" w14:paraId="225E8CFE" w14:textId="0219F123">
            <w:pPr>
              <w:pStyle w:val="Heading1"/>
              <w:spacing w:before="60"/>
              <w:jc w:val="right"/>
              <w:rPr>
                <w:szCs w:val="22"/>
                <w:u w:val="none"/>
              </w:rPr>
            </w:pPr>
            <w:r w:rsidRPr="00CD5E25">
              <w:rPr>
                <w:szCs w:val="22"/>
                <w:u w:val="none"/>
              </w:rPr>
              <w:t>Signature:</w:t>
            </w:r>
          </w:p>
        </w:tc>
        <w:tc>
          <w:tcPr>
            <w:tcW w:w="4961" w:type="dxa"/>
            <w:vMerge/>
          </w:tcPr>
          <w:p w:rsidRPr="00CD5E25" w:rsidR="00CD5E25" w:rsidP="006701B2" w:rsidRDefault="00CD5E25" w14:paraId="3467CBDC" w14:textId="77777777">
            <w:pPr>
              <w:pStyle w:val="Heading1"/>
              <w:rPr>
                <w:szCs w:val="22"/>
                <w:u w:val="none"/>
              </w:rPr>
            </w:pPr>
          </w:p>
        </w:tc>
      </w:tr>
    </w:tbl>
    <w:p w:rsidRPr="00CA5566" w:rsidR="0009596A" w:rsidP="0009596A" w:rsidRDefault="0009596A" w14:paraId="2BDF81C0" w14:textId="44211F6A">
      <w:pPr>
        <w:rPr>
          <w:sz w:val="8"/>
          <w:szCs w:val="8"/>
        </w:rPr>
      </w:pPr>
    </w:p>
    <w:tbl>
      <w:tblPr>
        <w:tblW w:w="15876" w:type="dxa"/>
        <w:tblInd w:w="-15" w:type="dxa"/>
        <w:tblBorders>
          <w:top w:val="single" w:color="auto" w:sz="12" w:space="0"/>
          <w:left w:val="single" w:color="auto" w:sz="12" w:space="0"/>
          <w:bottom w:val="single" w:color="auto" w:sz="12" w:space="0"/>
          <w:right w:val="single" w:color="auto" w:sz="12" w:space="0"/>
        </w:tblBorders>
        <w:tblLook w:val="0000" w:firstRow="0" w:lastRow="0" w:firstColumn="0" w:lastColumn="0" w:noHBand="0" w:noVBand="0"/>
      </w:tblPr>
      <w:tblGrid>
        <w:gridCol w:w="15"/>
        <w:gridCol w:w="15861"/>
      </w:tblGrid>
      <w:tr w:rsidRPr="0001198B" w:rsidR="002B5B99" w:rsidTr="00705738" w14:paraId="472F1A58" w14:textId="77777777">
        <w:trPr>
          <w:gridBefore w:val="1"/>
          <w:wBefore w:w="15" w:type="dxa"/>
          <w:cantSplit/>
          <w:trHeight w:val="563"/>
        </w:trPr>
        <w:tc>
          <w:tcPr>
            <w:tcW w:w="15861" w:type="dxa"/>
            <w:vAlign w:val="center"/>
          </w:tcPr>
          <w:p w:rsidRPr="00DF6A1A" w:rsidR="00DF6A1A" w:rsidP="00DF6A1A" w:rsidRDefault="0009596A" w14:paraId="4066EA16" w14:textId="344D6CC6">
            <w:pPr>
              <w:rPr>
                <w:rFonts w:cs="Arial"/>
                <w:b/>
                <w:bCs/>
                <w:sz w:val="18"/>
                <w:szCs w:val="18"/>
              </w:rPr>
            </w:pPr>
            <w:r>
              <w:rPr>
                <w:rFonts w:cs="Arial"/>
                <w:sz w:val="18"/>
                <w:szCs w:val="18"/>
              </w:rPr>
              <w:br w:type="page"/>
            </w:r>
            <w:r w:rsidRPr="0001198B" w:rsidR="002B5B99">
              <w:rPr>
                <w:rFonts w:cs="Arial"/>
                <w:b/>
                <w:bCs/>
                <w:sz w:val="18"/>
                <w:szCs w:val="18"/>
              </w:rPr>
              <w:t xml:space="preserve">The following sections should be completed by all staff who need to be made aware of and abide by the findings of the risk assessment.  NB: If, </w:t>
            </w:r>
            <w:proofErr w:type="gramStart"/>
            <w:r w:rsidRPr="0001198B" w:rsidR="002B5B99">
              <w:rPr>
                <w:rFonts w:cs="Arial"/>
                <w:b/>
                <w:bCs/>
                <w:sz w:val="18"/>
                <w:szCs w:val="18"/>
              </w:rPr>
              <w:t>as a result of</w:t>
            </w:r>
            <w:proofErr w:type="gramEnd"/>
            <w:r w:rsidRPr="0001198B" w:rsidR="002B5B99">
              <w:rPr>
                <w:rFonts w:cs="Arial"/>
                <w:b/>
                <w:bCs/>
                <w:sz w:val="18"/>
                <w:szCs w:val="18"/>
              </w:rPr>
              <w:t xml:space="preserve"> a review, changes are made to the risk assessment the relevant box on the attached page should be completed as appropriate by the staff concerned.</w:t>
            </w:r>
          </w:p>
        </w:tc>
      </w:tr>
      <w:tr w:rsidRPr="0001198B" w:rsidR="00104095" w:rsidTr="00705738" w14:paraId="6908E9DB" w14:textId="77777777">
        <w:tblPrEx>
          <w:tblBorders>
            <w:top w:val="none" w:color="auto" w:sz="0" w:space="0"/>
            <w:left w:val="none" w:color="auto" w:sz="0" w:space="0"/>
            <w:bottom w:val="none" w:color="auto" w:sz="0" w:space="0"/>
            <w:right w:val="none" w:color="auto" w:sz="0" w:space="0"/>
          </w:tblBorders>
          <w:shd w:val="clear" w:color="auto" w:fill="606060"/>
        </w:tblPrEx>
        <w:trPr>
          <w:cantSplit/>
        </w:trPr>
        <w:tc>
          <w:tcPr>
            <w:tcW w:w="15876" w:type="dxa"/>
            <w:gridSpan w:val="2"/>
            <w:shd w:val="clear" w:color="auto" w:fill="606060"/>
            <w:vAlign w:val="center"/>
          </w:tcPr>
          <w:p w:rsidRPr="0001198B" w:rsidR="00104095" w:rsidP="00F57DAE" w:rsidRDefault="00104095" w14:paraId="21FC59AC" w14:textId="77777777">
            <w:pPr>
              <w:pStyle w:val="Heading1"/>
              <w:spacing w:before="120" w:after="120"/>
              <w:rPr>
                <w:rFonts w:cs="Arial"/>
                <w:sz w:val="26"/>
              </w:rPr>
            </w:pPr>
            <w:r w:rsidRPr="0001198B">
              <w:rPr>
                <w:rFonts w:cs="Arial"/>
                <w:b w:val="0"/>
                <w:bCs w:val="0"/>
                <w:color w:val="FFFFFF"/>
                <w:sz w:val="28"/>
                <w:szCs w:val="28"/>
              </w:rPr>
              <w:t>RISK ASSESSMENT</w:t>
            </w:r>
          </w:p>
        </w:tc>
      </w:tr>
    </w:tbl>
    <w:p w:rsidRPr="0001198B" w:rsidR="00104095" w:rsidP="00104095" w:rsidRDefault="00104095" w14:paraId="1600769D" w14:textId="77777777">
      <w:pPr>
        <w:pStyle w:val="Header"/>
        <w:keepNext/>
        <w:tabs>
          <w:tab w:val="clear" w:pos="4153"/>
          <w:tab w:val="clear" w:pos="8306"/>
        </w:tabs>
        <w:rPr>
          <w:rFonts w:cs="Arial"/>
        </w:rPr>
      </w:pPr>
    </w:p>
    <w:tbl>
      <w:tblPr>
        <w:tblW w:w="158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5871"/>
      </w:tblGrid>
      <w:tr w:rsidRPr="0001198B" w:rsidR="00104095" w:rsidTr="0001198B" w14:paraId="01CFEF34" w14:textId="77777777">
        <w:tc>
          <w:tcPr>
            <w:tcW w:w="15871" w:type="dxa"/>
          </w:tcPr>
          <w:p w:rsidRPr="0001198B" w:rsidR="00104095" w:rsidP="00F57DAE" w:rsidRDefault="00104095" w14:paraId="2AD328C6" w14:textId="363F1EB9">
            <w:pPr>
              <w:spacing w:before="120" w:after="120"/>
              <w:rPr>
                <w:rFonts w:cs="Arial"/>
                <w:b/>
                <w:bCs/>
                <w:sz w:val="20"/>
                <w:szCs w:val="20"/>
              </w:rPr>
            </w:pPr>
            <w:r w:rsidRPr="0001198B">
              <w:rPr>
                <w:rFonts w:cs="Arial"/>
                <w:b/>
                <w:bCs/>
                <w:sz w:val="20"/>
                <w:szCs w:val="20"/>
              </w:rPr>
              <w:t xml:space="preserve">I confirm that I am aware of and understand the findings of the </w:t>
            </w:r>
            <w:r w:rsidRPr="0001198B" w:rsidR="0001198B">
              <w:rPr>
                <w:rFonts w:cs="Arial"/>
                <w:b/>
                <w:bCs/>
                <w:sz w:val="20"/>
                <w:szCs w:val="20"/>
              </w:rPr>
              <w:t>r</w:t>
            </w:r>
            <w:r w:rsidRPr="0001198B">
              <w:rPr>
                <w:rFonts w:cs="Arial"/>
                <w:b/>
                <w:bCs/>
                <w:sz w:val="20"/>
                <w:szCs w:val="20"/>
              </w:rPr>
              <w:t xml:space="preserve">isk </w:t>
            </w:r>
            <w:r w:rsidRPr="0001198B" w:rsidR="0001198B">
              <w:rPr>
                <w:rFonts w:cs="Arial"/>
                <w:b/>
                <w:bCs/>
                <w:sz w:val="20"/>
                <w:szCs w:val="20"/>
              </w:rPr>
              <w:t>a</w:t>
            </w:r>
            <w:r w:rsidRPr="0001198B">
              <w:rPr>
                <w:rFonts w:cs="Arial"/>
                <w:b/>
                <w:bCs/>
                <w:sz w:val="20"/>
                <w:szCs w:val="20"/>
              </w:rPr>
              <w:t xml:space="preserve">ssessment and agree to ensure that I will work to the stated </w:t>
            </w:r>
            <w:r w:rsidRPr="0001198B" w:rsidR="0001198B">
              <w:rPr>
                <w:rFonts w:cs="Arial"/>
                <w:b/>
                <w:bCs/>
                <w:sz w:val="20"/>
                <w:szCs w:val="20"/>
              </w:rPr>
              <w:t>c</w:t>
            </w:r>
            <w:r w:rsidRPr="0001198B">
              <w:rPr>
                <w:rFonts w:cs="Arial"/>
                <w:b/>
                <w:bCs/>
                <w:sz w:val="20"/>
                <w:szCs w:val="20"/>
              </w:rPr>
              <w:t xml:space="preserve">ontrol </w:t>
            </w:r>
            <w:r w:rsidRPr="0001198B" w:rsidR="0001198B">
              <w:rPr>
                <w:rFonts w:cs="Arial"/>
                <w:b/>
                <w:bCs/>
                <w:sz w:val="20"/>
                <w:szCs w:val="20"/>
              </w:rPr>
              <w:t>m</w:t>
            </w:r>
            <w:r w:rsidRPr="0001198B">
              <w:rPr>
                <w:rFonts w:cs="Arial"/>
                <w:b/>
                <w:bCs/>
                <w:sz w:val="20"/>
                <w:szCs w:val="20"/>
              </w:rPr>
              <w:t xml:space="preserve">easures and bring to the attention of </w:t>
            </w:r>
            <w:r w:rsidRPr="0001198B" w:rsidR="0001198B">
              <w:rPr>
                <w:rFonts w:cs="Arial"/>
                <w:b/>
                <w:bCs/>
                <w:sz w:val="20"/>
                <w:szCs w:val="20"/>
              </w:rPr>
              <w:t>m</w:t>
            </w:r>
            <w:r w:rsidRPr="0001198B">
              <w:rPr>
                <w:rFonts w:cs="Arial"/>
                <w:b/>
                <w:bCs/>
                <w:sz w:val="20"/>
                <w:szCs w:val="20"/>
              </w:rPr>
              <w:t>anagement any deficiencies in the findings of the</w:t>
            </w:r>
            <w:r w:rsidRPr="0001198B" w:rsidR="0001198B">
              <w:rPr>
                <w:rFonts w:cs="Arial"/>
                <w:b/>
                <w:bCs/>
                <w:sz w:val="20"/>
                <w:szCs w:val="20"/>
              </w:rPr>
              <w:t xml:space="preserve"> risk</w:t>
            </w:r>
            <w:r w:rsidRPr="0001198B">
              <w:rPr>
                <w:rFonts w:cs="Arial"/>
                <w:b/>
                <w:bCs/>
                <w:sz w:val="20"/>
                <w:szCs w:val="20"/>
              </w:rPr>
              <w:t xml:space="preserve"> </w:t>
            </w:r>
            <w:r w:rsidRPr="0001198B" w:rsidR="0001198B">
              <w:rPr>
                <w:rFonts w:cs="Arial"/>
                <w:b/>
                <w:bCs/>
                <w:sz w:val="20"/>
                <w:szCs w:val="20"/>
              </w:rPr>
              <w:t>a</w:t>
            </w:r>
            <w:r w:rsidRPr="0001198B">
              <w:rPr>
                <w:rFonts w:cs="Arial"/>
                <w:b/>
                <w:bCs/>
                <w:sz w:val="20"/>
                <w:szCs w:val="20"/>
              </w:rPr>
              <w:t>ssessment.</w:t>
            </w:r>
          </w:p>
        </w:tc>
      </w:tr>
    </w:tbl>
    <w:p w:rsidRPr="0001198B" w:rsidR="00104095" w:rsidP="00104095" w:rsidRDefault="00104095" w14:paraId="21184501" w14:textId="77777777">
      <w:pPr>
        <w:rPr>
          <w:rFonts w:cs="Arial"/>
        </w:rPr>
      </w:pPr>
    </w:p>
    <w:tbl>
      <w:tblPr>
        <w:tblW w:w="1587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val="0000" w:firstRow="0" w:lastRow="0" w:firstColumn="0" w:lastColumn="0" w:noHBand="0" w:noVBand="0"/>
      </w:tblPr>
      <w:tblGrid>
        <w:gridCol w:w="2635"/>
        <w:gridCol w:w="3576"/>
        <w:gridCol w:w="1722"/>
        <w:gridCol w:w="2835"/>
        <w:gridCol w:w="3381"/>
        <w:gridCol w:w="1727"/>
      </w:tblGrid>
      <w:tr w:rsidRPr="0001198B" w:rsidR="00104095" w:rsidTr="0096433B" w14:paraId="4092A415" w14:textId="77777777">
        <w:tc>
          <w:tcPr>
            <w:tcW w:w="2635" w:type="dxa"/>
            <w:tcBorders>
              <w:bottom w:val="single" w:color="auto" w:sz="4" w:space="0"/>
            </w:tcBorders>
            <w:shd w:val="clear" w:color="auto" w:fill="606060"/>
          </w:tcPr>
          <w:p w:rsidRPr="0001198B" w:rsidR="00104095" w:rsidP="00F57DAE" w:rsidRDefault="00104095" w14:paraId="3B1C0A29" w14:textId="77777777">
            <w:pPr>
              <w:spacing w:before="120" w:after="120"/>
              <w:jc w:val="left"/>
              <w:rPr>
                <w:rFonts w:cs="Arial"/>
                <w:b/>
                <w:bCs/>
                <w:color w:val="FFFFFF"/>
                <w:sz w:val="20"/>
                <w:szCs w:val="20"/>
              </w:rPr>
            </w:pPr>
            <w:r w:rsidRPr="0001198B">
              <w:rPr>
                <w:rFonts w:cs="Arial"/>
                <w:b/>
                <w:bCs/>
                <w:color w:val="FFFFFF"/>
                <w:sz w:val="20"/>
                <w:szCs w:val="20"/>
              </w:rPr>
              <w:t>Print Name</w:t>
            </w:r>
          </w:p>
        </w:tc>
        <w:tc>
          <w:tcPr>
            <w:tcW w:w="3576" w:type="dxa"/>
            <w:tcBorders>
              <w:bottom w:val="single" w:color="auto" w:sz="4" w:space="0"/>
            </w:tcBorders>
            <w:shd w:val="clear" w:color="auto" w:fill="606060"/>
            <w:vAlign w:val="center"/>
          </w:tcPr>
          <w:p w:rsidRPr="0001198B" w:rsidR="00104095" w:rsidP="00F57DAE" w:rsidRDefault="00104095" w14:paraId="3DBEACB9" w14:textId="77777777">
            <w:pPr>
              <w:spacing w:before="120" w:after="120"/>
              <w:jc w:val="left"/>
              <w:rPr>
                <w:rFonts w:cs="Arial"/>
                <w:b/>
                <w:bCs/>
                <w:color w:val="FFFFFF"/>
                <w:sz w:val="20"/>
                <w:szCs w:val="20"/>
              </w:rPr>
            </w:pPr>
            <w:r w:rsidRPr="0001198B">
              <w:rPr>
                <w:rFonts w:cs="Arial"/>
                <w:b/>
                <w:bCs/>
                <w:color w:val="FFFFFF"/>
                <w:sz w:val="20"/>
                <w:szCs w:val="20"/>
              </w:rPr>
              <w:t>Signature</w:t>
            </w:r>
          </w:p>
        </w:tc>
        <w:tc>
          <w:tcPr>
            <w:tcW w:w="1722" w:type="dxa"/>
            <w:tcBorders>
              <w:bottom w:val="single" w:color="auto" w:sz="4" w:space="0"/>
              <w:right w:val="single" w:color="auto" w:sz="24" w:space="0"/>
            </w:tcBorders>
            <w:shd w:val="clear" w:color="auto" w:fill="606060"/>
            <w:vAlign w:val="center"/>
          </w:tcPr>
          <w:p w:rsidRPr="0001198B" w:rsidR="00104095" w:rsidP="00F57DAE" w:rsidRDefault="00104095" w14:paraId="56F50947" w14:textId="77777777">
            <w:pPr>
              <w:spacing w:before="120" w:after="120"/>
              <w:jc w:val="left"/>
              <w:rPr>
                <w:rFonts w:cs="Arial"/>
                <w:b/>
                <w:bCs/>
                <w:color w:val="FFFFFF"/>
                <w:sz w:val="20"/>
                <w:szCs w:val="20"/>
              </w:rPr>
            </w:pPr>
            <w:r w:rsidRPr="0001198B">
              <w:rPr>
                <w:rFonts w:cs="Arial"/>
                <w:b/>
                <w:bCs/>
                <w:color w:val="FFFFFF"/>
                <w:sz w:val="20"/>
                <w:szCs w:val="20"/>
              </w:rPr>
              <w:t>Date</w:t>
            </w:r>
          </w:p>
        </w:tc>
        <w:tc>
          <w:tcPr>
            <w:tcW w:w="2835" w:type="dxa"/>
            <w:tcBorders>
              <w:left w:val="single" w:color="auto" w:sz="24" w:space="0"/>
              <w:bottom w:val="single" w:color="auto" w:sz="4" w:space="0"/>
            </w:tcBorders>
            <w:shd w:val="clear" w:color="auto" w:fill="606060"/>
            <w:vAlign w:val="center"/>
          </w:tcPr>
          <w:p w:rsidRPr="0001198B" w:rsidR="00104095" w:rsidP="00F57DAE" w:rsidRDefault="00104095" w14:paraId="1171BAFE" w14:textId="77777777">
            <w:pPr>
              <w:spacing w:before="120" w:after="120"/>
              <w:jc w:val="left"/>
              <w:rPr>
                <w:rFonts w:cs="Arial"/>
                <w:b/>
                <w:bCs/>
                <w:color w:val="FFFFFF"/>
                <w:sz w:val="20"/>
                <w:szCs w:val="20"/>
              </w:rPr>
            </w:pPr>
            <w:r w:rsidRPr="0001198B">
              <w:rPr>
                <w:rFonts w:cs="Arial"/>
                <w:b/>
                <w:bCs/>
                <w:color w:val="FFFFFF"/>
                <w:sz w:val="20"/>
                <w:szCs w:val="20"/>
              </w:rPr>
              <w:t>Print Name</w:t>
            </w:r>
          </w:p>
        </w:tc>
        <w:tc>
          <w:tcPr>
            <w:tcW w:w="3381" w:type="dxa"/>
            <w:tcBorders>
              <w:bottom w:val="single" w:color="auto" w:sz="4" w:space="0"/>
            </w:tcBorders>
            <w:shd w:val="clear" w:color="auto" w:fill="606060"/>
            <w:vAlign w:val="center"/>
          </w:tcPr>
          <w:p w:rsidRPr="0001198B" w:rsidR="00104095" w:rsidP="00F57DAE" w:rsidRDefault="00104095" w14:paraId="531F5FB7" w14:textId="77777777">
            <w:pPr>
              <w:spacing w:before="120" w:after="120"/>
              <w:jc w:val="left"/>
              <w:rPr>
                <w:rFonts w:cs="Arial"/>
                <w:b/>
                <w:bCs/>
                <w:color w:val="FFFFFF"/>
                <w:sz w:val="20"/>
                <w:szCs w:val="20"/>
              </w:rPr>
            </w:pPr>
            <w:r w:rsidRPr="0001198B">
              <w:rPr>
                <w:rFonts w:cs="Arial"/>
                <w:b/>
                <w:bCs/>
                <w:color w:val="FFFFFF"/>
                <w:sz w:val="20"/>
                <w:szCs w:val="20"/>
              </w:rPr>
              <w:t>Signature</w:t>
            </w:r>
          </w:p>
        </w:tc>
        <w:tc>
          <w:tcPr>
            <w:tcW w:w="1727" w:type="dxa"/>
            <w:tcBorders>
              <w:bottom w:val="single" w:color="auto" w:sz="4" w:space="0"/>
            </w:tcBorders>
            <w:shd w:val="clear" w:color="auto" w:fill="606060"/>
            <w:vAlign w:val="center"/>
          </w:tcPr>
          <w:p w:rsidRPr="0001198B" w:rsidR="00104095" w:rsidP="00F57DAE" w:rsidRDefault="00104095" w14:paraId="75A7C738" w14:textId="77777777">
            <w:pPr>
              <w:spacing w:before="120" w:after="120"/>
              <w:jc w:val="left"/>
              <w:rPr>
                <w:rFonts w:cs="Arial"/>
                <w:b/>
                <w:bCs/>
                <w:color w:val="FFFFFF"/>
                <w:sz w:val="20"/>
                <w:szCs w:val="20"/>
              </w:rPr>
            </w:pPr>
            <w:r w:rsidRPr="0001198B">
              <w:rPr>
                <w:rFonts w:cs="Arial"/>
                <w:b/>
                <w:bCs/>
                <w:color w:val="FFFFFF"/>
                <w:sz w:val="20"/>
                <w:szCs w:val="20"/>
              </w:rPr>
              <w:t>Date</w:t>
            </w:r>
          </w:p>
        </w:tc>
      </w:tr>
      <w:tr w:rsidRPr="0001198B" w:rsidR="00104095" w:rsidTr="0096433B" w14:paraId="35EFEEF7" w14:textId="77777777">
        <w:tc>
          <w:tcPr>
            <w:tcW w:w="2635" w:type="dxa"/>
            <w:shd w:val="clear" w:color="auto" w:fill="F3F3F3"/>
          </w:tcPr>
          <w:p w:rsidRPr="0001198B" w:rsidR="00104095" w:rsidP="00F57DAE" w:rsidRDefault="00104095" w14:paraId="54AD9378" w14:textId="77777777">
            <w:pPr>
              <w:spacing w:before="120" w:after="120"/>
              <w:jc w:val="left"/>
              <w:rPr>
                <w:rFonts w:cs="Arial"/>
                <w:b/>
                <w:bCs/>
                <w:color w:val="FFFFFF"/>
                <w:sz w:val="22"/>
                <w:szCs w:val="22"/>
              </w:rPr>
            </w:pPr>
          </w:p>
        </w:tc>
        <w:tc>
          <w:tcPr>
            <w:tcW w:w="3576" w:type="dxa"/>
            <w:shd w:val="clear" w:color="auto" w:fill="F3F3F3"/>
            <w:vAlign w:val="center"/>
          </w:tcPr>
          <w:p w:rsidRPr="0001198B" w:rsidR="00104095" w:rsidP="00F57DAE" w:rsidRDefault="00104095" w14:paraId="21FF3445" w14:textId="77777777">
            <w:pPr>
              <w:spacing w:before="120" w:after="120"/>
              <w:jc w:val="left"/>
              <w:rPr>
                <w:rFonts w:cs="Arial"/>
                <w:b/>
                <w:bCs/>
                <w:color w:val="FFFFFF"/>
                <w:sz w:val="22"/>
                <w:szCs w:val="22"/>
              </w:rPr>
            </w:pPr>
          </w:p>
        </w:tc>
        <w:tc>
          <w:tcPr>
            <w:tcW w:w="1722" w:type="dxa"/>
            <w:tcBorders>
              <w:right w:val="single" w:color="auto" w:sz="24" w:space="0"/>
            </w:tcBorders>
            <w:shd w:val="clear" w:color="auto" w:fill="F3F3F3"/>
            <w:vAlign w:val="center"/>
          </w:tcPr>
          <w:p w:rsidRPr="0001198B" w:rsidR="00104095" w:rsidP="00F57DAE" w:rsidRDefault="00104095" w14:paraId="5684EE17" w14:textId="77777777">
            <w:pPr>
              <w:spacing w:before="120" w:after="120"/>
              <w:jc w:val="left"/>
              <w:rPr>
                <w:rFonts w:cs="Arial"/>
                <w:b/>
                <w:bCs/>
                <w:color w:val="FFFFFF"/>
                <w:sz w:val="22"/>
                <w:szCs w:val="22"/>
              </w:rPr>
            </w:pPr>
          </w:p>
        </w:tc>
        <w:tc>
          <w:tcPr>
            <w:tcW w:w="2835" w:type="dxa"/>
            <w:tcBorders>
              <w:left w:val="single" w:color="auto" w:sz="24" w:space="0"/>
            </w:tcBorders>
            <w:shd w:val="clear" w:color="auto" w:fill="F3F3F3"/>
            <w:vAlign w:val="center"/>
          </w:tcPr>
          <w:p w:rsidRPr="0001198B" w:rsidR="00104095" w:rsidP="00F57DAE" w:rsidRDefault="00104095" w14:paraId="44AEDCF2" w14:textId="77777777">
            <w:pPr>
              <w:spacing w:before="120" w:after="120"/>
              <w:jc w:val="left"/>
              <w:rPr>
                <w:rFonts w:cs="Arial"/>
                <w:b/>
                <w:bCs/>
                <w:color w:val="FFFFFF"/>
                <w:sz w:val="22"/>
                <w:szCs w:val="22"/>
              </w:rPr>
            </w:pPr>
          </w:p>
        </w:tc>
        <w:tc>
          <w:tcPr>
            <w:tcW w:w="3381" w:type="dxa"/>
            <w:shd w:val="clear" w:color="auto" w:fill="F3F3F3"/>
            <w:vAlign w:val="center"/>
          </w:tcPr>
          <w:p w:rsidRPr="0001198B" w:rsidR="00104095" w:rsidP="00F57DAE" w:rsidRDefault="00104095" w14:paraId="035EFBAC" w14:textId="77777777">
            <w:pPr>
              <w:spacing w:before="120" w:after="120"/>
              <w:jc w:val="left"/>
              <w:rPr>
                <w:rFonts w:cs="Arial"/>
                <w:b/>
                <w:bCs/>
                <w:color w:val="FFFFFF"/>
                <w:sz w:val="22"/>
                <w:szCs w:val="22"/>
              </w:rPr>
            </w:pPr>
          </w:p>
        </w:tc>
        <w:tc>
          <w:tcPr>
            <w:tcW w:w="1727" w:type="dxa"/>
            <w:shd w:val="clear" w:color="auto" w:fill="F3F3F3"/>
            <w:vAlign w:val="center"/>
          </w:tcPr>
          <w:p w:rsidRPr="0001198B" w:rsidR="00104095" w:rsidP="00F57DAE" w:rsidRDefault="00104095" w14:paraId="6DE99B19" w14:textId="77777777">
            <w:pPr>
              <w:spacing w:before="120" w:after="120"/>
              <w:jc w:val="left"/>
              <w:rPr>
                <w:rFonts w:cs="Arial"/>
                <w:b/>
                <w:bCs/>
                <w:color w:val="FFFFFF"/>
                <w:sz w:val="22"/>
                <w:szCs w:val="22"/>
              </w:rPr>
            </w:pPr>
          </w:p>
        </w:tc>
      </w:tr>
      <w:tr w:rsidRPr="0001198B" w:rsidR="00104095" w:rsidTr="0096433B" w14:paraId="1F5296E5" w14:textId="77777777">
        <w:tc>
          <w:tcPr>
            <w:tcW w:w="2635" w:type="dxa"/>
            <w:shd w:val="clear" w:color="auto" w:fill="F3F3F3"/>
          </w:tcPr>
          <w:p w:rsidRPr="0001198B" w:rsidR="00104095" w:rsidP="00F57DAE" w:rsidRDefault="00104095" w14:paraId="50AF4E53" w14:textId="77777777">
            <w:pPr>
              <w:spacing w:before="120" w:after="120"/>
              <w:jc w:val="left"/>
              <w:rPr>
                <w:rFonts w:cs="Arial"/>
                <w:b/>
                <w:bCs/>
                <w:color w:val="FFFFFF"/>
                <w:sz w:val="22"/>
                <w:szCs w:val="22"/>
              </w:rPr>
            </w:pPr>
          </w:p>
        </w:tc>
        <w:tc>
          <w:tcPr>
            <w:tcW w:w="3576" w:type="dxa"/>
            <w:shd w:val="clear" w:color="auto" w:fill="F3F3F3"/>
            <w:vAlign w:val="center"/>
          </w:tcPr>
          <w:p w:rsidRPr="0001198B" w:rsidR="00104095" w:rsidP="00F57DAE" w:rsidRDefault="00104095" w14:paraId="705CA2C3" w14:textId="77777777">
            <w:pPr>
              <w:spacing w:before="120" w:after="120"/>
              <w:jc w:val="left"/>
              <w:rPr>
                <w:rFonts w:cs="Arial"/>
                <w:b/>
                <w:bCs/>
                <w:color w:val="FFFFFF"/>
                <w:sz w:val="22"/>
                <w:szCs w:val="22"/>
              </w:rPr>
            </w:pPr>
          </w:p>
        </w:tc>
        <w:tc>
          <w:tcPr>
            <w:tcW w:w="1722" w:type="dxa"/>
            <w:tcBorders>
              <w:right w:val="single" w:color="auto" w:sz="24" w:space="0"/>
            </w:tcBorders>
            <w:shd w:val="clear" w:color="auto" w:fill="F3F3F3"/>
            <w:vAlign w:val="center"/>
          </w:tcPr>
          <w:p w:rsidRPr="0001198B" w:rsidR="00104095" w:rsidP="00F57DAE" w:rsidRDefault="00104095" w14:paraId="2CDD0029" w14:textId="77777777">
            <w:pPr>
              <w:spacing w:before="120" w:after="120"/>
              <w:jc w:val="left"/>
              <w:rPr>
                <w:rFonts w:cs="Arial"/>
                <w:b/>
                <w:bCs/>
                <w:color w:val="FFFFFF"/>
                <w:sz w:val="22"/>
                <w:szCs w:val="22"/>
              </w:rPr>
            </w:pPr>
          </w:p>
        </w:tc>
        <w:tc>
          <w:tcPr>
            <w:tcW w:w="2835" w:type="dxa"/>
            <w:tcBorders>
              <w:left w:val="single" w:color="auto" w:sz="24" w:space="0"/>
            </w:tcBorders>
            <w:shd w:val="clear" w:color="auto" w:fill="F3F3F3"/>
            <w:vAlign w:val="center"/>
          </w:tcPr>
          <w:p w:rsidRPr="0001198B" w:rsidR="00104095" w:rsidP="00F57DAE" w:rsidRDefault="00104095" w14:paraId="355BFF55" w14:textId="77777777">
            <w:pPr>
              <w:spacing w:before="120" w:after="120"/>
              <w:jc w:val="left"/>
              <w:rPr>
                <w:rFonts w:cs="Arial"/>
                <w:b/>
                <w:bCs/>
                <w:color w:val="FFFFFF"/>
                <w:sz w:val="22"/>
                <w:szCs w:val="22"/>
              </w:rPr>
            </w:pPr>
          </w:p>
        </w:tc>
        <w:tc>
          <w:tcPr>
            <w:tcW w:w="3381" w:type="dxa"/>
            <w:shd w:val="clear" w:color="auto" w:fill="F3F3F3"/>
            <w:vAlign w:val="center"/>
          </w:tcPr>
          <w:p w:rsidRPr="0001198B" w:rsidR="00104095" w:rsidP="00F57DAE" w:rsidRDefault="00104095" w14:paraId="255F42F0" w14:textId="77777777">
            <w:pPr>
              <w:spacing w:before="120" w:after="120"/>
              <w:jc w:val="left"/>
              <w:rPr>
                <w:rFonts w:cs="Arial"/>
                <w:b/>
                <w:bCs/>
                <w:color w:val="FFFFFF"/>
                <w:sz w:val="22"/>
                <w:szCs w:val="22"/>
              </w:rPr>
            </w:pPr>
          </w:p>
        </w:tc>
        <w:tc>
          <w:tcPr>
            <w:tcW w:w="1727" w:type="dxa"/>
            <w:shd w:val="clear" w:color="auto" w:fill="F3F3F3"/>
            <w:vAlign w:val="center"/>
          </w:tcPr>
          <w:p w:rsidRPr="0001198B" w:rsidR="00104095" w:rsidP="00F57DAE" w:rsidRDefault="00104095" w14:paraId="5297A99C" w14:textId="77777777">
            <w:pPr>
              <w:spacing w:before="120" w:after="120"/>
              <w:jc w:val="left"/>
              <w:rPr>
                <w:rFonts w:cs="Arial"/>
                <w:b/>
                <w:bCs/>
                <w:color w:val="FFFFFF"/>
                <w:sz w:val="22"/>
                <w:szCs w:val="22"/>
              </w:rPr>
            </w:pPr>
          </w:p>
        </w:tc>
      </w:tr>
      <w:tr w:rsidRPr="0001198B" w:rsidR="00104095" w:rsidTr="0096433B" w14:paraId="72B25232" w14:textId="77777777">
        <w:tc>
          <w:tcPr>
            <w:tcW w:w="2635" w:type="dxa"/>
            <w:shd w:val="clear" w:color="auto" w:fill="F3F3F3"/>
          </w:tcPr>
          <w:p w:rsidRPr="0001198B" w:rsidR="00104095" w:rsidP="00F57DAE" w:rsidRDefault="00104095" w14:paraId="3E73A522" w14:textId="77777777">
            <w:pPr>
              <w:spacing w:before="120" w:after="120"/>
              <w:jc w:val="left"/>
              <w:rPr>
                <w:rFonts w:cs="Arial"/>
                <w:b/>
                <w:bCs/>
                <w:color w:val="FFFFFF"/>
                <w:sz w:val="22"/>
                <w:szCs w:val="22"/>
              </w:rPr>
            </w:pPr>
          </w:p>
        </w:tc>
        <w:tc>
          <w:tcPr>
            <w:tcW w:w="3576" w:type="dxa"/>
            <w:shd w:val="clear" w:color="auto" w:fill="F3F3F3"/>
            <w:vAlign w:val="center"/>
          </w:tcPr>
          <w:p w:rsidRPr="0001198B" w:rsidR="00104095" w:rsidP="00F57DAE" w:rsidRDefault="00104095" w14:paraId="7592F04D" w14:textId="77777777">
            <w:pPr>
              <w:spacing w:before="120" w:after="120"/>
              <w:jc w:val="left"/>
              <w:rPr>
                <w:rFonts w:cs="Arial"/>
                <w:b/>
                <w:bCs/>
                <w:color w:val="FFFFFF"/>
                <w:sz w:val="22"/>
                <w:szCs w:val="22"/>
              </w:rPr>
            </w:pPr>
          </w:p>
        </w:tc>
        <w:tc>
          <w:tcPr>
            <w:tcW w:w="1722" w:type="dxa"/>
            <w:tcBorders>
              <w:right w:val="single" w:color="auto" w:sz="24" w:space="0"/>
            </w:tcBorders>
            <w:shd w:val="clear" w:color="auto" w:fill="F3F3F3"/>
            <w:vAlign w:val="center"/>
          </w:tcPr>
          <w:p w:rsidRPr="0001198B" w:rsidR="00104095" w:rsidP="00F57DAE" w:rsidRDefault="00104095" w14:paraId="2119A9D8" w14:textId="77777777">
            <w:pPr>
              <w:spacing w:before="120" w:after="120"/>
              <w:jc w:val="left"/>
              <w:rPr>
                <w:rFonts w:cs="Arial"/>
                <w:b/>
                <w:bCs/>
                <w:color w:val="FFFFFF"/>
                <w:sz w:val="22"/>
                <w:szCs w:val="22"/>
              </w:rPr>
            </w:pPr>
          </w:p>
        </w:tc>
        <w:tc>
          <w:tcPr>
            <w:tcW w:w="2835" w:type="dxa"/>
            <w:tcBorders>
              <w:left w:val="single" w:color="auto" w:sz="24" w:space="0"/>
            </w:tcBorders>
            <w:shd w:val="clear" w:color="auto" w:fill="F3F3F3"/>
            <w:vAlign w:val="center"/>
          </w:tcPr>
          <w:p w:rsidRPr="0001198B" w:rsidR="00104095" w:rsidP="00F57DAE" w:rsidRDefault="00104095" w14:paraId="70957E49" w14:textId="77777777">
            <w:pPr>
              <w:spacing w:before="120" w:after="120"/>
              <w:jc w:val="left"/>
              <w:rPr>
                <w:rFonts w:cs="Arial"/>
                <w:b/>
                <w:bCs/>
                <w:color w:val="FFFFFF"/>
                <w:sz w:val="22"/>
                <w:szCs w:val="22"/>
              </w:rPr>
            </w:pPr>
          </w:p>
        </w:tc>
        <w:tc>
          <w:tcPr>
            <w:tcW w:w="3381" w:type="dxa"/>
            <w:shd w:val="clear" w:color="auto" w:fill="F3F3F3"/>
            <w:vAlign w:val="center"/>
          </w:tcPr>
          <w:p w:rsidRPr="0001198B" w:rsidR="00104095" w:rsidP="00F57DAE" w:rsidRDefault="00104095" w14:paraId="321AA6EA" w14:textId="77777777">
            <w:pPr>
              <w:spacing w:before="120" w:after="120"/>
              <w:jc w:val="left"/>
              <w:rPr>
                <w:rFonts w:cs="Arial"/>
                <w:b/>
                <w:bCs/>
                <w:color w:val="FFFFFF"/>
                <w:sz w:val="22"/>
                <w:szCs w:val="22"/>
              </w:rPr>
            </w:pPr>
          </w:p>
        </w:tc>
        <w:tc>
          <w:tcPr>
            <w:tcW w:w="1727" w:type="dxa"/>
            <w:shd w:val="clear" w:color="auto" w:fill="F3F3F3"/>
            <w:vAlign w:val="center"/>
          </w:tcPr>
          <w:p w:rsidRPr="0001198B" w:rsidR="00104095" w:rsidP="00F57DAE" w:rsidRDefault="00104095" w14:paraId="4382242B" w14:textId="77777777">
            <w:pPr>
              <w:spacing w:before="120" w:after="120"/>
              <w:jc w:val="left"/>
              <w:rPr>
                <w:rFonts w:cs="Arial"/>
                <w:b/>
                <w:bCs/>
                <w:color w:val="FFFFFF"/>
                <w:sz w:val="22"/>
                <w:szCs w:val="22"/>
              </w:rPr>
            </w:pPr>
          </w:p>
        </w:tc>
      </w:tr>
      <w:tr w:rsidRPr="0001198B" w:rsidR="00104095" w:rsidTr="0096433B" w14:paraId="51971F9A" w14:textId="77777777">
        <w:tc>
          <w:tcPr>
            <w:tcW w:w="2635" w:type="dxa"/>
            <w:shd w:val="clear" w:color="auto" w:fill="F3F3F3"/>
          </w:tcPr>
          <w:p w:rsidRPr="0001198B" w:rsidR="00104095" w:rsidP="00F57DAE" w:rsidRDefault="00104095" w14:paraId="3E083A6E" w14:textId="77777777">
            <w:pPr>
              <w:spacing w:before="120" w:after="120"/>
              <w:jc w:val="left"/>
              <w:rPr>
                <w:rFonts w:cs="Arial"/>
                <w:b/>
                <w:bCs/>
                <w:color w:val="FFFFFF"/>
                <w:sz w:val="22"/>
                <w:szCs w:val="22"/>
              </w:rPr>
            </w:pPr>
          </w:p>
        </w:tc>
        <w:tc>
          <w:tcPr>
            <w:tcW w:w="3576" w:type="dxa"/>
            <w:shd w:val="clear" w:color="auto" w:fill="F3F3F3"/>
            <w:vAlign w:val="center"/>
          </w:tcPr>
          <w:p w:rsidRPr="0001198B" w:rsidR="00104095" w:rsidP="00F57DAE" w:rsidRDefault="00104095" w14:paraId="5CB667F3" w14:textId="77777777">
            <w:pPr>
              <w:spacing w:before="120" w:after="120"/>
              <w:jc w:val="left"/>
              <w:rPr>
                <w:rFonts w:cs="Arial"/>
                <w:b/>
                <w:bCs/>
                <w:color w:val="FFFFFF"/>
                <w:sz w:val="22"/>
                <w:szCs w:val="22"/>
              </w:rPr>
            </w:pPr>
          </w:p>
        </w:tc>
        <w:tc>
          <w:tcPr>
            <w:tcW w:w="1722" w:type="dxa"/>
            <w:tcBorders>
              <w:right w:val="single" w:color="auto" w:sz="24" w:space="0"/>
            </w:tcBorders>
            <w:shd w:val="clear" w:color="auto" w:fill="F3F3F3"/>
            <w:vAlign w:val="center"/>
          </w:tcPr>
          <w:p w:rsidRPr="0001198B" w:rsidR="00104095" w:rsidP="00F57DAE" w:rsidRDefault="00104095" w14:paraId="5CBEB4E2" w14:textId="77777777">
            <w:pPr>
              <w:spacing w:before="120" w:after="120"/>
              <w:jc w:val="left"/>
              <w:rPr>
                <w:rFonts w:cs="Arial"/>
                <w:b/>
                <w:bCs/>
                <w:color w:val="FFFFFF"/>
                <w:sz w:val="22"/>
                <w:szCs w:val="22"/>
              </w:rPr>
            </w:pPr>
          </w:p>
        </w:tc>
        <w:tc>
          <w:tcPr>
            <w:tcW w:w="2835" w:type="dxa"/>
            <w:tcBorders>
              <w:left w:val="single" w:color="auto" w:sz="24" w:space="0"/>
            </w:tcBorders>
            <w:shd w:val="clear" w:color="auto" w:fill="F3F3F3"/>
            <w:vAlign w:val="center"/>
          </w:tcPr>
          <w:p w:rsidRPr="0001198B" w:rsidR="00104095" w:rsidP="00F57DAE" w:rsidRDefault="00104095" w14:paraId="1B2E399D" w14:textId="77777777">
            <w:pPr>
              <w:spacing w:before="120" w:after="120"/>
              <w:jc w:val="left"/>
              <w:rPr>
                <w:rFonts w:cs="Arial"/>
                <w:b/>
                <w:bCs/>
                <w:color w:val="FFFFFF"/>
                <w:sz w:val="22"/>
                <w:szCs w:val="22"/>
              </w:rPr>
            </w:pPr>
          </w:p>
        </w:tc>
        <w:tc>
          <w:tcPr>
            <w:tcW w:w="3381" w:type="dxa"/>
            <w:shd w:val="clear" w:color="auto" w:fill="F3F3F3"/>
            <w:vAlign w:val="center"/>
          </w:tcPr>
          <w:p w:rsidRPr="0001198B" w:rsidR="00104095" w:rsidP="00F57DAE" w:rsidRDefault="00104095" w14:paraId="57650B02" w14:textId="77777777">
            <w:pPr>
              <w:spacing w:before="120" w:after="120"/>
              <w:jc w:val="left"/>
              <w:rPr>
                <w:rFonts w:cs="Arial"/>
                <w:b/>
                <w:bCs/>
                <w:color w:val="FFFFFF"/>
                <w:sz w:val="22"/>
                <w:szCs w:val="22"/>
              </w:rPr>
            </w:pPr>
          </w:p>
        </w:tc>
        <w:tc>
          <w:tcPr>
            <w:tcW w:w="1727" w:type="dxa"/>
            <w:shd w:val="clear" w:color="auto" w:fill="F3F3F3"/>
            <w:vAlign w:val="center"/>
          </w:tcPr>
          <w:p w:rsidRPr="0001198B" w:rsidR="00104095" w:rsidP="00F57DAE" w:rsidRDefault="00104095" w14:paraId="5A6436CC" w14:textId="77777777">
            <w:pPr>
              <w:spacing w:before="120" w:after="120"/>
              <w:jc w:val="left"/>
              <w:rPr>
                <w:rFonts w:cs="Arial"/>
                <w:b/>
                <w:bCs/>
                <w:color w:val="FFFFFF"/>
                <w:sz w:val="22"/>
                <w:szCs w:val="22"/>
              </w:rPr>
            </w:pPr>
          </w:p>
        </w:tc>
      </w:tr>
      <w:tr w:rsidRPr="0001198B" w:rsidR="00104095" w:rsidTr="0096433B" w14:paraId="489B11FD" w14:textId="77777777">
        <w:tc>
          <w:tcPr>
            <w:tcW w:w="2635" w:type="dxa"/>
            <w:shd w:val="clear" w:color="auto" w:fill="F3F3F3"/>
          </w:tcPr>
          <w:p w:rsidRPr="0001198B" w:rsidR="00104095" w:rsidP="00F57DAE" w:rsidRDefault="00104095" w14:paraId="2DA43B93" w14:textId="77777777">
            <w:pPr>
              <w:spacing w:before="120" w:after="120"/>
              <w:jc w:val="left"/>
              <w:rPr>
                <w:rFonts w:cs="Arial"/>
                <w:b/>
                <w:bCs/>
                <w:color w:val="FFFFFF"/>
                <w:sz w:val="22"/>
                <w:szCs w:val="22"/>
              </w:rPr>
            </w:pPr>
          </w:p>
        </w:tc>
        <w:tc>
          <w:tcPr>
            <w:tcW w:w="3576" w:type="dxa"/>
            <w:shd w:val="clear" w:color="auto" w:fill="F3F3F3"/>
            <w:vAlign w:val="center"/>
          </w:tcPr>
          <w:p w:rsidRPr="0001198B" w:rsidR="00104095" w:rsidP="00F57DAE" w:rsidRDefault="00104095" w14:paraId="108E4E12" w14:textId="77777777">
            <w:pPr>
              <w:spacing w:before="120" w:after="120"/>
              <w:jc w:val="left"/>
              <w:rPr>
                <w:rFonts w:cs="Arial"/>
                <w:b/>
                <w:bCs/>
                <w:color w:val="FFFFFF"/>
                <w:sz w:val="22"/>
                <w:szCs w:val="22"/>
              </w:rPr>
            </w:pPr>
          </w:p>
        </w:tc>
        <w:tc>
          <w:tcPr>
            <w:tcW w:w="1722" w:type="dxa"/>
            <w:tcBorders>
              <w:right w:val="single" w:color="auto" w:sz="24" w:space="0"/>
            </w:tcBorders>
            <w:shd w:val="clear" w:color="auto" w:fill="F3F3F3"/>
            <w:vAlign w:val="center"/>
          </w:tcPr>
          <w:p w:rsidRPr="0001198B" w:rsidR="00104095" w:rsidP="00F57DAE" w:rsidRDefault="00104095" w14:paraId="3E55CFF2" w14:textId="77777777">
            <w:pPr>
              <w:spacing w:before="120" w:after="120"/>
              <w:jc w:val="left"/>
              <w:rPr>
                <w:rFonts w:cs="Arial"/>
                <w:b/>
                <w:bCs/>
                <w:color w:val="FFFFFF"/>
                <w:sz w:val="22"/>
                <w:szCs w:val="22"/>
              </w:rPr>
            </w:pPr>
          </w:p>
        </w:tc>
        <w:tc>
          <w:tcPr>
            <w:tcW w:w="2835" w:type="dxa"/>
            <w:tcBorders>
              <w:left w:val="single" w:color="auto" w:sz="24" w:space="0"/>
            </w:tcBorders>
            <w:shd w:val="clear" w:color="auto" w:fill="F3F3F3"/>
            <w:vAlign w:val="center"/>
          </w:tcPr>
          <w:p w:rsidRPr="0001198B" w:rsidR="00104095" w:rsidP="00F57DAE" w:rsidRDefault="00104095" w14:paraId="7D1754B9" w14:textId="77777777">
            <w:pPr>
              <w:spacing w:before="120" w:after="120"/>
              <w:jc w:val="left"/>
              <w:rPr>
                <w:rFonts w:cs="Arial"/>
                <w:b/>
                <w:bCs/>
                <w:color w:val="FFFFFF"/>
                <w:sz w:val="22"/>
                <w:szCs w:val="22"/>
              </w:rPr>
            </w:pPr>
          </w:p>
        </w:tc>
        <w:tc>
          <w:tcPr>
            <w:tcW w:w="3381" w:type="dxa"/>
            <w:shd w:val="clear" w:color="auto" w:fill="F3F3F3"/>
            <w:vAlign w:val="center"/>
          </w:tcPr>
          <w:p w:rsidRPr="0001198B" w:rsidR="00104095" w:rsidP="00F57DAE" w:rsidRDefault="00104095" w14:paraId="031A26EF" w14:textId="77777777">
            <w:pPr>
              <w:spacing w:before="120" w:after="120"/>
              <w:jc w:val="left"/>
              <w:rPr>
                <w:rFonts w:cs="Arial"/>
                <w:b/>
                <w:bCs/>
                <w:color w:val="FFFFFF"/>
                <w:sz w:val="22"/>
                <w:szCs w:val="22"/>
              </w:rPr>
            </w:pPr>
          </w:p>
        </w:tc>
        <w:tc>
          <w:tcPr>
            <w:tcW w:w="1727" w:type="dxa"/>
            <w:shd w:val="clear" w:color="auto" w:fill="F3F3F3"/>
            <w:vAlign w:val="center"/>
          </w:tcPr>
          <w:p w:rsidRPr="0001198B" w:rsidR="00104095" w:rsidP="00F57DAE" w:rsidRDefault="00104095" w14:paraId="1D545DB1" w14:textId="77777777">
            <w:pPr>
              <w:spacing w:before="120" w:after="120"/>
              <w:jc w:val="left"/>
              <w:rPr>
                <w:rFonts w:cs="Arial"/>
                <w:b/>
                <w:bCs/>
                <w:color w:val="FFFFFF"/>
                <w:sz w:val="22"/>
                <w:szCs w:val="22"/>
              </w:rPr>
            </w:pPr>
          </w:p>
        </w:tc>
      </w:tr>
      <w:tr w:rsidRPr="0001198B" w:rsidR="00104095" w:rsidTr="0096433B" w14:paraId="5E946471" w14:textId="77777777">
        <w:tc>
          <w:tcPr>
            <w:tcW w:w="2635" w:type="dxa"/>
            <w:shd w:val="clear" w:color="auto" w:fill="F3F3F3"/>
          </w:tcPr>
          <w:p w:rsidRPr="0001198B" w:rsidR="00104095" w:rsidP="00F57DAE" w:rsidRDefault="00104095" w14:paraId="000DFAB8" w14:textId="77777777">
            <w:pPr>
              <w:spacing w:before="120" w:after="120"/>
              <w:jc w:val="left"/>
              <w:rPr>
                <w:rFonts w:cs="Arial"/>
                <w:b/>
                <w:bCs/>
                <w:color w:val="FFFFFF"/>
                <w:sz w:val="22"/>
                <w:szCs w:val="22"/>
              </w:rPr>
            </w:pPr>
          </w:p>
        </w:tc>
        <w:tc>
          <w:tcPr>
            <w:tcW w:w="3576" w:type="dxa"/>
            <w:shd w:val="clear" w:color="auto" w:fill="F3F3F3"/>
            <w:vAlign w:val="center"/>
          </w:tcPr>
          <w:p w:rsidRPr="0001198B" w:rsidR="00104095" w:rsidP="00F57DAE" w:rsidRDefault="00104095" w14:paraId="33581639" w14:textId="77777777">
            <w:pPr>
              <w:spacing w:before="120" w:after="120"/>
              <w:jc w:val="left"/>
              <w:rPr>
                <w:rFonts w:cs="Arial"/>
                <w:b/>
                <w:bCs/>
                <w:color w:val="FFFFFF"/>
                <w:sz w:val="22"/>
                <w:szCs w:val="22"/>
              </w:rPr>
            </w:pPr>
          </w:p>
        </w:tc>
        <w:tc>
          <w:tcPr>
            <w:tcW w:w="1722" w:type="dxa"/>
            <w:tcBorders>
              <w:right w:val="single" w:color="auto" w:sz="24" w:space="0"/>
            </w:tcBorders>
            <w:shd w:val="clear" w:color="auto" w:fill="F3F3F3"/>
            <w:vAlign w:val="center"/>
          </w:tcPr>
          <w:p w:rsidRPr="0001198B" w:rsidR="00104095" w:rsidP="00F57DAE" w:rsidRDefault="00104095" w14:paraId="55595715" w14:textId="77777777">
            <w:pPr>
              <w:spacing w:before="120" w:after="120"/>
              <w:jc w:val="left"/>
              <w:rPr>
                <w:rFonts w:cs="Arial"/>
                <w:b/>
                <w:bCs/>
                <w:color w:val="FFFFFF"/>
                <w:sz w:val="22"/>
                <w:szCs w:val="22"/>
              </w:rPr>
            </w:pPr>
          </w:p>
        </w:tc>
        <w:tc>
          <w:tcPr>
            <w:tcW w:w="2835" w:type="dxa"/>
            <w:tcBorders>
              <w:left w:val="single" w:color="auto" w:sz="24" w:space="0"/>
            </w:tcBorders>
            <w:shd w:val="clear" w:color="auto" w:fill="F3F3F3"/>
            <w:vAlign w:val="center"/>
          </w:tcPr>
          <w:p w:rsidRPr="0001198B" w:rsidR="00104095" w:rsidP="00F57DAE" w:rsidRDefault="00104095" w14:paraId="5F6EA7F4" w14:textId="77777777">
            <w:pPr>
              <w:spacing w:before="120" w:after="120"/>
              <w:jc w:val="left"/>
              <w:rPr>
                <w:rFonts w:cs="Arial"/>
                <w:b/>
                <w:bCs/>
                <w:color w:val="FFFFFF"/>
                <w:sz w:val="22"/>
                <w:szCs w:val="22"/>
              </w:rPr>
            </w:pPr>
          </w:p>
        </w:tc>
        <w:tc>
          <w:tcPr>
            <w:tcW w:w="3381" w:type="dxa"/>
            <w:shd w:val="clear" w:color="auto" w:fill="F3F3F3"/>
            <w:vAlign w:val="center"/>
          </w:tcPr>
          <w:p w:rsidRPr="0001198B" w:rsidR="00104095" w:rsidP="00F57DAE" w:rsidRDefault="00104095" w14:paraId="332E27FD" w14:textId="77777777">
            <w:pPr>
              <w:spacing w:before="120" w:after="120"/>
              <w:jc w:val="left"/>
              <w:rPr>
                <w:rFonts w:cs="Arial"/>
                <w:b/>
                <w:bCs/>
                <w:color w:val="FFFFFF"/>
                <w:sz w:val="22"/>
                <w:szCs w:val="22"/>
              </w:rPr>
            </w:pPr>
          </w:p>
        </w:tc>
        <w:tc>
          <w:tcPr>
            <w:tcW w:w="1727" w:type="dxa"/>
            <w:shd w:val="clear" w:color="auto" w:fill="F3F3F3"/>
            <w:vAlign w:val="center"/>
          </w:tcPr>
          <w:p w:rsidRPr="0001198B" w:rsidR="00104095" w:rsidP="00F57DAE" w:rsidRDefault="00104095" w14:paraId="0CC0E16A" w14:textId="77777777">
            <w:pPr>
              <w:spacing w:before="120" w:after="120"/>
              <w:jc w:val="left"/>
              <w:rPr>
                <w:rFonts w:cs="Arial"/>
                <w:b/>
                <w:bCs/>
                <w:color w:val="FFFFFF"/>
                <w:sz w:val="22"/>
                <w:szCs w:val="22"/>
              </w:rPr>
            </w:pPr>
          </w:p>
        </w:tc>
      </w:tr>
      <w:tr w:rsidRPr="0001198B" w:rsidR="00104095" w:rsidTr="0096433B" w14:paraId="1A3CD1E7" w14:textId="77777777">
        <w:tc>
          <w:tcPr>
            <w:tcW w:w="2635" w:type="dxa"/>
            <w:shd w:val="clear" w:color="auto" w:fill="F3F3F3"/>
          </w:tcPr>
          <w:p w:rsidRPr="0001198B" w:rsidR="00104095" w:rsidP="00F57DAE" w:rsidRDefault="00104095" w14:paraId="7DDE2115" w14:textId="77777777">
            <w:pPr>
              <w:spacing w:before="120" w:after="120"/>
              <w:jc w:val="left"/>
              <w:rPr>
                <w:rFonts w:cs="Arial"/>
                <w:b/>
                <w:bCs/>
                <w:color w:val="FFFFFF"/>
                <w:sz w:val="22"/>
                <w:szCs w:val="22"/>
              </w:rPr>
            </w:pPr>
          </w:p>
        </w:tc>
        <w:tc>
          <w:tcPr>
            <w:tcW w:w="3576" w:type="dxa"/>
            <w:shd w:val="clear" w:color="auto" w:fill="F3F3F3"/>
            <w:vAlign w:val="center"/>
          </w:tcPr>
          <w:p w:rsidRPr="0001198B" w:rsidR="00104095" w:rsidP="00F57DAE" w:rsidRDefault="00104095" w14:paraId="4DA82142" w14:textId="77777777">
            <w:pPr>
              <w:spacing w:before="120" w:after="120"/>
              <w:jc w:val="left"/>
              <w:rPr>
                <w:rFonts w:cs="Arial"/>
                <w:b/>
                <w:bCs/>
                <w:color w:val="FFFFFF"/>
                <w:sz w:val="22"/>
                <w:szCs w:val="22"/>
              </w:rPr>
            </w:pPr>
          </w:p>
        </w:tc>
        <w:tc>
          <w:tcPr>
            <w:tcW w:w="1722" w:type="dxa"/>
            <w:tcBorders>
              <w:right w:val="single" w:color="auto" w:sz="24" w:space="0"/>
            </w:tcBorders>
            <w:shd w:val="clear" w:color="auto" w:fill="F3F3F3"/>
            <w:vAlign w:val="center"/>
          </w:tcPr>
          <w:p w:rsidRPr="0001198B" w:rsidR="00104095" w:rsidP="00F57DAE" w:rsidRDefault="00104095" w14:paraId="4610B9EB" w14:textId="77777777">
            <w:pPr>
              <w:spacing w:before="120" w:after="120"/>
              <w:jc w:val="left"/>
              <w:rPr>
                <w:rFonts w:cs="Arial"/>
                <w:b/>
                <w:bCs/>
                <w:color w:val="FFFFFF"/>
                <w:sz w:val="22"/>
                <w:szCs w:val="22"/>
              </w:rPr>
            </w:pPr>
          </w:p>
        </w:tc>
        <w:tc>
          <w:tcPr>
            <w:tcW w:w="2835" w:type="dxa"/>
            <w:tcBorders>
              <w:left w:val="single" w:color="auto" w:sz="24" w:space="0"/>
            </w:tcBorders>
            <w:shd w:val="clear" w:color="auto" w:fill="F3F3F3"/>
            <w:vAlign w:val="center"/>
          </w:tcPr>
          <w:p w:rsidRPr="0001198B" w:rsidR="00104095" w:rsidP="00F57DAE" w:rsidRDefault="00104095" w14:paraId="0AB93727" w14:textId="77777777">
            <w:pPr>
              <w:spacing w:before="120" w:after="120"/>
              <w:jc w:val="left"/>
              <w:rPr>
                <w:rFonts w:cs="Arial"/>
                <w:b/>
                <w:bCs/>
                <w:color w:val="FFFFFF"/>
                <w:sz w:val="22"/>
                <w:szCs w:val="22"/>
              </w:rPr>
            </w:pPr>
          </w:p>
        </w:tc>
        <w:tc>
          <w:tcPr>
            <w:tcW w:w="3381" w:type="dxa"/>
            <w:shd w:val="clear" w:color="auto" w:fill="F3F3F3"/>
            <w:vAlign w:val="center"/>
          </w:tcPr>
          <w:p w:rsidRPr="0001198B" w:rsidR="00104095" w:rsidP="00F57DAE" w:rsidRDefault="00104095" w14:paraId="7E859148" w14:textId="77777777">
            <w:pPr>
              <w:spacing w:before="120" w:after="120"/>
              <w:jc w:val="left"/>
              <w:rPr>
                <w:rFonts w:cs="Arial"/>
                <w:b/>
                <w:bCs/>
                <w:color w:val="FFFFFF"/>
                <w:sz w:val="22"/>
                <w:szCs w:val="22"/>
              </w:rPr>
            </w:pPr>
          </w:p>
        </w:tc>
        <w:tc>
          <w:tcPr>
            <w:tcW w:w="1727" w:type="dxa"/>
            <w:shd w:val="clear" w:color="auto" w:fill="F3F3F3"/>
            <w:vAlign w:val="center"/>
          </w:tcPr>
          <w:p w:rsidRPr="0001198B" w:rsidR="00104095" w:rsidP="00F57DAE" w:rsidRDefault="00104095" w14:paraId="6523673F" w14:textId="77777777">
            <w:pPr>
              <w:spacing w:before="120" w:after="120"/>
              <w:jc w:val="left"/>
              <w:rPr>
                <w:rFonts w:cs="Arial"/>
                <w:b/>
                <w:bCs/>
                <w:color w:val="FFFFFF"/>
                <w:sz w:val="22"/>
                <w:szCs w:val="22"/>
              </w:rPr>
            </w:pPr>
          </w:p>
        </w:tc>
      </w:tr>
      <w:tr w:rsidRPr="0001198B" w:rsidR="00104095" w:rsidTr="0096433B" w14:paraId="230576C1" w14:textId="77777777">
        <w:tc>
          <w:tcPr>
            <w:tcW w:w="2635" w:type="dxa"/>
            <w:shd w:val="clear" w:color="auto" w:fill="F3F3F3"/>
          </w:tcPr>
          <w:p w:rsidRPr="0001198B" w:rsidR="00104095" w:rsidP="00F57DAE" w:rsidRDefault="00104095" w14:paraId="2A4D419E" w14:textId="77777777">
            <w:pPr>
              <w:spacing w:before="120" w:after="120"/>
              <w:jc w:val="left"/>
              <w:rPr>
                <w:rFonts w:cs="Arial"/>
                <w:b/>
                <w:bCs/>
                <w:color w:val="FFFFFF"/>
                <w:sz w:val="22"/>
                <w:szCs w:val="22"/>
              </w:rPr>
            </w:pPr>
          </w:p>
        </w:tc>
        <w:tc>
          <w:tcPr>
            <w:tcW w:w="3576" w:type="dxa"/>
            <w:shd w:val="clear" w:color="auto" w:fill="F3F3F3"/>
            <w:vAlign w:val="center"/>
          </w:tcPr>
          <w:p w:rsidRPr="0001198B" w:rsidR="00104095" w:rsidP="00F57DAE" w:rsidRDefault="00104095" w14:paraId="70DB14CD" w14:textId="77777777">
            <w:pPr>
              <w:spacing w:before="120" w:after="120"/>
              <w:jc w:val="left"/>
              <w:rPr>
                <w:rFonts w:cs="Arial"/>
                <w:b/>
                <w:bCs/>
                <w:color w:val="FFFFFF"/>
                <w:sz w:val="22"/>
                <w:szCs w:val="22"/>
              </w:rPr>
            </w:pPr>
          </w:p>
        </w:tc>
        <w:tc>
          <w:tcPr>
            <w:tcW w:w="1722" w:type="dxa"/>
            <w:tcBorders>
              <w:right w:val="single" w:color="auto" w:sz="24" w:space="0"/>
            </w:tcBorders>
            <w:shd w:val="clear" w:color="auto" w:fill="F3F3F3"/>
            <w:vAlign w:val="center"/>
          </w:tcPr>
          <w:p w:rsidRPr="0001198B" w:rsidR="00104095" w:rsidP="00F57DAE" w:rsidRDefault="00104095" w14:paraId="1FB9E47A" w14:textId="77777777">
            <w:pPr>
              <w:spacing w:before="120" w:after="120"/>
              <w:jc w:val="left"/>
              <w:rPr>
                <w:rFonts w:cs="Arial"/>
                <w:b/>
                <w:bCs/>
                <w:color w:val="FFFFFF"/>
                <w:sz w:val="22"/>
                <w:szCs w:val="22"/>
              </w:rPr>
            </w:pPr>
          </w:p>
        </w:tc>
        <w:tc>
          <w:tcPr>
            <w:tcW w:w="2835" w:type="dxa"/>
            <w:tcBorders>
              <w:left w:val="single" w:color="auto" w:sz="24" w:space="0"/>
            </w:tcBorders>
            <w:shd w:val="clear" w:color="auto" w:fill="F3F3F3"/>
            <w:vAlign w:val="center"/>
          </w:tcPr>
          <w:p w:rsidRPr="0001198B" w:rsidR="00104095" w:rsidP="00F57DAE" w:rsidRDefault="00104095" w14:paraId="397ED44B" w14:textId="77777777">
            <w:pPr>
              <w:spacing w:before="120" w:after="120"/>
              <w:jc w:val="left"/>
              <w:rPr>
                <w:rFonts w:cs="Arial"/>
                <w:b/>
                <w:bCs/>
                <w:color w:val="FFFFFF"/>
                <w:sz w:val="22"/>
                <w:szCs w:val="22"/>
              </w:rPr>
            </w:pPr>
          </w:p>
        </w:tc>
        <w:tc>
          <w:tcPr>
            <w:tcW w:w="3381" w:type="dxa"/>
            <w:shd w:val="clear" w:color="auto" w:fill="F3F3F3"/>
            <w:vAlign w:val="center"/>
          </w:tcPr>
          <w:p w:rsidRPr="0001198B" w:rsidR="00104095" w:rsidP="00F57DAE" w:rsidRDefault="00104095" w14:paraId="51A30F05" w14:textId="77777777">
            <w:pPr>
              <w:spacing w:before="120" w:after="120"/>
              <w:jc w:val="left"/>
              <w:rPr>
                <w:rFonts w:cs="Arial"/>
                <w:b/>
                <w:bCs/>
                <w:color w:val="FFFFFF"/>
                <w:sz w:val="22"/>
                <w:szCs w:val="22"/>
              </w:rPr>
            </w:pPr>
          </w:p>
        </w:tc>
        <w:tc>
          <w:tcPr>
            <w:tcW w:w="1727" w:type="dxa"/>
            <w:shd w:val="clear" w:color="auto" w:fill="F3F3F3"/>
            <w:vAlign w:val="center"/>
          </w:tcPr>
          <w:p w:rsidRPr="0001198B" w:rsidR="00104095" w:rsidP="00F57DAE" w:rsidRDefault="00104095" w14:paraId="7784217C" w14:textId="77777777">
            <w:pPr>
              <w:spacing w:before="120" w:after="120"/>
              <w:jc w:val="left"/>
              <w:rPr>
                <w:rFonts w:cs="Arial"/>
                <w:b/>
                <w:bCs/>
                <w:color w:val="FFFFFF"/>
                <w:sz w:val="22"/>
                <w:szCs w:val="22"/>
              </w:rPr>
            </w:pPr>
          </w:p>
        </w:tc>
      </w:tr>
      <w:tr w:rsidRPr="0001198B" w:rsidR="00104095" w:rsidTr="0096433B" w14:paraId="360E05E1" w14:textId="77777777">
        <w:tc>
          <w:tcPr>
            <w:tcW w:w="2635" w:type="dxa"/>
            <w:shd w:val="clear" w:color="auto" w:fill="F3F3F3"/>
          </w:tcPr>
          <w:p w:rsidRPr="0001198B" w:rsidR="00104095" w:rsidP="00F57DAE" w:rsidRDefault="00104095" w14:paraId="23A98263" w14:textId="77777777">
            <w:pPr>
              <w:spacing w:before="120" w:after="120"/>
              <w:jc w:val="left"/>
              <w:rPr>
                <w:rFonts w:cs="Arial"/>
                <w:b/>
                <w:bCs/>
                <w:color w:val="FFFFFF"/>
                <w:sz w:val="22"/>
                <w:szCs w:val="22"/>
              </w:rPr>
            </w:pPr>
          </w:p>
        </w:tc>
        <w:tc>
          <w:tcPr>
            <w:tcW w:w="3576" w:type="dxa"/>
            <w:shd w:val="clear" w:color="auto" w:fill="F3F3F3"/>
            <w:vAlign w:val="center"/>
          </w:tcPr>
          <w:p w:rsidRPr="0001198B" w:rsidR="00104095" w:rsidP="00F57DAE" w:rsidRDefault="00104095" w14:paraId="38FBD340" w14:textId="77777777">
            <w:pPr>
              <w:spacing w:before="120" w:after="120"/>
              <w:jc w:val="left"/>
              <w:rPr>
                <w:rFonts w:cs="Arial"/>
                <w:b/>
                <w:bCs/>
                <w:color w:val="FFFFFF"/>
                <w:sz w:val="22"/>
                <w:szCs w:val="22"/>
              </w:rPr>
            </w:pPr>
          </w:p>
        </w:tc>
        <w:tc>
          <w:tcPr>
            <w:tcW w:w="1722" w:type="dxa"/>
            <w:tcBorders>
              <w:right w:val="single" w:color="auto" w:sz="24" w:space="0"/>
            </w:tcBorders>
            <w:shd w:val="clear" w:color="auto" w:fill="F3F3F3"/>
            <w:vAlign w:val="center"/>
          </w:tcPr>
          <w:p w:rsidRPr="0001198B" w:rsidR="00104095" w:rsidP="00F57DAE" w:rsidRDefault="00104095" w14:paraId="2FE41C70" w14:textId="77777777">
            <w:pPr>
              <w:spacing w:before="120" w:after="120"/>
              <w:jc w:val="left"/>
              <w:rPr>
                <w:rFonts w:cs="Arial"/>
                <w:b/>
                <w:bCs/>
                <w:color w:val="FFFFFF"/>
                <w:sz w:val="22"/>
                <w:szCs w:val="22"/>
              </w:rPr>
            </w:pPr>
          </w:p>
        </w:tc>
        <w:tc>
          <w:tcPr>
            <w:tcW w:w="2835" w:type="dxa"/>
            <w:tcBorders>
              <w:left w:val="single" w:color="auto" w:sz="24" w:space="0"/>
            </w:tcBorders>
            <w:shd w:val="clear" w:color="auto" w:fill="F3F3F3"/>
            <w:vAlign w:val="center"/>
          </w:tcPr>
          <w:p w:rsidRPr="0001198B" w:rsidR="00104095" w:rsidP="00F57DAE" w:rsidRDefault="00104095" w14:paraId="5D23B486" w14:textId="77777777">
            <w:pPr>
              <w:spacing w:before="120" w:after="120"/>
              <w:jc w:val="left"/>
              <w:rPr>
                <w:rFonts w:cs="Arial"/>
                <w:b/>
                <w:bCs/>
                <w:color w:val="FFFFFF"/>
                <w:sz w:val="22"/>
                <w:szCs w:val="22"/>
              </w:rPr>
            </w:pPr>
          </w:p>
        </w:tc>
        <w:tc>
          <w:tcPr>
            <w:tcW w:w="3381" w:type="dxa"/>
            <w:shd w:val="clear" w:color="auto" w:fill="F3F3F3"/>
            <w:vAlign w:val="center"/>
          </w:tcPr>
          <w:p w:rsidRPr="0001198B" w:rsidR="00104095" w:rsidP="00F57DAE" w:rsidRDefault="00104095" w14:paraId="3DD16F97" w14:textId="77777777">
            <w:pPr>
              <w:spacing w:before="120" w:after="120"/>
              <w:jc w:val="left"/>
              <w:rPr>
                <w:rFonts w:cs="Arial"/>
                <w:b/>
                <w:bCs/>
                <w:color w:val="FFFFFF"/>
                <w:sz w:val="22"/>
                <w:szCs w:val="22"/>
              </w:rPr>
            </w:pPr>
          </w:p>
        </w:tc>
        <w:tc>
          <w:tcPr>
            <w:tcW w:w="1727" w:type="dxa"/>
            <w:shd w:val="clear" w:color="auto" w:fill="F3F3F3"/>
            <w:vAlign w:val="center"/>
          </w:tcPr>
          <w:p w:rsidRPr="0001198B" w:rsidR="00104095" w:rsidP="00F57DAE" w:rsidRDefault="00104095" w14:paraId="26B2D7D0" w14:textId="77777777">
            <w:pPr>
              <w:spacing w:before="120" w:after="120"/>
              <w:jc w:val="left"/>
              <w:rPr>
                <w:rFonts w:cs="Arial"/>
                <w:b/>
                <w:bCs/>
                <w:color w:val="FFFFFF"/>
                <w:sz w:val="22"/>
                <w:szCs w:val="22"/>
              </w:rPr>
            </w:pPr>
          </w:p>
        </w:tc>
      </w:tr>
      <w:tr w:rsidRPr="0001198B" w:rsidR="00104095" w:rsidTr="0096433B" w14:paraId="0BEB8014" w14:textId="77777777">
        <w:tc>
          <w:tcPr>
            <w:tcW w:w="2635" w:type="dxa"/>
            <w:shd w:val="clear" w:color="auto" w:fill="F3F3F3"/>
          </w:tcPr>
          <w:p w:rsidRPr="0001198B" w:rsidR="00104095" w:rsidP="00F57DAE" w:rsidRDefault="00104095" w14:paraId="53044EDF" w14:textId="77777777">
            <w:pPr>
              <w:spacing w:before="120" w:after="120"/>
              <w:jc w:val="left"/>
              <w:rPr>
                <w:rFonts w:cs="Arial"/>
                <w:b/>
                <w:bCs/>
                <w:color w:val="FFFFFF"/>
                <w:sz w:val="22"/>
                <w:szCs w:val="22"/>
              </w:rPr>
            </w:pPr>
          </w:p>
        </w:tc>
        <w:tc>
          <w:tcPr>
            <w:tcW w:w="3576" w:type="dxa"/>
            <w:shd w:val="clear" w:color="auto" w:fill="F3F3F3"/>
            <w:vAlign w:val="center"/>
          </w:tcPr>
          <w:p w:rsidRPr="0001198B" w:rsidR="00104095" w:rsidP="00F57DAE" w:rsidRDefault="00104095" w14:paraId="67529B73" w14:textId="77777777">
            <w:pPr>
              <w:spacing w:before="120" w:after="120"/>
              <w:jc w:val="left"/>
              <w:rPr>
                <w:rFonts w:cs="Arial"/>
                <w:b/>
                <w:bCs/>
                <w:color w:val="FFFFFF"/>
                <w:sz w:val="22"/>
                <w:szCs w:val="22"/>
              </w:rPr>
            </w:pPr>
          </w:p>
        </w:tc>
        <w:tc>
          <w:tcPr>
            <w:tcW w:w="1722" w:type="dxa"/>
            <w:tcBorders>
              <w:right w:val="single" w:color="auto" w:sz="24" w:space="0"/>
            </w:tcBorders>
            <w:shd w:val="clear" w:color="auto" w:fill="F3F3F3"/>
            <w:vAlign w:val="center"/>
          </w:tcPr>
          <w:p w:rsidRPr="0001198B" w:rsidR="00104095" w:rsidP="00F57DAE" w:rsidRDefault="00104095" w14:paraId="67226DD5" w14:textId="77777777">
            <w:pPr>
              <w:spacing w:before="120" w:after="120"/>
              <w:jc w:val="left"/>
              <w:rPr>
                <w:rFonts w:cs="Arial"/>
                <w:b/>
                <w:bCs/>
                <w:color w:val="FFFFFF"/>
                <w:sz w:val="22"/>
                <w:szCs w:val="22"/>
              </w:rPr>
            </w:pPr>
          </w:p>
        </w:tc>
        <w:tc>
          <w:tcPr>
            <w:tcW w:w="2835" w:type="dxa"/>
            <w:tcBorders>
              <w:left w:val="single" w:color="auto" w:sz="24" w:space="0"/>
            </w:tcBorders>
            <w:shd w:val="clear" w:color="auto" w:fill="F3F3F3"/>
            <w:vAlign w:val="center"/>
          </w:tcPr>
          <w:p w:rsidRPr="0001198B" w:rsidR="00104095" w:rsidP="00F57DAE" w:rsidRDefault="00104095" w14:paraId="2EDC632A" w14:textId="77777777">
            <w:pPr>
              <w:spacing w:before="120" w:after="120"/>
              <w:jc w:val="left"/>
              <w:rPr>
                <w:rFonts w:cs="Arial"/>
                <w:b/>
                <w:bCs/>
                <w:color w:val="FFFFFF"/>
                <w:sz w:val="22"/>
                <w:szCs w:val="22"/>
              </w:rPr>
            </w:pPr>
          </w:p>
        </w:tc>
        <w:tc>
          <w:tcPr>
            <w:tcW w:w="3381" w:type="dxa"/>
            <w:shd w:val="clear" w:color="auto" w:fill="F3F3F3"/>
            <w:vAlign w:val="center"/>
          </w:tcPr>
          <w:p w:rsidRPr="0001198B" w:rsidR="00104095" w:rsidP="00F57DAE" w:rsidRDefault="00104095" w14:paraId="57D5137B" w14:textId="77777777">
            <w:pPr>
              <w:spacing w:before="120" w:after="120"/>
              <w:jc w:val="left"/>
              <w:rPr>
                <w:rFonts w:cs="Arial"/>
                <w:b/>
                <w:bCs/>
                <w:color w:val="FFFFFF"/>
                <w:sz w:val="22"/>
                <w:szCs w:val="22"/>
              </w:rPr>
            </w:pPr>
          </w:p>
        </w:tc>
        <w:tc>
          <w:tcPr>
            <w:tcW w:w="1727" w:type="dxa"/>
            <w:shd w:val="clear" w:color="auto" w:fill="F3F3F3"/>
            <w:vAlign w:val="center"/>
          </w:tcPr>
          <w:p w:rsidRPr="0001198B" w:rsidR="00104095" w:rsidP="00F57DAE" w:rsidRDefault="00104095" w14:paraId="24592BA1" w14:textId="77777777">
            <w:pPr>
              <w:spacing w:before="120" w:after="120"/>
              <w:jc w:val="left"/>
              <w:rPr>
                <w:rFonts w:cs="Arial"/>
                <w:b/>
                <w:bCs/>
                <w:color w:val="FFFFFF"/>
                <w:sz w:val="22"/>
                <w:szCs w:val="22"/>
              </w:rPr>
            </w:pPr>
          </w:p>
        </w:tc>
      </w:tr>
      <w:tr w:rsidRPr="0001198B" w:rsidR="00104095" w:rsidTr="0096433B" w14:paraId="762A886D" w14:textId="77777777">
        <w:tc>
          <w:tcPr>
            <w:tcW w:w="2635" w:type="dxa"/>
            <w:shd w:val="clear" w:color="auto" w:fill="F3F3F3"/>
          </w:tcPr>
          <w:p w:rsidRPr="0001198B" w:rsidR="00104095" w:rsidP="00F57DAE" w:rsidRDefault="00104095" w14:paraId="649D48C5" w14:textId="77777777">
            <w:pPr>
              <w:spacing w:before="120" w:after="120"/>
              <w:jc w:val="left"/>
              <w:rPr>
                <w:rFonts w:cs="Arial"/>
                <w:b/>
                <w:bCs/>
                <w:color w:val="FFFFFF"/>
                <w:sz w:val="22"/>
                <w:szCs w:val="22"/>
              </w:rPr>
            </w:pPr>
          </w:p>
        </w:tc>
        <w:tc>
          <w:tcPr>
            <w:tcW w:w="3576" w:type="dxa"/>
            <w:shd w:val="clear" w:color="auto" w:fill="F3F3F3"/>
            <w:vAlign w:val="center"/>
          </w:tcPr>
          <w:p w:rsidRPr="0001198B" w:rsidR="00104095" w:rsidP="00F57DAE" w:rsidRDefault="00104095" w14:paraId="00FD8EAD" w14:textId="77777777">
            <w:pPr>
              <w:spacing w:before="120" w:after="120"/>
              <w:jc w:val="left"/>
              <w:rPr>
                <w:rFonts w:cs="Arial"/>
                <w:b/>
                <w:bCs/>
                <w:color w:val="FFFFFF"/>
                <w:sz w:val="22"/>
                <w:szCs w:val="22"/>
              </w:rPr>
            </w:pPr>
          </w:p>
        </w:tc>
        <w:tc>
          <w:tcPr>
            <w:tcW w:w="1722" w:type="dxa"/>
            <w:tcBorders>
              <w:right w:val="single" w:color="auto" w:sz="24" w:space="0"/>
            </w:tcBorders>
            <w:shd w:val="clear" w:color="auto" w:fill="F3F3F3"/>
            <w:vAlign w:val="center"/>
          </w:tcPr>
          <w:p w:rsidRPr="0001198B" w:rsidR="00104095" w:rsidP="00F57DAE" w:rsidRDefault="00104095" w14:paraId="1A5745E9" w14:textId="77777777">
            <w:pPr>
              <w:spacing w:before="120" w:after="120"/>
              <w:jc w:val="left"/>
              <w:rPr>
                <w:rFonts w:cs="Arial"/>
                <w:b/>
                <w:bCs/>
                <w:color w:val="FFFFFF"/>
                <w:sz w:val="22"/>
                <w:szCs w:val="22"/>
              </w:rPr>
            </w:pPr>
          </w:p>
        </w:tc>
        <w:tc>
          <w:tcPr>
            <w:tcW w:w="2835" w:type="dxa"/>
            <w:tcBorders>
              <w:left w:val="single" w:color="auto" w:sz="24" w:space="0"/>
            </w:tcBorders>
            <w:shd w:val="clear" w:color="auto" w:fill="F3F3F3"/>
            <w:vAlign w:val="center"/>
          </w:tcPr>
          <w:p w:rsidRPr="0001198B" w:rsidR="00104095" w:rsidP="00F57DAE" w:rsidRDefault="00104095" w14:paraId="2121C4EE" w14:textId="77777777">
            <w:pPr>
              <w:spacing w:before="120" w:after="120"/>
              <w:jc w:val="left"/>
              <w:rPr>
                <w:rFonts w:cs="Arial"/>
                <w:b/>
                <w:bCs/>
                <w:color w:val="FFFFFF"/>
                <w:sz w:val="22"/>
                <w:szCs w:val="22"/>
              </w:rPr>
            </w:pPr>
          </w:p>
        </w:tc>
        <w:tc>
          <w:tcPr>
            <w:tcW w:w="3381" w:type="dxa"/>
            <w:shd w:val="clear" w:color="auto" w:fill="F3F3F3"/>
            <w:vAlign w:val="center"/>
          </w:tcPr>
          <w:p w:rsidRPr="0001198B" w:rsidR="00104095" w:rsidP="00F57DAE" w:rsidRDefault="00104095" w14:paraId="278C8FCE" w14:textId="77777777">
            <w:pPr>
              <w:spacing w:before="120" w:after="120"/>
              <w:jc w:val="left"/>
              <w:rPr>
                <w:rFonts w:cs="Arial"/>
                <w:b/>
                <w:bCs/>
                <w:color w:val="FFFFFF"/>
                <w:sz w:val="22"/>
                <w:szCs w:val="22"/>
              </w:rPr>
            </w:pPr>
          </w:p>
        </w:tc>
        <w:tc>
          <w:tcPr>
            <w:tcW w:w="1727" w:type="dxa"/>
            <w:shd w:val="clear" w:color="auto" w:fill="F3F3F3"/>
            <w:vAlign w:val="center"/>
          </w:tcPr>
          <w:p w:rsidRPr="0001198B" w:rsidR="00104095" w:rsidP="00F57DAE" w:rsidRDefault="00104095" w14:paraId="5675898B" w14:textId="77777777">
            <w:pPr>
              <w:spacing w:before="120" w:after="120"/>
              <w:jc w:val="left"/>
              <w:rPr>
                <w:rFonts w:cs="Arial"/>
                <w:b/>
                <w:bCs/>
                <w:color w:val="FFFFFF"/>
                <w:sz w:val="22"/>
                <w:szCs w:val="22"/>
              </w:rPr>
            </w:pPr>
          </w:p>
        </w:tc>
      </w:tr>
      <w:tr w:rsidRPr="0001198B" w:rsidR="00104095" w:rsidTr="0096433B" w14:paraId="22F5C381" w14:textId="77777777">
        <w:tc>
          <w:tcPr>
            <w:tcW w:w="2635" w:type="dxa"/>
            <w:shd w:val="clear" w:color="auto" w:fill="F3F3F3"/>
          </w:tcPr>
          <w:p w:rsidRPr="0001198B" w:rsidR="00104095" w:rsidP="00F57DAE" w:rsidRDefault="00104095" w14:paraId="58C0A78C" w14:textId="77777777">
            <w:pPr>
              <w:spacing w:before="120" w:after="120"/>
              <w:jc w:val="left"/>
              <w:rPr>
                <w:rFonts w:cs="Arial"/>
                <w:b/>
                <w:bCs/>
                <w:color w:val="FFFFFF"/>
                <w:sz w:val="22"/>
                <w:szCs w:val="22"/>
              </w:rPr>
            </w:pPr>
          </w:p>
        </w:tc>
        <w:tc>
          <w:tcPr>
            <w:tcW w:w="3576" w:type="dxa"/>
            <w:shd w:val="clear" w:color="auto" w:fill="F3F3F3"/>
            <w:vAlign w:val="center"/>
          </w:tcPr>
          <w:p w:rsidRPr="0001198B" w:rsidR="00104095" w:rsidP="00F57DAE" w:rsidRDefault="00104095" w14:paraId="71E879B4" w14:textId="77777777">
            <w:pPr>
              <w:spacing w:before="120" w:after="120"/>
              <w:jc w:val="left"/>
              <w:rPr>
                <w:rFonts w:cs="Arial"/>
                <w:b/>
                <w:bCs/>
                <w:color w:val="FFFFFF"/>
                <w:sz w:val="22"/>
                <w:szCs w:val="22"/>
              </w:rPr>
            </w:pPr>
          </w:p>
        </w:tc>
        <w:tc>
          <w:tcPr>
            <w:tcW w:w="1722" w:type="dxa"/>
            <w:tcBorders>
              <w:right w:val="single" w:color="auto" w:sz="24" w:space="0"/>
            </w:tcBorders>
            <w:shd w:val="clear" w:color="auto" w:fill="F3F3F3"/>
            <w:vAlign w:val="center"/>
          </w:tcPr>
          <w:p w:rsidRPr="0001198B" w:rsidR="00104095" w:rsidP="00F57DAE" w:rsidRDefault="00104095" w14:paraId="7E91D20B" w14:textId="77777777">
            <w:pPr>
              <w:spacing w:before="120" w:after="120"/>
              <w:jc w:val="left"/>
              <w:rPr>
                <w:rFonts w:cs="Arial"/>
                <w:b/>
                <w:bCs/>
                <w:color w:val="FFFFFF"/>
                <w:sz w:val="22"/>
                <w:szCs w:val="22"/>
              </w:rPr>
            </w:pPr>
          </w:p>
        </w:tc>
        <w:tc>
          <w:tcPr>
            <w:tcW w:w="2835" w:type="dxa"/>
            <w:tcBorders>
              <w:left w:val="single" w:color="auto" w:sz="24" w:space="0"/>
            </w:tcBorders>
            <w:shd w:val="clear" w:color="auto" w:fill="F3F3F3"/>
            <w:vAlign w:val="center"/>
          </w:tcPr>
          <w:p w:rsidRPr="0001198B" w:rsidR="00104095" w:rsidP="00F57DAE" w:rsidRDefault="00104095" w14:paraId="3B33E050" w14:textId="77777777">
            <w:pPr>
              <w:spacing w:before="120" w:after="120"/>
              <w:jc w:val="left"/>
              <w:rPr>
                <w:rFonts w:cs="Arial"/>
                <w:b/>
                <w:bCs/>
                <w:color w:val="FFFFFF"/>
                <w:sz w:val="22"/>
                <w:szCs w:val="22"/>
              </w:rPr>
            </w:pPr>
          </w:p>
        </w:tc>
        <w:tc>
          <w:tcPr>
            <w:tcW w:w="3381" w:type="dxa"/>
            <w:shd w:val="clear" w:color="auto" w:fill="F3F3F3"/>
            <w:vAlign w:val="center"/>
          </w:tcPr>
          <w:p w:rsidRPr="0001198B" w:rsidR="00104095" w:rsidP="00F57DAE" w:rsidRDefault="00104095" w14:paraId="503141B1" w14:textId="77777777">
            <w:pPr>
              <w:spacing w:before="120" w:after="120"/>
              <w:jc w:val="left"/>
              <w:rPr>
                <w:rFonts w:cs="Arial"/>
                <w:b/>
                <w:bCs/>
                <w:color w:val="FFFFFF"/>
                <w:sz w:val="22"/>
                <w:szCs w:val="22"/>
              </w:rPr>
            </w:pPr>
          </w:p>
        </w:tc>
        <w:tc>
          <w:tcPr>
            <w:tcW w:w="1727" w:type="dxa"/>
            <w:shd w:val="clear" w:color="auto" w:fill="F3F3F3"/>
            <w:vAlign w:val="center"/>
          </w:tcPr>
          <w:p w:rsidRPr="0001198B" w:rsidR="00104095" w:rsidP="00F57DAE" w:rsidRDefault="00104095" w14:paraId="0CB1FAF8" w14:textId="77777777">
            <w:pPr>
              <w:spacing w:before="120" w:after="120"/>
              <w:jc w:val="left"/>
              <w:rPr>
                <w:rFonts w:cs="Arial"/>
                <w:b/>
                <w:bCs/>
                <w:color w:val="FFFFFF"/>
                <w:sz w:val="22"/>
                <w:szCs w:val="22"/>
              </w:rPr>
            </w:pPr>
          </w:p>
        </w:tc>
      </w:tr>
      <w:tr w:rsidRPr="0001198B" w:rsidR="00104095" w:rsidTr="0096433B" w14:paraId="20D5B9D2" w14:textId="77777777">
        <w:tc>
          <w:tcPr>
            <w:tcW w:w="2635" w:type="dxa"/>
            <w:shd w:val="clear" w:color="auto" w:fill="F3F3F3"/>
          </w:tcPr>
          <w:p w:rsidRPr="0001198B" w:rsidR="00104095" w:rsidP="00F57DAE" w:rsidRDefault="00104095" w14:paraId="4959E34F" w14:textId="77777777">
            <w:pPr>
              <w:spacing w:before="120" w:after="120"/>
              <w:jc w:val="left"/>
              <w:rPr>
                <w:rFonts w:cs="Arial"/>
                <w:b/>
                <w:bCs/>
                <w:color w:val="FFFFFF"/>
                <w:sz w:val="22"/>
                <w:szCs w:val="22"/>
              </w:rPr>
            </w:pPr>
          </w:p>
        </w:tc>
        <w:tc>
          <w:tcPr>
            <w:tcW w:w="3576" w:type="dxa"/>
            <w:shd w:val="clear" w:color="auto" w:fill="F3F3F3"/>
            <w:vAlign w:val="center"/>
          </w:tcPr>
          <w:p w:rsidRPr="0001198B" w:rsidR="00104095" w:rsidP="00F57DAE" w:rsidRDefault="00104095" w14:paraId="1872376D" w14:textId="77777777">
            <w:pPr>
              <w:spacing w:before="120" w:after="120"/>
              <w:jc w:val="left"/>
              <w:rPr>
                <w:rFonts w:cs="Arial"/>
                <w:b/>
                <w:bCs/>
                <w:color w:val="FFFFFF"/>
                <w:sz w:val="22"/>
                <w:szCs w:val="22"/>
              </w:rPr>
            </w:pPr>
          </w:p>
        </w:tc>
        <w:tc>
          <w:tcPr>
            <w:tcW w:w="1722" w:type="dxa"/>
            <w:tcBorders>
              <w:right w:val="single" w:color="auto" w:sz="24" w:space="0"/>
            </w:tcBorders>
            <w:shd w:val="clear" w:color="auto" w:fill="F3F3F3"/>
            <w:vAlign w:val="center"/>
          </w:tcPr>
          <w:p w:rsidRPr="0001198B" w:rsidR="00104095" w:rsidP="00F57DAE" w:rsidRDefault="00104095" w14:paraId="70C50F63" w14:textId="77777777">
            <w:pPr>
              <w:spacing w:before="120" w:after="120"/>
              <w:jc w:val="left"/>
              <w:rPr>
                <w:rFonts w:cs="Arial"/>
                <w:b/>
                <w:bCs/>
                <w:color w:val="FFFFFF"/>
                <w:sz w:val="22"/>
                <w:szCs w:val="22"/>
              </w:rPr>
            </w:pPr>
          </w:p>
        </w:tc>
        <w:tc>
          <w:tcPr>
            <w:tcW w:w="2835" w:type="dxa"/>
            <w:tcBorders>
              <w:left w:val="single" w:color="auto" w:sz="24" w:space="0"/>
            </w:tcBorders>
            <w:shd w:val="clear" w:color="auto" w:fill="F3F3F3"/>
            <w:vAlign w:val="center"/>
          </w:tcPr>
          <w:p w:rsidRPr="0001198B" w:rsidR="00104095" w:rsidP="00F57DAE" w:rsidRDefault="00104095" w14:paraId="52EC2B0C" w14:textId="77777777">
            <w:pPr>
              <w:spacing w:before="120" w:after="120"/>
              <w:jc w:val="left"/>
              <w:rPr>
                <w:rFonts w:cs="Arial"/>
                <w:b/>
                <w:bCs/>
                <w:color w:val="FFFFFF"/>
                <w:sz w:val="22"/>
                <w:szCs w:val="22"/>
              </w:rPr>
            </w:pPr>
          </w:p>
        </w:tc>
        <w:tc>
          <w:tcPr>
            <w:tcW w:w="3381" w:type="dxa"/>
            <w:shd w:val="clear" w:color="auto" w:fill="F3F3F3"/>
            <w:vAlign w:val="center"/>
          </w:tcPr>
          <w:p w:rsidRPr="0001198B" w:rsidR="00104095" w:rsidP="00F57DAE" w:rsidRDefault="00104095" w14:paraId="493C3C5B" w14:textId="77777777">
            <w:pPr>
              <w:spacing w:before="120" w:after="120"/>
              <w:jc w:val="left"/>
              <w:rPr>
                <w:rFonts w:cs="Arial"/>
                <w:b/>
                <w:bCs/>
                <w:color w:val="FFFFFF"/>
                <w:sz w:val="22"/>
                <w:szCs w:val="22"/>
              </w:rPr>
            </w:pPr>
          </w:p>
        </w:tc>
        <w:tc>
          <w:tcPr>
            <w:tcW w:w="1727" w:type="dxa"/>
            <w:shd w:val="clear" w:color="auto" w:fill="F3F3F3"/>
            <w:vAlign w:val="center"/>
          </w:tcPr>
          <w:p w:rsidRPr="0001198B" w:rsidR="00104095" w:rsidP="00F57DAE" w:rsidRDefault="00104095" w14:paraId="26E45676" w14:textId="77777777">
            <w:pPr>
              <w:spacing w:before="120" w:after="120"/>
              <w:jc w:val="left"/>
              <w:rPr>
                <w:rFonts w:cs="Arial"/>
                <w:b/>
                <w:bCs/>
                <w:color w:val="FFFFFF"/>
                <w:sz w:val="22"/>
                <w:szCs w:val="22"/>
              </w:rPr>
            </w:pPr>
          </w:p>
        </w:tc>
      </w:tr>
      <w:tr w:rsidRPr="0001198B" w:rsidR="0001198B" w:rsidTr="0096433B" w14:paraId="311E4007" w14:textId="77777777">
        <w:tc>
          <w:tcPr>
            <w:tcW w:w="2635" w:type="dxa"/>
            <w:shd w:val="clear" w:color="auto" w:fill="F3F3F3"/>
          </w:tcPr>
          <w:p w:rsidRPr="0001198B" w:rsidR="0001198B" w:rsidP="00F57DAE" w:rsidRDefault="0001198B" w14:paraId="7F3162D1" w14:textId="77777777">
            <w:pPr>
              <w:spacing w:before="120" w:after="120"/>
              <w:jc w:val="left"/>
              <w:rPr>
                <w:rFonts w:cs="Arial"/>
                <w:b/>
                <w:bCs/>
                <w:color w:val="FFFFFF"/>
                <w:sz w:val="22"/>
                <w:szCs w:val="22"/>
              </w:rPr>
            </w:pPr>
          </w:p>
        </w:tc>
        <w:tc>
          <w:tcPr>
            <w:tcW w:w="3576" w:type="dxa"/>
            <w:shd w:val="clear" w:color="auto" w:fill="F3F3F3"/>
            <w:vAlign w:val="center"/>
          </w:tcPr>
          <w:p w:rsidRPr="0001198B" w:rsidR="0001198B" w:rsidP="00F57DAE" w:rsidRDefault="0001198B" w14:paraId="24A8D7C0" w14:textId="77777777">
            <w:pPr>
              <w:spacing w:before="120" w:after="120"/>
              <w:jc w:val="left"/>
              <w:rPr>
                <w:rFonts w:cs="Arial"/>
                <w:b/>
                <w:bCs/>
                <w:color w:val="FFFFFF"/>
                <w:sz w:val="22"/>
                <w:szCs w:val="22"/>
              </w:rPr>
            </w:pPr>
          </w:p>
        </w:tc>
        <w:tc>
          <w:tcPr>
            <w:tcW w:w="1722" w:type="dxa"/>
            <w:tcBorders>
              <w:right w:val="single" w:color="auto" w:sz="24" w:space="0"/>
            </w:tcBorders>
            <w:shd w:val="clear" w:color="auto" w:fill="F3F3F3"/>
            <w:vAlign w:val="center"/>
          </w:tcPr>
          <w:p w:rsidRPr="0001198B" w:rsidR="0001198B" w:rsidP="00F57DAE" w:rsidRDefault="0001198B" w14:paraId="7C69A2E9" w14:textId="77777777">
            <w:pPr>
              <w:spacing w:before="120" w:after="120"/>
              <w:jc w:val="left"/>
              <w:rPr>
                <w:rFonts w:cs="Arial"/>
                <w:b/>
                <w:bCs/>
                <w:color w:val="FFFFFF"/>
                <w:sz w:val="22"/>
                <w:szCs w:val="22"/>
              </w:rPr>
            </w:pPr>
          </w:p>
        </w:tc>
        <w:tc>
          <w:tcPr>
            <w:tcW w:w="2835" w:type="dxa"/>
            <w:tcBorders>
              <w:left w:val="single" w:color="auto" w:sz="24" w:space="0"/>
            </w:tcBorders>
            <w:shd w:val="clear" w:color="auto" w:fill="F3F3F3"/>
            <w:vAlign w:val="center"/>
          </w:tcPr>
          <w:p w:rsidRPr="0001198B" w:rsidR="0001198B" w:rsidP="00F57DAE" w:rsidRDefault="0001198B" w14:paraId="7B9BAD64" w14:textId="77777777">
            <w:pPr>
              <w:spacing w:before="120" w:after="120"/>
              <w:jc w:val="left"/>
              <w:rPr>
                <w:rFonts w:cs="Arial"/>
                <w:b/>
                <w:bCs/>
                <w:color w:val="FFFFFF"/>
                <w:sz w:val="22"/>
                <w:szCs w:val="22"/>
              </w:rPr>
            </w:pPr>
          </w:p>
        </w:tc>
        <w:tc>
          <w:tcPr>
            <w:tcW w:w="3381" w:type="dxa"/>
            <w:shd w:val="clear" w:color="auto" w:fill="F3F3F3"/>
            <w:vAlign w:val="center"/>
          </w:tcPr>
          <w:p w:rsidRPr="0001198B" w:rsidR="0001198B" w:rsidP="00F57DAE" w:rsidRDefault="0001198B" w14:paraId="1E57D323" w14:textId="77777777">
            <w:pPr>
              <w:spacing w:before="120" w:after="120"/>
              <w:jc w:val="left"/>
              <w:rPr>
                <w:rFonts w:cs="Arial"/>
                <w:b/>
                <w:bCs/>
                <w:color w:val="FFFFFF"/>
                <w:sz w:val="22"/>
                <w:szCs w:val="22"/>
              </w:rPr>
            </w:pPr>
          </w:p>
        </w:tc>
        <w:tc>
          <w:tcPr>
            <w:tcW w:w="1727" w:type="dxa"/>
            <w:shd w:val="clear" w:color="auto" w:fill="F3F3F3"/>
            <w:vAlign w:val="center"/>
          </w:tcPr>
          <w:p w:rsidRPr="0001198B" w:rsidR="0001198B" w:rsidP="00F57DAE" w:rsidRDefault="0001198B" w14:paraId="2A4B984B" w14:textId="77777777">
            <w:pPr>
              <w:spacing w:before="120" w:after="120"/>
              <w:jc w:val="left"/>
              <w:rPr>
                <w:rFonts w:cs="Arial"/>
                <w:b/>
                <w:bCs/>
                <w:color w:val="FFFFFF"/>
                <w:sz w:val="22"/>
                <w:szCs w:val="22"/>
              </w:rPr>
            </w:pPr>
          </w:p>
        </w:tc>
      </w:tr>
      <w:tr w:rsidRPr="0001198B" w:rsidR="0001198B" w:rsidTr="0096433B" w14:paraId="3D29C003" w14:textId="77777777">
        <w:tc>
          <w:tcPr>
            <w:tcW w:w="2635" w:type="dxa"/>
            <w:shd w:val="clear" w:color="auto" w:fill="F3F3F3"/>
          </w:tcPr>
          <w:p w:rsidRPr="0001198B" w:rsidR="0001198B" w:rsidP="00F57DAE" w:rsidRDefault="0001198B" w14:paraId="5D85AEAA" w14:textId="77777777">
            <w:pPr>
              <w:spacing w:before="120" w:after="120"/>
              <w:jc w:val="left"/>
              <w:rPr>
                <w:rFonts w:cs="Arial"/>
                <w:b/>
                <w:bCs/>
                <w:color w:val="FFFFFF"/>
                <w:sz w:val="22"/>
                <w:szCs w:val="22"/>
              </w:rPr>
            </w:pPr>
          </w:p>
        </w:tc>
        <w:tc>
          <w:tcPr>
            <w:tcW w:w="3576" w:type="dxa"/>
            <w:shd w:val="clear" w:color="auto" w:fill="F3F3F3"/>
            <w:vAlign w:val="center"/>
          </w:tcPr>
          <w:p w:rsidRPr="0001198B" w:rsidR="0001198B" w:rsidP="00F57DAE" w:rsidRDefault="0001198B" w14:paraId="6C8AA3E5" w14:textId="77777777">
            <w:pPr>
              <w:spacing w:before="120" w:after="120"/>
              <w:jc w:val="left"/>
              <w:rPr>
                <w:rFonts w:cs="Arial"/>
                <w:b/>
                <w:bCs/>
                <w:color w:val="FFFFFF"/>
                <w:sz w:val="22"/>
                <w:szCs w:val="22"/>
              </w:rPr>
            </w:pPr>
          </w:p>
        </w:tc>
        <w:tc>
          <w:tcPr>
            <w:tcW w:w="1722" w:type="dxa"/>
            <w:tcBorders>
              <w:right w:val="single" w:color="auto" w:sz="24" w:space="0"/>
            </w:tcBorders>
            <w:shd w:val="clear" w:color="auto" w:fill="F3F3F3"/>
            <w:vAlign w:val="center"/>
          </w:tcPr>
          <w:p w:rsidRPr="0001198B" w:rsidR="0001198B" w:rsidP="00F57DAE" w:rsidRDefault="0001198B" w14:paraId="1DBE76DD" w14:textId="77777777">
            <w:pPr>
              <w:spacing w:before="120" w:after="120"/>
              <w:jc w:val="left"/>
              <w:rPr>
                <w:rFonts w:cs="Arial"/>
                <w:b/>
                <w:bCs/>
                <w:color w:val="FFFFFF"/>
                <w:sz w:val="22"/>
                <w:szCs w:val="22"/>
              </w:rPr>
            </w:pPr>
          </w:p>
        </w:tc>
        <w:tc>
          <w:tcPr>
            <w:tcW w:w="2835" w:type="dxa"/>
            <w:tcBorders>
              <w:left w:val="single" w:color="auto" w:sz="24" w:space="0"/>
            </w:tcBorders>
            <w:shd w:val="clear" w:color="auto" w:fill="F3F3F3"/>
            <w:vAlign w:val="center"/>
          </w:tcPr>
          <w:p w:rsidRPr="0001198B" w:rsidR="0001198B" w:rsidP="00F57DAE" w:rsidRDefault="0001198B" w14:paraId="2EE2BAB4" w14:textId="77777777">
            <w:pPr>
              <w:spacing w:before="120" w:after="120"/>
              <w:jc w:val="left"/>
              <w:rPr>
                <w:rFonts w:cs="Arial"/>
                <w:b/>
                <w:bCs/>
                <w:color w:val="FFFFFF"/>
                <w:sz w:val="22"/>
                <w:szCs w:val="22"/>
              </w:rPr>
            </w:pPr>
          </w:p>
        </w:tc>
        <w:tc>
          <w:tcPr>
            <w:tcW w:w="3381" w:type="dxa"/>
            <w:shd w:val="clear" w:color="auto" w:fill="F3F3F3"/>
            <w:vAlign w:val="center"/>
          </w:tcPr>
          <w:p w:rsidRPr="0001198B" w:rsidR="0001198B" w:rsidP="00F57DAE" w:rsidRDefault="0001198B" w14:paraId="4B214AA1" w14:textId="77777777">
            <w:pPr>
              <w:spacing w:before="120" w:after="120"/>
              <w:jc w:val="left"/>
              <w:rPr>
                <w:rFonts w:cs="Arial"/>
                <w:b/>
                <w:bCs/>
                <w:color w:val="FFFFFF"/>
                <w:sz w:val="22"/>
                <w:szCs w:val="22"/>
              </w:rPr>
            </w:pPr>
          </w:p>
        </w:tc>
        <w:tc>
          <w:tcPr>
            <w:tcW w:w="1727" w:type="dxa"/>
            <w:shd w:val="clear" w:color="auto" w:fill="F3F3F3"/>
            <w:vAlign w:val="center"/>
          </w:tcPr>
          <w:p w:rsidRPr="0001198B" w:rsidR="0001198B" w:rsidP="00F57DAE" w:rsidRDefault="0001198B" w14:paraId="5738E804" w14:textId="77777777">
            <w:pPr>
              <w:spacing w:before="120" w:after="120"/>
              <w:jc w:val="left"/>
              <w:rPr>
                <w:rFonts w:cs="Arial"/>
                <w:b/>
                <w:bCs/>
                <w:color w:val="FFFFFF"/>
                <w:sz w:val="22"/>
                <w:szCs w:val="22"/>
              </w:rPr>
            </w:pPr>
          </w:p>
        </w:tc>
      </w:tr>
    </w:tbl>
    <w:p w:rsidRPr="0096433B" w:rsidR="0096433B" w:rsidP="0096433B" w:rsidRDefault="0096433B" w14:paraId="49166026" w14:textId="77777777">
      <w:pPr>
        <w:spacing w:line="259" w:lineRule="auto"/>
        <w:jc w:val="left"/>
        <w:rPr>
          <w:sz w:val="14"/>
          <w:szCs w:val="14"/>
        </w:rPr>
      </w:pPr>
      <w:r w:rsidRPr="0096433B">
        <w:rPr>
          <w:sz w:val="14"/>
          <w:szCs w:val="14"/>
        </w:rPr>
        <w:br w:type="page"/>
      </w:r>
    </w:p>
    <w:p w:rsidR="0096433B" w:rsidP="0096433B" w:rsidRDefault="0096433B" w14:paraId="378E1AC8" w14:textId="77777777"/>
    <w:p w:rsidR="00176241" w:rsidP="0096433B" w:rsidRDefault="00176241" w14:paraId="103CF863" w14:textId="77777777"/>
    <w:p w:rsidRPr="0096433B" w:rsidR="00176241" w:rsidP="0096433B" w:rsidRDefault="00176241" w14:paraId="55C73995" w14:textId="77777777"/>
    <w:tbl>
      <w:tblPr>
        <w:tblStyle w:val="TableGrid"/>
        <w:tblW w:w="15861" w:type="dxa"/>
        <w:tblBorders>
          <w:top w:val="single" w:color="D9D9D9" w:themeColor="background1" w:themeShade="D9" w:sz="12" w:space="0"/>
          <w:left w:val="single" w:color="D9D9D9" w:themeColor="background1" w:themeShade="D9" w:sz="12" w:space="0"/>
          <w:bottom w:val="single" w:color="D9D9D9" w:themeColor="background1" w:themeShade="D9" w:sz="12" w:space="0"/>
          <w:right w:val="single" w:color="D9D9D9" w:themeColor="background1" w:themeShade="D9" w:sz="12" w:space="0"/>
          <w:insideH w:val="single" w:color="D9D9D9" w:themeColor="background1" w:themeShade="D9" w:sz="12" w:space="0"/>
          <w:insideV w:val="single" w:color="D9D9D9" w:themeColor="background1" w:themeShade="D9" w:sz="12" w:space="0"/>
        </w:tblBorders>
        <w:tblLook w:val="04A0" w:firstRow="1" w:lastRow="0" w:firstColumn="1" w:lastColumn="0" w:noHBand="0" w:noVBand="1"/>
      </w:tblPr>
      <w:tblGrid>
        <w:gridCol w:w="3529"/>
        <w:gridCol w:w="12332"/>
      </w:tblGrid>
      <w:tr w:rsidRPr="0096433B" w:rsidR="0096433B" w:rsidTr="00176241" w14:paraId="5C535055" w14:textId="77777777">
        <w:trPr>
          <w:trHeight w:val="662"/>
        </w:trPr>
        <w:tc>
          <w:tcPr>
            <w:tcW w:w="3529" w:type="dxa"/>
            <w:vAlign w:val="center"/>
            <w:hideMark/>
          </w:tcPr>
          <w:p w:rsidRPr="00B56215" w:rsidR="0096433B" w:rsidP="0096433B" w:rsidRDefault="0096433B" w14:paraId="146C7B8C" w14:textId="77777777">
            <w:pPr>
              <w:jc w:val="left"/>
              <w:rPr>
                <w:b/>
                <w:bCs/>
                <w:sz w:val="28"/>
                <w:szCs w:val="28"/>
              </w:rPr>
            </w:pPr>
            <w:r w:rsidRPr="00B56215">
              <w:rPr>
                <w:b/>
                <w:bCs/>
                <w:sz w:val="28"/>
                <w:szCs w:val="28"/>
              </w:rPr>
              <w:t>Abbreviation / Term</w:t>
            </w:r>
          </w:p>
        </w:tc>
        <w:tc>
          <w:tcPr>
            <w:tcW w:w="12332" w:type="dxa"/>
            <w:vAlign w:val="center"/>
            <w:hideMark/>
          </w:tcPr>
          <w:p w:rsidRPr="00B56215" w:rsidR="0096433B" w:rsidP="0096433B" w:rsidRDefault="0096433B" w14:paraId="20CC6534" w14:textId="77777777">
            <w:pPr>
              <w:jc w:val="left"/>
              <w:rPr>
                <w:b/>
                <w:bCs/>
                <w:sz w:val="28"/>
                <w:szCs w:val="28"/>
              </w:rPr>
            </w:pPr>
            <w:r w:rsidRPr="00B56215">
              <w:rPr>
                <w:b/>
                <w:bCs/>
                <w:sz w:val="28"/>
                <w:szCs w:val="28"/>
              </w:rPr>
              <w:t>Meaning</w:t>
            </w:r>
          </w:p>
        </w:tc>
      </w:tr>
      <w:tr w:rsidRPr="0096433B" w:rsidR="0096433B" w:rsidTr="00D752D8" w14:paraId="3E7271A8" w14:textId="77777777">
        <w:trPr>
          <w:trHeight w:val="650"/>
        </w:trPr>
        <w:tc>
          <w:tcPr>
            <w:tcW w:w="3529" w:type="dxa"/>
            <w:vAlign w:val="center"/>
            <w:hideMark/>
          </w:tcPr>
          <w:p w:rsidRPr="0096433B" w:rsidR="0096433B" w:rsidP="00B56215" w:rsidRDefault="0096433B" w14:paraId="033DC1EC" w14:textId="77777777">
            <w:pPr>
              <w:pStyle w:val="ListParagraph"/>
              <w:numPr>
                <w:ilvl w:val="0"/>
                <w:numId w:val="6"/>
              </w:numPr>
              <w:jc w:val="left"/>
            </w:pPr>
            <w:r w:rsidRPr="0096433B">
              <w:t>AAI</w:t>
            </w:r>
          </w:p>
        </w:tc>
        <w:tc>
          <w:tcPr>
            <w:tcW w:w="12332" w:type="dxa"/>
            <w:vAlign w:val="center"/>
            <w:hideMark/>
          </w:tcPr>
          <w:p w:rsidRPr="0096433B" w:rsidR="0096433B" w:rsidP="0096433B" w:rsidRDefault="0096433B" w14:paraId="73452391" w14:textId="77777777">
            <w:pPr>
              <w:jc w:val="left"/>
            </w:pPr>
            <w:r w:rsidRPr="0096433B">
              <w:t xml:space="preserve">Adrenaline Auto-Injector (e.g. EpiPen or </w:t>
            </w:r>
            <w:proofErr w:type="spellStart"/>
            <w:r w:rsidRPr="0096433B">
              <w:t>Jext</w:t>
            </w:r>
            <w:proofErr w:type="spellEnd"/>
            <w:r w:rsidRPr="0096433B">
              <w:t>).</w:t>
            </w:r>
          </w:p>
        </w:tc>
      </w:tr>
      <w:tr w:rsidRPr="0096433B" w:rsidR="0096433B" w:rsidTr="00D752D8" w14:paraId="02A6B2B7" w14:textId="77777777">
        <w:trPr>
          <w:trHeight w:val="675"/>
        </w:trPr>
        <w:tc>
          <w:tcPr>
            <w:tcW w:w="3529" w:type="dxa"/>
            <w:vAlign w:val="center"/>
            <w:hideMark/>
          </w:tcPr>
          <w:p w:rsidRPr="0096433B" w:rsidR="0096433B" w:rsidP="00B56215" w:rsidRDefault="0096433B" w14:paraId="477F0DE0" w14:textId="77777777">
            <w:pPr>
              <w:pStyle w:val="ListParagraph"/>
              <w:numPr>
                <w:ilvl w:val="0"/>
                <w:numId w:val="6"/>
              </w:numPr>
              <w:jc w:val="left"/>
            </w:pPr>
            <w:r w:rsidRPr="0096433B">
              <w:t>AAP</w:t>
            </w:r>
          </w:p>
        </w:tc>
        <w:tc>
          <w:tcPr>
            <w:tcW w:w="12332" w:type="dxa"/>
            <w:vAlign w:val="center"/>
            <w:hideMark/>
          </w:tcPr>
          <w:p w:rsidRPr="0096433B" w:rsidR="0096433B" w:rsidP="0096433B" w:rsidRDefault="0096433B" w14:paraId="70442E07" w14:textId="77777777">
            <w:pPr>
              <w:jc w:val="left"/>
            </w:pPr>
            <w:r w:rsidRPr="0096433B">
              <w:t>Allergy Action Plan completed by a healthcare professional.</w:t>
            </w:r>
          </w:p>
        </w:tc>
      </w:tr>
      <w:tr w:rsidRPr="0096433B" w:rsidR="0096433B" w:rsidTr="00D752D8" w14:paraId="4F7CB6D5" w14:textId="77777777">
        <w:trPr>
          <w:trHeight w:val="671"/>
        </w:trPr>
        <w:tc>
          <w:tcPr>
            <w:tcW w:w="3529" w:type="dxa"/>
            <w:vAlign w:val="center"/>
            <w:hideMark/>
          </w:tcPr>
          <w:p w:rsidRPr="0096433B" w:rsidR="0096433B" w:rsidP="00B56215" w:rsidRDefault="0096433B" w14:paraId="5022C6CF" w14:textId="77777777">
            <w:pPr>
              <w:pStyle w:val="ListParagraph"/>
              <w:numPr>
                <w:ilvl w:val="0"/>
                <w:numId w:val="6"/>
              </w:numPr>
              <w:jc w:val="left"/>
            </w:pPr>
            <w:r w:rsidRPr="0096433B">
              <w:t>IHP</w:t>
            </w:r>
          </w:p>
        </w:tc>
        <w:tc>
          <w:tcPr>
            <w:tcW w:w="12332" w:type="dxa"/>
            <w:vAlign w:val="center"/>
            <w:hideMark/>
          </w:tcPr>
          <w:p w:rsidRPr="0096433B" w:rsidR="0096433B" w:rsidP="0096433B" w:rsidRDefault="0096433B" w14:paraId="6131D31C" w14:textId="77777777">
            <w:pPr>
              <w:jc w:val="left"/>
            </w:pPr>
            <w:r w:rsidRPr="0096433B">
              <w:t>Individual Healthcare Plan.</w:t>
            </w:r>
          </w:p>
        </w:tc>
      </w:tr>
      <w:tr w:rsidRPr="0096433B" w:rsidR="0096433B" w:rsidTr="00D752D8" w14:paraId="27240D00" w14:textId="77777777">
        <w:trPr>
          <w:trHeight w:val="695"/>
        </w:trPr>
        <w:tc>
          <w:tcPr>
            <w:tcW w:w="3529" w:type="dxa"/>
            <w:vAlign w:val="center"/>
            <w:hideMark/>
          </w:tcPr>
          <w:p w:rsidRPr="0096433B" w:rsidR="0096433B" w:rsidP="00B56215" w:rsidRDefault="0096433B" w14:paraId="7E7EE52A" w14:textId="77777777">
            <w:pPr>
              <w:pStyle w:val="ListParagraph"/>
              <w:numPr>
                <w:ilvl w:val="0"/>
                <w:numId w:val="6"/>
              </w:numPr>
              <w:jc w:val="left"/>
            </w:pPr>
            <w:r w:rsidRPr="0096433B">
              <w:t>EYFS</w:t>
            </w:r>
          </w:p>
        </w:tc>
        <w:tc>
          <w:tcPr>
            <w:tcW w:w="12332" w:type="dxa"/>
            <w:vAlign w:val="center"/>
            <w:hideMark/>
          </w:tcPr>
          <w:p w:rsidRPr="0096433B" w:rsidR="0096433B" w:rsidP="0096433B" w:rsidRDefault="0096433B" w14:paraId="652A69A7" w14:textId="77777777">
            <w:pPr>
              <w:jc w:val="left"/>
            </w:pPr>
            <w:r w:rsidRPr="0096433B">
              <w:t>Early Years Foundation Stage.</w:t>
            </w:r>
          </w:p>
        </w:tc>
      </w:tr>
      <w:tr w:rsidRPr="0096433B" w:rsidR="0096433B" w:rsidTr="00D752D8" w14:paraId="2A243B6B" w14:textId="77777777">
        <w:trPr>
          <w:trHeight w:val="676"/>
        </w:trPr>
        <w:tc>
          <w:tcPr>
            <w:tcW w:w="3529" w:type="dxa"/>
            <w:vAlign w:val="center"/>
            <w:hideMark/>
          </w:tcPr>
          <w:p w:rsidRPr="0096433B" w:rsidR="0096433B" w:rsidP="00B56215" w:rsidRDefault="0096433B" w14:paraId="2D1390F8" w14:textId="77777777">
            <w:pPr>
              <w:pStyle w:val="ListParagraph"/>
              <w:numPr>
                <w:ilvl w:val="0"/>
                <w:numId w:val="6"/>
              </w:numPr>
              <w:jc w:val="left"/>
            </w:pPr>
            <w:r w:rsidRPr="0096433B">
              <w:t>Anaphylaxis</w:t>
            </w:r>
          </w:p>
        </w:tc>
        <w:tc>
          <w:tcPr>
            <w:tcW w:w="12332" w:type="dxa"/>
            <w:vAlign w:val="center"/>
            <w:hideMark/>
          </w:tcPr>
          <w:p w:rsidRPr="0096433B" w:rsidR="0096433B" w:rsidP="0096433B" w:rsidRDefault="0096433B" w14:paraId="62AD3702" w14:textId="77777777">
            <w:pPr>
              <w:jc w:val="left"/>
            </w:pPr>
            <w:r w:rsidRPr="0096433B">
              <w:t>A severe and potentially life-threatening allergic reaction requiring immediate treatment.</w:t>
            </w:r>
          </w:p>
        </w:tc>
      </w:tr>
      <w:tr w:rsidRPr="0096433B" w:rsidR="0096433B" w:rsidTr="00D752D8" w14:paraId="4B764163" w14:textId="77777777">
        <w:trPr>
          <w:trHeight w:val="673"/>
        </w:trPr>
        <w:tc>
          <w:tcPr>
            <w:tcW w:w="3529" w:type="dxa"/>
            <w:vAlign w:val="center"/>
            <w:hideMark/>
          </w:tcPr>
          <w:p w:rsidRPr="0096433B" w:rsidR="0096433B" w:rsidP="00B56215" w:rsidRDefault="0096433B" w14:paraId="4B083CBB" w14:textId="77777777">
            <w:pPr>
              <w:pStyle w:val="ListParagraph"/>
              <w:numPr>
                <w:ilvl w:val="0"/>
                <w:numId w:val="6"/>
              </w:numPr>
              <w:jc w:val="left"/>
            </w:pPr>
            <w:r w:rsidRPr="0096433B">
              <w:t>Allergen</w:t>
            </w:r>
          </w:p>
        </w:tc>
        <w:tc>
          <w:tcPr>
            <w:tcW w:w="12332" w:type="dxa"/>
            <w:vAlign w:val="center"/>
            <w:hideMark/>
          </w:tcPr>
          <w:p w:rsidRPr="0096433B" w:rsidR="0096433B" w:rsidP="0096433B" w:rsidRDefault="0096433B" w14:paraId="160EA901" w14:textId="77777777">
            <w:pPr>
              <w:jc w:val="left"/>
            </w:pPr>
            <w:r w:rsidRPr="0096433B">
              <w:t>A substance capable of causing an allergic reaction.</w:t>
            </w:r>
          </w:p>
        </w:tc>
      </w:tr>
      <w:tr w:rsidRPr="0096433B" w:rsidR="0096433B" w:rsidTr="00D752D8" w14:paraId="7FEC14B1" w14:textId="77777777">
        <w:trPr>
          <w:trHeight w:val="683"/>
        </w:trPr>
        <w:tc>
          <w:tcPr>
            <w:tcW w:w="3529" w:type="dxa"/>
            <w:vAlign w:val="center"/>
            <w:hideMark/>
          </w:tcPr>
          <w:p w:rsidRPr="0096433B" w:rsidR="0096433B" w:rsidP="00B56215" w:rsidRDefault="0096433B" w14:paraId="12B74B62" w14:textId="77777777">
            <w:pPr>
              <w:pStyle w:val="ListParagraph"/>
              <w:numPr>
                <w:ilvl w:val="0"/>
                <w:numId w:val="6"/>
              </w:numPr>
              <w:jc w:val="left"/>
            </w:pPr>
            <w:r w:rsidRPr="0096433B">
              <w:t>Cross-contamination</w:t>
            </w:r>
          </w:p>
        </w:tc>
        <w:tc>
          <w:tcPr>
            <w:tcW w:w="12332" w:type="dxa"/>
            <w:vAlign w:val="center"/>
            <w:hideMark/>
          </w:tcPr>
          <w:p w:rsidRPr="0096433B" w:rsidR="0096433B" w:rsidP="0096433B" w:rsidRDefault="0096433B" w14:paraId="1CD3AEF8" w14:textId="77777777">
            <w:pPr>
              <w:jc w:val="left"/>
            </w:pPr>
            <w:r w:rsidRPr="0096433B">
              <w:t>Transfer of an allergen from one food, surface, person or item to another.</w:t>
            </w:r>
          </w:p>
        </w:tc>
      </w:tr>
      <w:tr w:rsidRPr="0096433B" w:rsidR="0096433B" w:rsidTr="00D752D8" w14:paraId="6FE5405C" w14:textId="77777777">
        <w:trPr>
          <w:trHeight w:val="679"/>
        </w:trPr>
        <w:tc>
          <w:tcPr>
            <w:tcW w:w="3529" w:type="dxa"/>
            <w:vAlign w:val="center"/>
            <w:hideMark/>
          </w:tcPr>
          <w:p w:rsidRPr="0096433B" w:rsidR="0096433B" w:rsidP="00B56215" w:rsidRDefault="0096433B" w14:paraId="1EE2B7C6" w14:textId="77777777">
            <w:pPr>
              <w:pStyle w:val="ListParagraph"/>
              <w:numPr>
                <w:ilvl w:val="0"/>
                <w:numId w:val="6"/>
              </w:numPr>
              <w:jc w:val="left"/>
            </w:pPr>
            <w:r w:rsidRPr="0096433B">
              <w:t>Self-carry</w:t>
            </w:r>
          </w:p>
        </w:tc>
        <w:tc>
          <w:tcPr>
            <w:tcW w:w="12332" w:type="dxa"/>
            <w:vAlign w:val="center"/>
            <w:hideMark/>
          </w:tcPr>
          <w:p w:rsidRPr="0096433B" w:rsidR="0096433B" w:rsidP="0096433B" w:rsidRDefault="0096433B" w14:paraId="7AB0E8F0" w14:textId="77777777">
            <w:pPr>
              <w:jc w:val="left"/>
            </w:pPr>
            <w:r w:rsidRPr="0096433B">
              <w:t>An agreed arrangement where a pupil carries their own emergency medication.</w:t>
            </w:r>
          </w:p>
        </w:tc>
      </w:tr>
      <w:tr w:rsidRPr="0096433B" w:rsidR="0096433B" w:rsidTr="00D752D8" w14:paraId="397C8B10" w14:textId="77777777">
        <w:trPr>
          <w:trHeight w:val="816"/>
        </w:trPr>
        <w:tc>
          <w:tcPr>
            <w:tcW w:w="3529" w:type="dxa"/>
            <w:vAlign w:val="center"/>
            <w:hideMark/>
          </w:tcPr>
          <w:p w:rsidRPr="0096433B" w:rsidR="0096433B" w:rsidP="00B56215" w:rsidRDefault="0096433B" w14:paraId="48E30F52" w14:textId="77777777">
            <w:pPr>
              <w:pStyle w:val="ListParagraph"/>
              <w:numPr>
                <w:ilvl w:val="0"/>
                <w:numId w:val="6"/>
              </w:numPr>
              <w:jc w:val="left"/>
            </w:pPr>
            <w:r w:rsidRPr="0096433B">
              <w:t>Spare AAI</w:t>
            </w:r>
          </w:p>
        </w:tc>
        <w:tc>
          <w:tcPr>
            <w:tcW w:w="12332" w:type="dxa"/>
            <w:vAlign w:val="center"/>
            <w:hideMark/>
          </w:tcPr>
          <w:p w:rsidRPr="0096433B" w:rsidR="0096433B" w:rsidP="0096433B" w:rsidRDefault="0096433B" w14:paraId="49CF870B" w14:textId="77777777">
            <w:pPr>
              <w:jc w:val="left"/>
            </w:pPr>
            <w:r w:rsidRPr="0096433B">
              <w:t>A school-held emergency adrenaline auto-injector available in accordance with national guidance and school procedures.</w:t>
            </w:r>
          </w:p>
        </w:tc>
      </w:tr>
    </w:tbl>
    <w:p w:rsidRPr="0096433B" w:rsidR="0096433B" w:rsidP="0096433B" w:rsidRDefault="0096433B" w14:paraId="35C76DA8" w14:textId="77777777"/>
    <w:p w:rsidRPr="008A5BB3" w:rsidR="008A5BB3" w:rsidP="008A5BB3" w:rsidRDefault="008A5BB3" w14:paraId="6490E706" w14:textId="77777777">
      <w:pPr>
        <w:spacing w:after="160" w:line="259" w:lineRule="auto"/>
        <w:jc w:val="left"/>
        <w:rPr>
          <w:b/>
          <w:bCs/>
        </w:rPr>
      </w:pPr>
      <w:r w:rsidRPr="008A5BB3">
        <w:rPr>
          <w:b/>
          <w:bCs/>
        </w:rPr>
        <w:t>For full definitions and supporting information, refer to the Derbyshire County Council Allergy &amp; Anaphylaxis Model School Policy and Supporting Pupils with Medical Needs Guidance.</w:t>
      </w:r>
    </w:p>
    <w:p w:rsidR="0096433B" w:rsidRDefault="0096433B" w14:paraId="4A50D3A0" w14:textId="3EC69F92">
      <w:pPr>
        <w:spacing w:after="160" w:line="259" w:lineRule="auto"/>
        <w:jc w:val="left"/>
      </w:pPr>
      <w:r>
        <w:br w:type="page"/>
      </w:r>
    </w:p>
    <w:tbl>
      <w:tblPr>
        <w:tblW w:w="15876" w:type="dxa"/>
        <w:tblInd w:w="-5" w:type="dxa"/>
        <w:tblBorders>
          <w:top w:val="single" w:color="auto" w:sz="4" w:space="0"/>
          <w:left w:val="single" w:color="auto" w:sz="4" w:space="0"/>
          <w:bottom w:val="single" w:color="auto" w:sz="4" w:space="0"/>
          <w:right w:val="single" w:color="auto" w:sz="4" w:space="0"/>
          <w:insideV w:val="single" w:color="auto" w:sz="4" w:space="0"/>
        </w:tblBorders>
        <w:shd w:val="clear" w:color="auto" w:fill="606060"/>
        <w:tblLayout w:type="fixed"/>
        <w:tblLook w:val="0000" w:firstRow="0" w:lastRow="0" w:firstColumn="0" w:lastColumn="0" w:noHBand="0" w:noVBand="0"/>
      </w:tblPr>
      <w:tblGrid>
        <w:gridCol w:w="15876"/>
      </w:tblGrid>
      <w:tr w:rsidRPr="00067EE0" w:rsidR="00067EE0" w:rsidTr="00067EE0" w14:paraId="22B344EA" w14:textId="77777777">
        <w:trPr>
          <w:cantSplit/>
        </w:trPr>
        <w:tc>
          <w:tcPr>
            <w:tcW w:w="15876" w:type="dxa"/>
            <w:tcBorders>
              <w:bottom w:val="single" w:color="auto" w:sz="4" w:space="0"/>
            </w:tcBorders>
            <w:shd w:val="clear" w:color="auto" w:fill="606060"/>
            <w:vAlign w:val="center"/>
          </w:tcPr>
          <w:p w:rsidRPr="00067EE0" w:rsidR="00067EE0" w:rsidP="00067EE0" w:rsidRDefault="00067EE0" w14:paraId="744C0045" w14:textId="0011EA29">
            <w:pPr>
              <w:keepNext/>
              <w:outlineLvl w:val="0"/>
              <w:rPr>
                <w:b/>
                <w:bCs/>
                <w:szCs w:val="24"/>
                <w:u w:val="single"/>
              </w:rPr>
            </w:pPr>
            <w:r w:rsidRPr="00067EE0">
              <w:rPr>
                <w:b/>
                <w:bCs/>
                <w:sz w:val="22"/>
                <w:szCs w:val="24"/>
                <w:u w:val="single"/>
              </w:rPr>
              <w:br w:type="page"/>
            </w:r>
            <w:r w:rsidRPr="00067EE0">
              <w:rPr>
                <w:sz w:val="22"/>
                <w:szCs w:val="24"/>
                <w:u w:val="single"/>
              </w:rPr>
              <w:br w:type="page"/>
            </w:r>
            <w:r w:rsidRPr="00067EE0">
              <w:rPr>
                <w:rFonts w:cs="Arial"/>
                <w:color w:val="FFFFFF"/>
                <w:sz w:val="28"/>
                <w:szCs w:val="28"/>
                <w:u w:val="single"/>
              </w:rPr>
              <w:t>RISK ASSESSMENT</w:t>
            </w:r>
          </w:p>
        </w:tc>
      </w:tr>
      <w:tr w:rsidRPr="008F45FC" w:rsidR="00067EE0" w:rsidTr="00067EE0" w14:paraId="682F6B94" w14:textId="77777777">
        <w:trPr>
          <w:cantSplit/>
        </w:trPr>
        <w:tc>
          <w:tcPr>
            <w:tcW w:w="15876" w:type="dxa"/>
            <w:tcBorders>
              <w:top w:val="single" w:color="auto" w:sz="4" w:space="0"/>
              <w:left w:val="nil"/>
              <w:bottom w:val="single" w:color="auto" w:sz="4" w:space="0"/>
              <w:right w:val="nil"/>
            </w:tcBorders>
            <w:vAlign w:val="center"/>
          </w:tcPr>
          <w:p w:rsidRPr="008F45FC" w:rsidR="00067EE0" w:rsidP="00067EE0" w:rsidRDefault="00067EE0" w14:paraId="1CFA1993" w14:textId="77777777">
            <w:pPr>
              <w:keepNext/>
              <w:outlineLvl w:val="0"/>
              <w:rPr>
                <w:b/>
                <w:bCs/>
                <w:sz w:val="22"/>
                <w:szCs w:val="24"/>
                <w:u w:val="single"/>
              </w:rPr>
            </w:pPr>
          </w:p>
          <w:p w:rsidRPr="008F45FC" w:rsidR="008F45FC" w:rsidP="008F45FC" w:rsidRDefault="008F45FC" w14:paraId="560A4591" w14:textId="77777777">
            <w:pPr>
              <w:keepNext/>
              <w:outlineLvl w:val="0"/>
              <w:rPr>
                <w:sz w:val="22"/>
                <w:szCs w:val="24"/>
              </w:rPr>
            </w:pPr>
            <w:r w:rsidRPr="008F45FC">
              <w:rPr>
                <w:sz w:val="22"/>
                <w:szCs w:val="24"/>
              </w:rPr>
              <w:t>This assessment must be completed proportionately and tailored to the individual pupil’s allergy, needs and school arrangements. Only hazards and control measures relevant to the pupil should be retained or completed. Sections that do not apply should be marked “N/A” or removed. The template should not be used to create duplicate records where the required information and controls are already clearly recorded in the pupil’s Individual Healthcare Plan, Allergy Action Plan or another suitable school risk assessment. Clinical instructions must not be rewritten or replaced by this assessment.</w:t>
            </w:r>
          </w:p>
          <w:p w:rsidRPr="003B54E2" w:rsidR="008F45FC" w:rsidP="00067EE0" w:rsidRDefault="008F45FC" w14:paraId="52678392" w14:textId="77777777">
            <w:pPr>
              <w:keepNext/>
              <w:outlineLvl w:val="0"/>
              <w:rPr>
                <w:b/>
                <w:bCs/>
                <w:sz w:val="24"/>
                <w:szCs w:val="28"/>
                <w:u w:val="single"/>
              </w:rPr>
            </w:pPr>
          </w:p>
        </w:tc>
      </w:tr>
    </w:tbl>
    <w:tbl>
      <w:tblPr>
        <w:tblW w:w="1587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15" w:type="dxa"/>
          <w:right w:w="115" w:type="dxa"/>
        </w:tblCellMar>
        <w:tblLook w:val="0000" w:firstRow="0" w:lastRow="0" w:firstColumn="0" w:lastColumn="0" w:noHBand="0" w:noVBand="0"/>
      </w:tblPr>
      <w:tblGrid>
        <w:gridCol w:w="2477"/>
        <w:gridCol w:w="5925"/>
        <w:gridCol w:w="566"/>
        <w:gridCol w:w="706"/>
        <w:gridCol w:w="4648"/>
        <w:gridCol w:w="707"/>
        <w:gridCol w:w="847"/>
      </w:tblGrid>
      <w:tr w:rsidRPr="0001198B" w:rsidR="00692FAC" w:rsidTr="009D5901" w14:paraId="03637FFD" w14:textId="77777777">
        <w:trPr>
          <w:cantSplit/>
          <w:trHeight w:val="1134"/>
          <w:tblHeader/>
        </w:trPr>
        <w:tc>
          <w:tcPr>
            <w:tcW w:w="2477" w:type="dxa"/>
            <w:tcBorders>
              <w:top w:val="single" w:color="auto" w:sz="4" w:space="0"/>
              <w:bottom w:val="single" w:color="auto" w:sz="4" w:space="0"/>
              <w:right w:val="single" w:color="auto" w:sz="4" w:space="0"/>
            </w:tcBorders>
            <w:shd w:val="clear" w:color="auto" w:fill="606060"/>
            <w:vAlign w:val="center"/>
          </w:tcPr>
          <w:p w:rsidRPr="0001198B" w:rsidR="00692FAC" w:rsidP="009D5901" w:rsidRDefault="00692FAC" w14:paraId="31F652E6" w14:textId="77777777">
            <w:pPr>
              <w:spacing w:before="40" w:after="40"/>
              <w:jc w:val="center"/>
              <w:rPr>
                <w:rFonts w:cs="Arial"/>
                <w:b/>
                <w:bCs/>
                <w:color w:val="FFFFFF"/>
                <w:sz w:val="16"/>
                <w:szCs w:val="16"/>
              </w:rPr>
            </w:pPr>
            <w:r w:rsidRPr="0001198B">
              <w:rPr>
                <w:rFonts w:cs="Arial"/>
                <w:b/>
                <w:bCs/>
                <w:color w:val="FFFFFF"/>
                <w:sz w:val="16"/>
                <w:szCs w:val="16"/>
              </w:rPr>
              <w:t>What are the hazards and risks?</w:t>
            </w:r>
          </w:p>
        </w:tc>
        <w:tc>
          <w:tcPr>
            <w:tcW w:w="5925" w:type="dxa"/>
            <w:tcBorders>
              <w:top w:val="single" w:color="auto" w:sz="4" w:space="0"/>
              <w:left w:val="single" w:color="auto" w:sz="4" w:space="0"/>
              <w:bottom w:val="single" w:color="auto" w:sz="4" w:space="0"/>
              <w:right w:val="single" w:color="auto" w:sz="4" w:space="0"/>
            </w:tcBorders>
            <w:shd w:val="clear" w:color="auto" w:fill="606060"/>
            <w:vAlign w:val="center"/>
          </w:tcPr>
          <w:p w:rsidRPr="0001198B" w:rsidR="00692FAC" w:rsidP="009D5901" w:rsidRDefault="00692FAC" w14:paraId="51D70F8E" w14:textId="77777777">
            <w:pPr>
              <w:spacing w:before="40" w:after="40"/>
              <w:jc w:val="center"/>
              <w:rPr>
                <w:rFonts w:cs="Arial"/>
                <w:b/>
                <w:bCs/>
                <w:color w:val="FFFFFF"/>
                <w:sz w:val="16"/>
                <w:szCs w:val="16"/>
              </w:rPr>
            </w:pPr>
            <w:r w:rsidRPr="0001198B">
              <w:rPr>
                <w:rFonts w:cs="Arial"/>
                <w:b/>
                <w:bCs/>
                <w:color w:val="FFFFFF"/>
                <w:sz w:val="16"/>
                <w:szCs w:val="16"/>
              </w:rPr>
              <w:t>Generic Control Measures</w:t>
            </w:r>
          </w:p>
        </w:tc>
        <w:tc>
          <w:tcPr>
            <w:tcW w:w="566" w:type="dxa"/>
            <w:tcBorders>
              <w:top w:val="single" w:color="auto" w:sz="4" w:space="0"/>
              <w:left w:val="single" w:color="auto" w:sz="4" w:space="0"/>
              <w:bottom w:val="single" w:color="auto" w:sz="4" w:space="0"/>
              <w:right w:val="single" w:color="auto" w:sz="4" w:space="0"/>
            </w:tcBorders>
            <w:shd w:val="clear" w:color="auto" w:fill="606060"/>
            <w:textDirection w:val="btLr"/>
            <w:vAlign w:val="center"/>
          </w:tcPr>
          <w:p w:rsidRPr="0001198B" w:rsidR="00692FAC" w:rsidP="009D5901" w:rsidRDefault="00692FAC" w14:paraId="427CAECD" w14:textId="77777777">
            <w:pPr>
              <w:spacing w:before="40" w:after="40"/>
              <w:ind w:left="113" w:right="113"/>
              <w:jc w:val="center"/>
              <w:rPr>
                <w:rFonts w:cs="Arial"/>
                <w:b/>
                <w:bCs/>
                <w:color w:val="FFFFFF"/>
                <w:sz w:val="16"/>
                <w:szCs w:val="16"/>
              </w:rPr>
            </w:pPr>
            <w:r w:rsidRPr="0001198B">
              <w:rPr>
                <w:rFonts w:ascii="Wingdings" w:hAnsi="Wingdings" w:eastAsia="Wingdings" w:cs="Wingdings"/>
                <w:b/>
                <w:color w:val="FFFFFF"/>
                <w:sz w:val="16"/>
                <w:szCs w:val="16"/>
              </w:rPr>
              <w:t>ü</w:t>
            </w:r>
            <w:r w:rsidRPr="0001198B">
              <w:rPr>
                <w:rFonts w:cs="Arial"/>
                <w:b/>
                <w:color w:val="FFFFFF"/>
                <w:sz w:val="16"/>
                <w:szCs w:val="16"/>
              </w:rPr>
              <w:t xml:space="preserve">  X</w:t>
            </w:r>
            <w:r>
              <w:rPr>
                <w:rFonts w:cs="Arial"/>
                <w:b/>
                <w:color w:val="FFFFFF"/>
                <w:sz w:val="16"/>
                <w:szCs w:val="16"/>
              </w:rPr>
              <w:t xml:space="preserve"> </w:t>
            </w:r>
            <w:r w:rsidRPr="0001198B">
              <w:rPr>
                <w:rFonts w:cs="Arial"/>
                <w:b/>
                <w:color w:val="FFFFFF"/>
                <w:sz w:val="16"/>
                <w:szCs w:val="16"/>
              </w:rPr>
              <w:t>N/A</w:t>
            </w:r>
          </w:p>
        </w:tc>
        <w:tc>
          <w:tcPr>
            <w:tcW w:w="706" w:type="dxa"/>
            <w:tcBorders>
              <w:top w:val="single" w:color="auto" w:sz="4" w:space="0"/>
              <w:left w:val="single" w:color="auto" w:sz="4" w:space="0"/>
              <w:bottom w:val="nil"/>
              <w:right w:val="single" w:color="auto" w:sz="4" w:space="0"/>
            </w:tcBorders>
            <w:shd w:val="clear" w:color="auto" w:fill="606060"/>
            <w:textDirection w:val="btLr"/>
            <w:vAlign w:val="center"/>
          </w:tcPr>
          <w:p w:rsidRPr="0001198B" w:rsidR="00692FAC" w:rsidP="009D5901" w:rsidRDefault="00692FAC" w14:paraId="444ABDBF" w14:textId="77777777">
            <w:pPr>
              <w:spacing w:before="40" w:after="40"/>
              <w:ind w:left="113" w:right="113"/>
              <w:jc w:val="center"/>
              <w:rPr>
                <w:rFonts w:cs="Arial"/>
                <w:b/>
                <w:bCs/>
                <w:color w:val="FFFFFF"/>
                <w:sz w:val="16"/>
                <w:szCs w:val="16"/>
              </w:rPr>
            </w:pPr>
            <w:r w:rsidRPr="0001198B">
              <w:rPr>
                <w:rFonts w:cs="Arial"/>
                <w:b/>
                <w:bCs/>
                <w:color w:val="FFFFFF"/>
                <w:sz w:val="16"/>
                <w:szCs w:val="16"/>
              </w:rPr>
              <w:t>Person to implement</w:t>
            </w:r>
          </w:p>
        </w:tc>
        <w:tc>
          <w:tcPr>
            <w:tcW w:w="4648" w:type="dxa"/>
            <w:tcBorders>
              <w:top w:val="single" w:color="auto" w:sz="4" w:space="0"/>
              <w:left w:val="single" w:color="auto" w:sz="4" w:space="0"/>
              <w:bottom w:val="nil"/>
              <w:right w:val="single" w:color="auto" w:sz="4" w:space="0"/>
            </w:tcBorders>
            <w:shd w:val="clear" w:color="auto" w:fill="606060"/>
            <w:vAlign w:val="center"/>
          </w:tcPr>
          <w:p w:rsidRPr="0001198B" w:rsidR="00692FAC" w:rsidP="009D5901" w:rsidRDefault="00692FAC" w14:paraId="025E28F9" w14:textId="77777777">
            <w:pPr>
              <w:spacing w:before="40" w:after="40"/>
              <w:jc w:val="center"/>
              <w:rPr>
                <w:rFonts w:cs="Arial"/>
                <w:b/>
                <w:bCs/>
                <w:color w:val="FFFFFF"/>
                <w:sz w:val="16"/>
                <w:szCs w:val="16"/>
              </w:rPr>
            </w:pPr>
            <w:r w:rsidRPr="0001198B">
              <w:rPr>
                <w:rFonts w:cs="Arial"/>
                <w:b/>
                <w:bCs/>
                <w:color w:val="FFFFFF"/>
                <w:sz w:val="16"/>
                <w:szCs w:val="16"/>
              </w:rPr>
              <w:t>Additional Control Measures needed to reduce risk to an acceptable level</w:t>
            </w:r>
          </w:p>
        </w:tc>
        <w:tc>
          <w:tcPr>
            <w:tcW w:w="707" w:type="dxa"/>
            <w:tcBorders>
              <w:top w:val="single" w:color="auto" w:sz="4" w:space="0"/>
              <w:left w:val="single" w:color="auto" w:sz="4" w:space="0"/>
              <w:bottom w:val="nil"/>
              <w:right w:val="single" w:color="auto" w:sz="4" w:space="0"/>
            </w:tcBorders>
            <w:shd w:val="clear" w:color="auto" w:fill="606060"/>
            <w:textDirection w:val="btLr"/>
            <w:vAlign w:val="center"/>
          </w:tcPr>
          <w:p w:rsidRPr="0001198B" w:rsidR="00692FAC" w:rsidP="009D5901" w:rsidRDefault="00692FAC" w14:paraId="7156911A" w14:textId="77777777">
            <w:pPr>
              <w:spacing w:before="40" w:after="40"/>
              <w:ind w:left="113" w:right="113"/>
              <w:jc w:val="center"/>
              <w:rPr>
                <w:rFonts w:cs="Arial"/>
                <w:b/>
                <w:bCs/>
                <w:color w:val="FFFFFF"/>
                <w:sz w:val="16"/>
                <w:szCs w:val="16"/>
              </w:rPr>
            </w:pPr>
            <w:r w:rsidRPr="0001198B">
              <w:rPr>
                <w:rFonts w:cs="Arial"/>
                <w:b/>
                <w:bCs/>
                <w:color w:val="FFFFFF"/>
                <w:sz w:val="16"/>
                <w:szCs w:val="16"/>
              </w:rPr>
              <w:t>Person to implement</w:t>
            </w:r>
          </w:p>
        </w:tc>
        <w:tc>
          <w:tcPr>
            <w:tcW w:w="847" w:type="dxa"/>
            <w:tcBorders>
              <w:top w:val="single" w:color="auto" w:sz="4" w:space="0"/>
              <w:left w:val="single" w:color="auto" w:sz="4" w:space="0"/>
              <w:bottom w:val="nil"/>
              <w:right w:val="single" w:color="auto" w:sz="4" w:space="0"/>
            </w:tcBorders>
            <w:shd w:val="clear" w:color="auto" w:fill="606060"/>
            <w:textDirection w:val="btLr"/>
            <w:vAlign w:val="center"/>
          </w:tcPr>
          <w:p w:rsidRPr="0001198B" w:rsidR="00692FAC" w:rsidP="009D5901" w:rsidRDefault="00692FAC" w14:paraId="21097894" w14:textId="77777777">
            <w:pPr>
              <w:spacing w:before="40" w:after="40"/>
              <w:ind w:left="113" w:right="113"/>
              <w:jc w:val="center"/>
              <w:rPr>
                <w:rFonts w:cs="Arial"/>
                <w:b/>
                <w:bCs/>
                <w:color w:val="FFFFFF"/>
                <w:sz w:val="16"/>
                <w:szCs w:val="16"/>
              </w:rPr>
            </w:pPr>
            <w:r w:rsidRPr="0001198B">
              <w:rPr>
                <w:rFonts w:cs="Arial"/>
                <w:b/>
                <w:bCs/>
                <w:color w:val="FFFFFF"/>
                <w:sz w:val="16"/>
                <w:szCs w:val="16"/>
              </w:rPr>
              <w:t>Date to be actioned</w:t>
            </w:r>
          </w:p>
        </w:tc>
      </w:tr>
      <w:tr w:rsidRPr="00176241" w:rsidR="00692FAC" w:rsidTr="009D5901" w14:paraId="5F74BEB6" w14:textId="77777777">
        <w:trPr>
          <w:tblHeader/>
        </w:trPr>
        <w:tc>
          <w:tcPr>
            <w:tcW w:w="15876" w:type="dxa"/>
            <w:gridSpan w:val="7"/>
            <w:tcBorders>
              <w:top w:val="single" w:color="auto" w:sz="4" w:space="0"/>
              <w:left w:val="single" w:color="auto" w:sz="4" w:space="0"/>
              <w:bottom w:val="single" w:color="auto" w:sz="2" w:space="0"/>
              <w:right w:val="single" w:color="auto" w:sz="4" w:space="0"/>
            </w:tcBorders>
            <w:shd w:val="clear" w:color="auto" w:fill="E6E6E6"/>
          </w:tcPr>
          <w:p w:rsidRPr="00176241" w:rsidR="00692FAC" w:rsidP="009D5901" w:rsidRDefault="00692FAC" w14:paraId="1B31C58F" w14:textId="77777777">
            <w:pPr>
              <w:spacing w:before="40" w:after="40"/>
              <w:jc w:val="left"/>
              <w:rPr>
                <w:rFonts w:cs="Arial"/>
                <w:sz w:val="2"/>
                <w:szCs w:val="2"/>
              </w:rPr>
            </w:pPr>
          </w:p>
        </w:tc>
      </w:tr>
      <w:tr w:rsidRPr="0001198B" w:rsidR="00692FAC" w:rsidTr="008F45FC" w14:paraId="4EBF8429" w14:textId="77777777">
        <w:trPr>
          <w:trHeight w:val="698"/>
        </w:trPr>
        <w:tc>
          <w:tcPr>
            <w:tcW w:w="2477" w:type="dxa"/>
            <w:vMerge w:val="restart"/>
            <w:tcBorders>
              <w:top w:val="single" w:color="auto" w:sz="2" w:space="0"/>
              <w:left w:val="single" w:color="auto" w:sz="4" w:space="0"/>
              <w:right w:val="single" w:color="auto" w:sz="4" w:space="0"/>
            </w:tcBorders>
          </w:tcPr>
          <w:p w:rsidR="000D0F7B" w:rsidP="009D5901" w:rsidRDefault="00B15800" w14:paraId="14997B8A" w14:textId="4DB6AE4A">
            <w:pPr>
              <w:spacing w:before="10" w:after="10"/>
              <w:jc w:val="left"/>
              <w:rPr>
                <w:rFonts w:cs="Arial"/>
                <w:b/>
                <w:sz w:val="20"/>
                <w:szCs w:val="20"/>
              </w:rPr>
            </w:pPr>
            <w:r w:rsidRPr="00B15800">
              <w:rPr>
                <w:rFonts w:cs="Arial"/>
                <w:b/>
                <w:sz w:val="20"/>
                <w:szCs w:val="20"/>
              </w:rPr>
              <w:t>Emergency medication is unavailable, inaccessible or cannot be located quickly</w:t>
            </w:r>
          </w:p>
          <w:p w:rsidR="00B15800" w:rsidP="009D5901" w:rsidRDefault="00B15800" w14:paraId="36033182" w14:textId="77777777">
            <w:pPr>
              <w:spacing w:before="10" w:after="10"/>
              <w:jc w:val="left"/>
              <w:rPr>
                <w:rFonts w:cs="Arial"/>
                <w:b/>
                <w:sz w:val="20"/>
                <w:szCs w:val="20"/>
              </w:rPr>
            </w:pPr>
          </w:p>
          <w:p w:rsidRPr="000D0F7B" w:rsidR="000D0F7B" w:rsidP="009D5901" w:rsidRDefault="006F71E7" w14:paraId="279440FC" w14:textId="3E0A5AC4">
            <w:pPr>
              <w:spacing w:before="10" w:after="10"/>
              <w:jc w:val="left"/>
              <w:rPr>
                <w:rFonts w:cs="Arial"/>
                <w:bCs/>
                <w:i/>
                <w:iCs/>
                <w:sz w:val="20"/>
                <w:szCs w:val="20"/>
              </w:rPr>
            </w:pPr>
            <w:r w:rsidRPr="006F71E7">
              <w:rPr>
                <w:rFonts w:cs="Arial"/>
                <w:bCs/>
                <w:i/>
                <w:iCs/>
                <w:sz w:val="20"/>
                <w:szCs w:val="20"/>
              </w:rPr>
              <w:t>Delay in treatment resulting in serious illness, anaphylaxis or death</w:t>
            </w:r>
          </w:p>
        </w:tc>
        <w:tc>
          <w:tcPr>
            <w:tcW w:w="5925" w:type="dxa"/>
            <w:tcBorders>
              <w:top w:val="single" w:color="auto" w:sz="2" w:space="0"/>
              <w:left w:val="single" w:color="auto" w:sz="4" w:space="0"/>
              <w:bottom w:val="single" w:color="C0C0C0" w:sz="4" w:space="0"/>
              <w:right w:val="single" w:color="auto" w:sz="4" w:space="0"/>
            </w:tcBorders>
            <w:vAlign w:val="center"/>
          </w:tcPr>
          <w:p w:rsidR="00692FAC" w:rsidP="009D5901" w:rsidRDefault="00AB4EEF" w14:paraId="7D8DCD33" w14:textId="07C53D9F">
            <w:pPr>
              <w:spacing w:before="10" w:after="10"/>
              <w:jc w:val="left"/>
              <w:rPr>
                <w:rFonts w:cs="Arial"/>
                <w:sz w:val="20"/>
                <w:szCs w:val="20"/>
              </w:rPr>
            </w:pPr>
            <w:r w:rsidRPr="00AB4EEF">
              <w:rPr>
                <w:rFonts w:cs="Arial"/>
                <w:sz w:val="20"/>
                <w:szCs w:val="20"/>
              </w:rPr>
              <w:t xml:space="preserve">The pupil’s emergency medication is held in accordance with their Allergy Action Plan and </w:t>
            </w:r>
            <w:r w:rsidRPr="009B3408" w:rsidR="009B3408">
              <w:rPr>
                <w:rFonts w:cs="Arial"/>
                <w:sz w:val="20"/>
                <w:szCs w:val="20"/>
              </w:rPr>
              <w:t>Individual Healthcare Plan</w:t>
            </w:r>
            <w:r w:rsidR="009B3408">
              <w:rPr>
                <w:rFonts w:cs="Arial"/>
                <w:sz w:val="20"/>
                <w:szCs w:val="20"/>
              </w:rPr>
              <w:t xml:space="preserve"> (IHP)</w:t>
            </w:r>
            <w:r w:rsidRPr="00AB4EEF">
              <w:rPr>
                <w:rFonts w:cs="Arial"/>
                <w:sz w:val="20"/>
                <w:szCs w:val="20"/>
              </w:rPr>
              <w:t xml:space="preserve"> where applicable.</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692FAC" w:rsidP="009D5901" w:rsidRDefault="00692FAC" w14:paraId="44060C92"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692FAC" w:rsidP="009D5901" w:rsidRDefault="00692FAC" w14:paraId="371D1E5F" w14:textId="77777777">
            <w:pPr>
              <w:jc w:val="center"/>
              <w:rPr>
                <w:rFonts w:cs="Arial"/>
                <w:sz w:val="16"/>
                <w:szCs w:val="16"/>
              </w:rPr>
            </w:pPr>
          </w:p>
        </w:tc>
        <w:tc>
          <w:tcPr>
            <w:tcW w:w="4648" w:type="dxa"/>
            <w:vMerge w:val="restart"/>
            <w:tcBorders>
              <w:top w:val="single" w:color="auto" w:sz="2" w:space="0"/>
              <w:left w:val="single" w:color="auto" w:sz="4" w:space="0"/>
              <w:right w:val="single" w:color="808080" w:sz="4" w:space="0"/>
            </w:tcBorders>
            <w:shd w:val="clear" w:color="auto" w:fill="CCFFCC"/>
          </w:tcPr>
          <w:p w:rsidRPr="005238E8" w:rsidR="00692FAC" w:rsidP="00692FAC" w:rsidRDefault="00692FAC" w14:paraId="7322FA7A" w14:textId="77777777">
            <w:pPr>
              <w:pStyle w:val="ListParagraph"/>
              <w:numPr>
                <w:ilvl w:val="0"/>
                <w:numId w:val="5"/>
              </w:numPr>
              <w:rPr>
                <w:rFonts w:cs="Arial"/>
                <w:sz w:val="16"/>
                <w:szCs w:val="16"/>
              </w:rPr>
            </w:pPr>
          </w:p>
        </w:tc>
        <w:tc>
          <w:tcPr>
            <w:tcW w:w="707" w:type="dxa"/>
            <w:vMerge w:val="restart"/>
            <w:tcBorders>
              <w:top w:val="single" w:color="auto" w:sz="2" w:space="0"/>
              <w:left w:val="single" w:color="808080" w:sz="4" w:space="0"/>
              <w:right w:val="single" w:color="808080" w:sz="4" w:space="0"/>
            </w:tcBorders>
            <w:shd w:val="clear" w:color="auto" w:fill="CCFFCC"/>
          </w:tcPr>
          <w:p w:rsidRPr="0001198B" w:rsidR="00692FAC" w:rsidP="009D5901" w:rsidRDefault="00692FAC" w14:paraId="1FEFFD9A" w14:textId="77777777">
            <w:pPr>
              <w:jc w:val="left"/>
              <w:rPr>
                <w:rFonts w:cs="Arial"/>
                <w:sz w:val="16"/>
                <w:szCs w:val="16"/>
              </w:rPr>
            </w:pPr>
          </w:p>
        </w:tc>
        <w:tc>
          <w:tcPr>
            <w:tcW w:w="847" w:type="dxa"/>
            <w:vMerge w:val="restart"/>
            <w:tcBorders>
              <w:top w:val="single" w:color="auto" w:sz="2" w:space="0"/>
              <w:left w:val="single" w:color="808080" w:sz="4" w:space="0"/>
              <w:right w:val="single" w:color="auto" w:sz="4" w:space="0"/>
            </w:tcBorders>
            <w:shd w:val="clear" w:color="auto" w:fill="CCFFCC"/>
          </w:tcPr>
          <w:p w:rsidRPr="0001198B" w:rsidR="00692FAC" w:rsidP="009D5901" w:rsidRDefault="00692FAC" w14:paraId="54E0CA58" w14:textId="77777777">
            <w:pPr>
              <w:jc w:val="left"/>
              <w:rPr>
                <w:rFonts w:cs="Arial"/>
                <w:sz w:val="16"/>
                <w:szCs w:val="16"/>
              </w:rPr>
            </w:pPr>
          </w:p>
        </w:tc>
      </w:tr>
      <w:tr w:rsidRPr="0001198B" w:rsidR="00692FAC" w:rsidTr="008F45FC" w14:paraId="77EBCD45" w14:textId="77777777">
        <w:trPr>
          <w:trHeight w:val="424"/>
        </w:trPr>
        <w:tc>
          <w:tcPr>
            <w:tcW w:w="2477" w:type="dxa"/>
            <w:vMerge/>
            <w:tcBorders>
              <w:left w:val="single" w:color="auto" w:sz="4" w:space="0"/>
              <w:right w:val="single" w:color="auto" w:sz="4" w:space="0"/>
            </w:tcBorders>
          </w:tcPr>
          <w:p w:rsidR="00692FAC" w:rsidP="009D5901" w:rsidRDefault="00692FAC" w14:paraId="243DEBD8"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00692FAC" w:rsidP="009D5901" w:rsidRDefault="00156126" w14:paraId="768D73DD" w14:textId="2718C2C2">
            <w:pPr>
              <w:spacing w:before="10" w:after="10"/>
              <w:jc w:val="left"/>
              <w:rPr>
                <w:rFonts w:cs="Arial"/>
                <w:sz w:val="20"/>
                <w:szCs w:val="20"/>
              </w:rPr>
            </w:pPr>
            <w:r w:rsidRPr="00156126">
              <w:rPr>
                <w:rFonts w:cs="Arial"/>
                <w:sz w:val="20"/>
                <w:szCs w:val="20"/>
              </w:rPr>
              <w:t xml:space="preserve">Where prescribed, arrangements are in place to ensure rapid access to both </w:t>
            </w:r>
            <w:proofErr w:type="gramStart"/>
            <w:r w:rsidRPr="00156126">
              <w:rPr>
                <w:rFonts w:cs="Arial"/>
                <w:sz w:val="20"/>
                <w:szCs w:val="20"/>
              </w:rPr>
              <w:t>adrenaline</w:t>
            </w:r>
            <w:proofErr w:type="gramEnd"/>
            <w:r w:rsidRPr="00156126">
              <w:rPr>
                <w:rFonts w:cs="Arial"/>
                <w:sz w:val="20"/>
                <w:szCs w:val="20"/>
              </w:rPr>
              <w:t xml:space="preserve"> auto-injectors.</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692FAC" w:rsidP="009D5901" w:rsidRDefault="00692FAC" w14:paraId="2BA2E08B"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692FAC" w:rsidP="009D5901" w:rsidRDefault="00692FAC" w14:paraId="228D06B2"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692FAC" w:rsidP="00692FAC" w:rsidRDefault="00692FAC" w14:paraId="1746981C"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692FAC" w:rsidP="009D5901" w:rsidRDefault="00692FAC" w14:paraId="0A461B8E"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692FAC" w:rsidP="009D5901" w:rsidRDefault="00692FAC" w14:paraId="3E9BBE99" w14:textId="77777777">
            <w:pPr>
              <w:jc w:val="left"/>
              <w:rPr>
                <w:rFonts w:cs="Arial"/>
                <w:sz w:val="16"/>
                <w:szCs w:val="16"/>
              </w:rPr>
            </w:pPr>
          </w:p>
        </w:tc>
      </w:tr>
      <w:tr w:rsidRPr="0001198B" w:rsidR="00692FAC" w:rsidTr="008F45FC" w14:paraId="1ED6AEF2" w14:textId="77777777">
        <w:trPr>
          <w:trHeight w:val="977"/>
        </w:trPr>
        <w:tc>
          <w:tcPr>
            <w:tcW w:w="2477" w:type="dxa"/>
            <w:vMerge/>
            <w:tcBorders>
              <w:left w:val="single" w:color="auto" w:sz="4" w:space="0"/>
              <w:right w:val="single" w:color="auto" w:sz="4" w:space="0"/>
            </w:tcBorders>
          </w:tcPr>
          <w:p w:rsidR="00692FAC" w:rsidP="009D5901" w:rsidRDefault="00692FAC" w14:paraId="67262975"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CB4A68" w:rsidR="00692FAC" w:rsidP="009D5901" w:rsidRDefault="00B15902" w14:paraId="3E115E1F" w14:textId="41073429">
            <w:pPr>
              <w:spacing w:before="10" w:after="10"/>
              <w:jc w:val="left"/>
              <w:rPr>
                <w:rFonts w:cs="Arial"/>
                <w:sz w:val="20"/>
                <w:szCs w:val="20"/>
              </w:rPr>
            </w:pPr>
            <w:r w:rsidRPr="00B15902">
              <w:rPr>
                <w:rFonts w:cs="Arial"/>
                <w:sz w:val="20"/>
                <w:szCs w:val="20"/>
              </w:rPr>
              <w:t>Emergency medication will be stored in an agreed, clearly identified location known to relevant staff. It must be immediately accessible in an emergency, not locked away where access could be delayed, and protected from unauthorised access.</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692FAC" w:rsidP="009D5901" w:rsidRDefault="00692FAC" w14:paraId="3B54A553"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692FAC" w:rsidP="009D5901" w:rsidRDefault="00692FAC" w14:paraId="395747BB"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692FAC" w:rsidP="00692FAC" w:rsidRDefault="00692FAC" w14:paraId="64679DF5"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692FAC" w:rsidP="009D5901" w:rsidRDefault="00692FAC" w14:paraId="7623B5B7"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692FAC" w:rsidP="009D5901" w:rsidRDefault="00692FAC" w14:paraId="52FF1508" w14:textId="77777777">
            <w:pPr>
              <w:jc w:val="left"/>
              <w:rPr>
                <w:rFonts w:cs="Arial"/>
                <w:sz w:val="16"/>
                <w:szCs w:val="16"/>
              </w:rPr>
            </w:pPr>
          </w:p>
        </w:tc>
      </w:tr>
      <w:tr w:rsidRPr="0001198B" w:rsidR="00644D5E" w:rsidTr="008F45FC" w14:paraId="75CC447F" w14:textId="77777777">
        <w:trPr>
          <w:trHeight w:val="540"/>
        </w:trPr>
        <w:tc>
          <w:tcPr>
            <w:tcW w:w="2477" w:type="dxa"/>
            <w:vMerge/>
            <w:tcBorders>
              <w:left w:val="single" w:color="auto" w:sz="4" w:space="0"/>
              <w:right w:val="single" w:color="auto" w:sz="4" w:space="0"/>
            </w:tcBorders>
          </w:tcPr>
          <w:p w:rsidR="00644D5E" w:rsidP="009D5901" w:rsidRDefault="00644D5E" w14:paraId="3C13395F"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644D5E" w:rsidR="00644D5E" w:rsidP="002A6821" w:rsidRDefault="005260F0" w14:paraId="488CCB93" w14:textId="1A84201E">
            <w:pPr>
              <w:spacing w:before="10" w:after="10"/>
              <w:jc w:val="left"/>
              <w:rPr>
                <w:rFonts w:cs="Arial"/>
                <w:sz w:val="20"/>
                <w:szCs w:val="20"/>
              </w:rPr>
            </w:pPr>
            <w:r w:rsidRPr="005260F0">
              <w:rPr>
                <w:sz w:val="20"/>
                <w:szCs w:val="20"/>
              </w:rPr>
              <w:t>Parents/carers are responsible for providing suitable, in-date medication and replacing it before expiry or following use. Staff will check medication in accordance with the school’s agreed arrangements.</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644D5E" w:rsidP="009D5901" w:rsidRDefault="00644D5E" w14:paraId="5C6AACFA"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644D5E" w:rsidP="009D5901" w:rsidRDefault="00644D5E" w14:paraId="037AE637"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644D5E" w:rsidP="00692FAC" w:rsidRDefault="00644D5E" w14:paraId="1CDE74F8"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644D5E" w:rsidP="009D5901" w:rsidRDefault="00644D5E" w14:paraId="1D3A0F49"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644D5E" w:rsidP="009D5901" w:rsidRDefault="00644D5E" w14:paraId="5769180B" w14:textId="77777777">
            <w:pPr>
              <w:jc w:val="left"/>
              <w:rPr>
                <w:rFonts w:cs="Arial"/>
                <w:sz w:val="16"/>
                <w:szCs w:val="16"/>
              </w:rPr>
            </w:pPr>
          </w:p>
        </w:tc>
      </w:tr>
      <w:tr w:rsidRPr="0001198B" w:rsidR="00156126" w:rsidTr="008F45FC" w14:paraId="7EE24B6F" w14:textId="77777777">
        <w:trPr>
          <w:trHeight w:val="545"/>
        </w:trPr>
        <w:tc>
          <w:tcPr>
            <w:tcW w:w="2477" w:type="dxa"/>
            <w:vMerge/>
            <w:tcBorders>
              <w:left w:val="single" w:color="auto" w:sz="4" w:space="0"/>
              <w:right w:val="single" w:color="auto" w:sz="4" w:space="0"/>
            </w:tcBorders>
          </w:tcPr>
          <w:p w:rsidR="00156126" w:rsidP="009D5901" w:rsidRDefault="00156126" w14:paraId="0E69764B"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156126" w:rsidR="00156126" w:rsidP="009D5901" w:rsidRDefault="00DE7C2B" w14:paraId="7EEBD89C" w14:textId="3DA48CA0">
            <w:pPr>
              <w:spacing w:before="10" w:after="10"/>
              <w:jc w:val="left"/>
              <w:rPr>
                <w:rFonts w:cs="Arial"/>
                <w:sz w:val="20"/>
                <w:szCs w:val="20"/>
              </w:rPr>
            </w:pPr>
            <w:r w:rsidRPr="00DE7C2B">
              <w:rPr>
                <w:rFonts w:cs="Arial"/>
                <w:sz w:val="20"/>
                <w:szCs w:val="20"/>
              </w:rPr>
              <w:t>Spare adrenaline auto-injectors, where held, are accessible in accordance with the school’s Allergy and Anaphylaxis Policy.</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156126" w:rsidP="009D5901" w:rsidRDefault="00156126" w14:paraId="38E1CFCF"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156126" w:rsidP="009D5901" w:rsidRDefault="00156126" w14:paraId="49EE0AD8"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156126" w:rsidP="00692FAC" w:rsidRDefault="00156126" w14:paraId="4C22E7B8"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156126" w:rsidP="009D5901" w:rsidRDefault="00156126" w14:paraId="72206338"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156126" w:rsidP="009D5901" w:rsidRDefault="00156126" w14:paraId="5F8B5254" w14:textId="77777777">
            <w:pPr>
              <w:jc w:val="left"/>
              <w:rPr>
                <w:rFonts w:cs="Arial"/>
                <w:sz w:val="16"/>
                <w:szCs w:val="16"/>
              </w:rPr>
            </w:pPr>
          </w:p>
        </w:tc>
      </w:tr>
      <w:tr w:rsidRPr="0001198B" w:rsidR="00156126" w:rsidTr="00647A47" w14:paraId="0889E023" w14:textId="77777777">
        <w:trPr>
          <w:trHeight w:val="696"/>
        </w:trPr>
        <w:tc>
          <w:tcPr>
            <w:tcW w:w="2477" w:type="dxa"/>
            <w:vMerge/>
            <w:tcBorders>
              <w:left w:val="single" w:color="auto" w:sz="4" w:space="0"/>
              <w:right w:val="single" w:color="auto" w:sz="4" w:space="0"/>
            </w:tcBorders>
          </w:tcPr>
          <w:p w:rsidR="00156126" w:rsidP="009D5901" w:rsidRDefault="00156126" w14:paraId="09536456"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156126" w:rsidR="00156126" w:rsidP="008813E5" w:rsidRDefault="00EE1F00" w14:paraId="5F3CE0FA" w14:textId="3B4F21F1">
            <w:pPr>
              <w:spacing w:before="10" w:after="10"/>
              <w:jc w:val="left"/>
              <w:rPr>
                <w:rFonts w:cs="Arial"/>
                <w:sz w:val="20"/>
                <w:szCs w:val="20"/>
              </w:rPr>
            </w:pPr>
            <w:r>
              <w:rPr>
                <w:sz w:val="20"/>
                <w:szCs w:val="20"/>
              </w:rPr>
              <w:t>Medication accompanies the pupil during visits, PE and off-site activities where required.</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156126" w:rsidP="009D5901" w:rsidRDefault="00156126" w14:paraId="3D8FB754"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156126" w:rsidP="009D5901" w:rsidRDefault="00156126" w14:paraId="4D78E98E"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156126" w:rsidP="00692FAC" w:rsidRDefault="00156126" w14:paraId="32A4D6D6"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156126" w:rsidP="009D5901" w:rsidRDefault="00156126" w14:paraId="78D298F2"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156126" w:rsidP="009D5901" w:rsidRDefault="00156126" w14:paraId="42426783" w14:textId="77777777">
            <w:pPr>
              <w:jc w:val="left"/>
              <w:rPr>
                <w:rFonts w:cs="Arial"/>
                <w:sz w:val="16"/>
                <w:szCs w:val="16"/>
              </w:rPr>
            </w:pPr>
          </w:p>
        </w:tc>
      </w:tr>
      <w:tr w:rsidRPr="0001198B" w:rsidR="00156126" w:rsidTr="008F45FC" w14:paraId="281DFEEF" w14:textId="77777777">
        <w:trPr>
          <w:trHeight w:val="701"/>
        </w:trPr>
        <w:tc>
          <w:tcPr>
            <w:tcW w:w="2477" w:type="dxa"/>
            <w:vMerge/>
            <w:tcBorders>
              <w:left w:val="single" w:color="auto" w:sz="4" w:space="0"/>
              <w:right w:val="single" w:color="auto" w:sz="4" w:space="0"/>
            </w:tcBorders>
          </w:tcPr>
          <w:p w:rsidR="00156126" w:rsidP="009D5901" w:rsidRDefault="00156126" w14:paraId="16F41897"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156126" w:rsidR="00156126" w:rsidP="009D5901" w:rsidRDefault="00DE7C2B" w14:paraId="2D601074" w14:textId="426FDBBE">
            <w:pPr>
              <w:spacing w:before="10" w:after="10"/>
              <w:jc w:val="left"/>
              <w:rPr>
                <w:rFonts w:cs="Arial"/>
                <w:sz w:val="20"/>
                <w:szCs w:val="20"/>
              </w:rPr>
            </w:pPr>
            <w:r w:rsidRPr="00DE7C2B">
              <w:rPr>
                <w:rFonts w:cs="Arial"/>
                <w:sz w:val="20"/>
                <w:szCs w:val="20"/>
              </w:rPr>
              <w:t>EYFS and younger primary pupils, emergency medication remains under staff control and is immediately accessible to staff at all times.</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156126" w:rsidP="009D5901" w:rsidRDefault="00156126" w14:paraId="59640370"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156126" w:rsidP="009D5901" w:rsidRDefault="00156126" w14:paraId="6CE4BC99"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156126" w:rsidP="00692FAC" w:rsidRDefault="00156126" w14:paraId="1E241C6A"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156126" w:rsidP="009D5901" w:rsidRDefault="00156126" w14:paraId="6A62D876"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156126" w:rsidP="009D5901" w:rsidRDefault="00156126" w14:paraId="6D170B6B" w14:textId="77777777">
            <w:pPr>
              <w:jc w:val="left"/>
              <w:rPr>
                <w:rFonts w:cs="Arial"/>
                <w:sz w:val="16"/>
                <w:szCs w:val="16"/>
              </w:rPr>
            </w:pPr>
          </w:p>
        </w:tc>
      </w:tr>
      <w:tr w:rsidRPr="0001198B" w:rsidR="00692FAC" w:rsidTr="008F45FC" w14:paraId="3D52C724" w14:textId="77777777">
        <w:trPr>
          <w:trHeight w:val="677"/>
        </w:trPr>
        <w:tc>
          <w:tcPr>
            <w:tcW w:w="2477" w:type="dxa"/>
            <w:vMerge/>
            <w:tcBorders>
              <w:left w:val="single" w:color="auto" w:sz="4" w:space="0"/>
              <w:bottom w:val="single" w:color="auto" w:sz="12" w:space="0"/>
              <w:right w:val="single" w:color="auto" w:sz="4" w:space="0"/>
            </w:tcBorders>
          </w:tcPr>
          <w:p w:rsidR="00692FAC" w:rsidP="009D5901" w:rsidRDefault="00692FAC" w14:paraId="3F4C5A8B" w14:textId="77777777">
            <w:pPr>
              <w:spacing w:before="10" w:after="10"/>
              <w:jc w:val="left"/>
              <w:rPr>
                <w:rFonts w:cs="Arial"/>
                <w:b/>
                <w:sz w:val="20"/>
                <w:szCs w:val="20"/>
              </w:rPr>
            </w:pPr>
          </w:p>
        </w:tc>
        <w:tc>
          <w:tcPr>
            <w:tcW w:w="5925" w:type="dxa"/>
            <w:tcBorders>
              <w:top w:val="single" w:color="auto" w:sz="2" w:space="0"/>
              <w:left w:val="single" w:color="auto" w:sz="4" w:space="0"/>
              <w:bottom w:val="single" w:color="auto" w:sz="12" w:space="0"/>
              <w:right w:val="single" w:color="auto" w:sz="4" w:space="0"/>
            </w:tcBorders>
            <w:vAlign w:val="center"/>
          </w:tcPr>
          <w:p w:rsidR="00692FAC" w:rsidP="009D5901" w:rsidRDefault="001565BD" w14:paraId="6F3A6B46" w14:textId="52D89703">
            <w:pPr>
              <w:spacing w:before="10" w:after="10"/>
              <w:jc w:val="left"/>
              <w:rPr>
                <w:rFonts w:cs="Arial"/>
                <w:sz w:val="20"/>
                <w:szCs w:val="20"/>
              </w:rPr>
            </w:pPr>
            <w:r w:rsidRPr="001565BD">
              <w:rPr>
                <w:rFonts w:cs="Arial"/>
                <w:sz w:val="20"/>
                <w:szCs w:val="20"/>
              </w:rPr>
              <w:t>EYFS and younger primary pupils are not expected to carry, manage or request their own emergency medication.</w:t>
            </w:r>
          </w:p>
        </w:tc>
        <w:tc>
          <w:tcPr>
            <w:tcW w:w="566" w:type="dxa"/>
            <w:tcBorders>
              <w:top w:val="single" w:color="auto" w:sz="2" w:space="0"/>
              <w:left w:val="single" w:color="auto" w:sz="4" w:space="0"/>
              <w:bottom w:val="single" w:color="auto" w:sz="12" w:space="0"/>
              <w:right w:val="single" w:color="auto" w:sz="4" w:space="0"/>
            </w:tcBorders>
            <w:shd w:val="clear" w:color="auto" w:fill="FFFF99"/>
            <w:vAlign w:val="center"/>
          </w:tcPr>
          <w:p w:rsidRPr="0001198B" w:rsidR="00692FAC" w:rsidP="009D5901" w:rsidRDefault="00692FAC" w14:paraId="2F324209" w14:textId="77777777">
            <w:pPr>
              <w:jc w:val="center"/>
              <w:rPr>
                <w:rFonts w:cs="Arial"/>
                <w:color w:val="002060"/>
                <w:sz w:val="16"/>
                <w:szCs w:val="16"/>
              </w:rPr>
            </w:pPr>
          </w:p>
        </w:tc>
        <w:tc>
          <w:tcPr>
            <w:tcW w:w="706" w:type="dxa"/>
            <w:tcBorders>
              <w:top w:val="single" w:color="auto" w:sz="2" w:space="0"/>
              <w:left w:val="single" w:color="auto" w:sz="4" w:space="0"/>
              <w:bottom w:val="single" w:color="auto" w:sz="12" w:space="0"/>
              <w:right w:val="single" w:color="808080" w:sz="4" w:space="0"/>
            </w:tcBorders>
            <w:shd w:val="clear" w:color="auto" w:fill="FFFF99"/>
            <w:vAlign w:val="center"/>
          </w:tcPr>
          <w:p w:rsidRPr="0001198B" w:rsidR="00692FAC" w:rsidP="009D5901" w:rsidRDefault="00692FAC" w14:paraId="361C126F" w14:textId="77777777">
            <w:pPr>
              <w:jc w:val="center"/>
              <w:rPr>
                <w:rFonts w:cs="Arial"/>
                <w:sz w:val="16"/>
                <w:szCs w:val="16"/>
              </w:rPr>
            </w:pPr>
          </w:p>
        </w:tc>
        <w:tc>
          <w:tcPr>
            <w:tcW w:w="4648" w:type="dxa"/>
            <w:vMerge/>
            <w:tcBorders>
              <w:left w:val="single" w:color="auto" w:sz="4" w:space="0"/>
              <w:bottom w:val="single" w:color="auto" w:sz="12" w:space="0"/>
              <w:right w:val="single" w:color="808080" w:sz="4" w:space="0"/>
            </w:tcBorders>
            <w:shd w:val="clear" w:color="auto" w:fill="CCFFCC"/>
          </w:tcPr>
          <w:p w:rsidRPr="005238E8" w:rsidR="00692FAC" w:rsidP="00692FAC" w:rsidRDefault="00692FAC" w14:paraId="6DFC0AE2" w14:textId="77777777">
            <w:pPr>
              <w:pStyle w:val="ListParagraph"/>
              <w:numPr>
                <w:ilvl w:val="0"/>
                <w:numId w:val="5"/>
              </w:numPr>
              <w:rPr>
                <w:rFonts w:cs="Arial"/>
                <w:sz w:val="16"/>
                <w:szCs w:val="16"/>
              </w:rPr>
            </w:pPr>
          </w:p>
        </w:tc>
        <w:tc>
          <w:tcPr>
            <w:tcW w:w="707" w:type="dxa"/>
            <w:vMerge/>
            <w:tcBorders>
              <w:left w:val="single" w:color="808080" w:sz="4" w:space="0"/>
              <w:bottom w:val="single" w:color="auto" w:sz="12" w:space="0"/>
              <w:right w:val="single" w:color="808080" w:sz="4" w:space="0"/>
            </w:tcBorders>
            <w:shd w:val="clear" w:color="auto" w:fill="CCFFCC"/>
          </w:tcPr>
          <w:p w:rsidRPr="0001198B" w:rsidR="00692FAC" w:rsidP="009D5901" w:rsidRDefault="00692FAC" w14:paraId="793A62C7" w14:textId="77777777">
            <w:pPr>
              <w:jc w:val="left"/>
              <w:rPr>
                <w:rFonts w:cs="Arial"/>
                <w:sz w:val="16"/>
                <w:szCs w:val="16"/>
              </w:rPr>
            </w:pPr>
          </w:p>
        </w:tc>
        <w:tc>
          <w:tcPr>
            <w:tcW w:w="847" w:type="dxa"/>
            <w:vMerge/>
            <w:tcBorders>
              <w:left w:val="single" w:color="808080" w:sz="4" w:space="0"/>
              <w:bottom w:val="single" w:color="auto" w:sz="12" w:space="0"/>
              <w:right w:val="single" w:color="auto" w:sz="4" w:space="0"/>
            </w:tcBorders>
            <w:shd w:val="clear" w:color="auto" w:fill="CCFFCC"/>
          </w:tcPr>
          <w:p w:rsidRPr="0001198B" w:rsidR="00692FAC" w:rsidP="009D5901" w:rsidRDefault="00692FAC" w14:paraId="4FEC7509" w14:textId="77777777">
            <w:pPr>
              <w:jc w:val="left"/>
              <w:rPr>
                <w:rFonts w:cs="Arial"/>
                <w:sz w:val="16"/>
                <w:szCs w:val="16"/>
              </w:rPr>
            </w:pPr>
          </w:p>
        </w:tc>
      </w:tr>
    </w:tbl>
    <w:p w:rsidR="00D20AF4" w:rsidRDefault="00D20AF4" w14:paraId="39EA1158" w14:textId="77777777">
      <w:pPr>
        <w:spacing w:after="160" w:line="259" w:lineRule="auto"/>
        <w:jc w:val="left"/>
        <w:rPr>
          <w:rFonts w:cs="Arial"/>
          <w:sz w:val="14"/>
          <w:szCs w:val="14"/>
        </w:rPr>
      </w:pPr>
      <w:r>
        <w:rPr>
          <w:rFonts w:cs="Arial"/>
          <w:sz w:val="14"/>
          <w:szCs w:val="14"/>
        </w:rPr>
        <w:br w:type="page"/>
      </w:r>
    </w:p>
    <w:tbl>
      <w:tblPr>
        <w:tblW w:w="1587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15" w:type="dxa"/>
          <w:right w:w="115" w:type="dxa"/>
        </w:tblCellMar>
        <w:tblLook w:val="0000" w:firstRow="0" w:lastRow="0" w:firstColumn="0" w:lastColumn="0" w:noHBand="0" w:noVBand="0"/>
      </w:tblPr>
      <w:tblGrid>
        <w:gridCol w:w="2477"/>
        <w:gridCol w:w="5925"/>
        <w:gridCol w:w="566"/>
        <w:gridCol w:w="706"/>
        <w:gridCol w:w="4648"/>
        <w:gridCol w:w="707"/>
        <w:gridCol w:w="847"/>
      </w:tblGrid>
      <w:tr w:rsidRPr="0001198B" w:rsidR="00286B19" w:rsidTr="002D5461" w14:paraId="659E6263" w14:textId="77777777">
        <w:trPr>
          <w:cantSplit/>
          <w:trHeight w:val="1134"/>
          <w:tblHeader/>
        </w:trPr>
        <w:tc>
          <w:tcPr>
            <w:tcW w:w="2477" w:type="dxa"/>
            <w:tcBorders>
              <w:top w:val="single" w:color="auto" w:sz="4" w:space="0"/>
              <w:bottom w:val="single" w:color="auto" w:sz="4" w:space="0"/>
              <w:right w:val="single" w:color="auto" w:sz="4" w:space="0"/>
            </w:tcBorders>
            <w:shd w:val="clear" w:color="auto" w:fill="606060"/>
            <w:vAlign w:val="center"/>
          </w:tcPr>
          <w:p w:rsidRPr="0001198B" w:rsidR="00286B19" w:rsidP="002D5461" w:rsidRDefault="00286B19" w14:paraId="76E334ED" w14:textId="77777777">
            <w:pPr>
              <w:spacing w:before="40" w:after="40"/>
              <w:jc w:val="center"/>
              <w:rPr>
                <w:rFonts w:cs="Arial"/>
                <w:b/>
                <w:bCs/>
                <w:color w:val="FFFFFF"/>
                <w:sz w:val="16"/>
                <w:szCs w:val="16"/>
              </w:rPr>
            </w:pPr>
            <w:r w:rsidRPr="0001198B">
              <w:rPr>
                <w:rFonts w:cs="Arial"/>
                <w:b/>
                <w:bCs/>
                <w:color w:val="FFFFFF"/>
                <w:sz w:val="16"/>
                <w:szCs w:val="16"/>
              </w:rPr>
              <w:t>What are the hazards and risks?</w:t>
            </w:r>
          </w:p>
        </w:tc>
        <w:tc>
          <w:tcPr>
            <w:tcW w:w="5925" w:type="dxa"/>
            <w:tcBorders>
              <w:top w:val="single" w:color="auto" w:sz="4" w:space="0"/>
              <w:left w:val="single" w:color="auto" w:sz="4" w:space="0"/>
              <w:bottom w:val="single" w:color="auto" w:sz="4" w:space="0"/>
              <w:right w:val="single" w:color="auto" w:sz="4" w:space="0"/>
            </w:tcBorders>
            <w:shd w:val="clear" w:color="auto" w:fill="606060"/>
            <w:vAlign w:val="center"/>
          </w:tcPr>
          <w:p w:rsidRPr="0001198B" w:rsidR="00286B19" w:rsidP="002D5461" w:rsidRDefault="00286B19" w14:paraId="05726EEF" w14:textId="77777777">
            <w:pPr>
              <w:spacing w:before="40" w:after="40"/>
              <w:jc w:val="center"/>
              <w:rPr>
                <w:rFonts w:cs="Arial"/>
                <w:b/>
                <w:bCs/>
                <w:color w:val="FFFFFF"/>
                <w:sz w:val="16"/>
                <w:szCs w:val="16"/>
              </w:rPr>
            </w:pPr>
            <w:r w:rsidRPr="0001198B">
              <w:rPr>
                <w:rFonts w:cs="Arial"/>
                <w:b/>
                <w:bCs/>
                <w:color w:val="FFFFFF"/>
                <w:sz w:val="16"/>
                <w:szCs w:val="16"/>
              </w:rPr>
              <w:t>Generic Control Measures</w:t>
            </w:r>
          </w:p>
        </w:tc>
        <w:tc>
          <w:tcPr>
            <w:tcW w:w="566" w:type="dxa"/>
            <w:tcBorders>
              <w:top w:val="single" w:color="auto" w:sz="4" w:space="0"/>
              <w:left w:val="single" w:color="auto" w:sz="4" w:space="0"/>
              <w:bottom w:val="single" w:color="auto" w:sz="4" w:space="0"/>
              <w:right w:val="single" w:color="auto" w:sz="4" w:space="0"/>
            </w:tcBorders>
            <w:shd w:val="clear" w:color="auto" w:fill="606060"/>
            <w:textDirection w:val="btLr"/>
            <w:vAlign w:val="center"/>
          </w:tcPr>
          <w:p w:rsidRPr="0001198B" w:rsidR="00286B19" w:rsidP="002D5461" w:rsidRDefault="00286B19" w14:paraId="1216883D" w14:textId="77777777">
            <w:pPr>
              <w:spacing w:before="40" w:after="40"/>
              <w:ind w:left="113" w:right="113"/>
              <w:jc w:val="center"/>
              <w:rPr>
                <w:rFonts w:cs="Arial"/>
                <w:b/>
                <w:bCs/>
                <w:color w:val="FFFFFF"/>
                <w:sz w:val="16"/>
                <w:szCs w:val="16"/>
              </w:rPr>
            </w:pPr>
            <w:r w:rsidRPr="0001198B">
              <w:rPr>
                <w:rFonts w:ascii="Wingdings" w:hAnsi="Wingdings" w:eastAsia="Wingdings" w:cs="Wingdings"/>
                <w:b/>
                <w:color w:val="FFFFFF"/>
                <w:sz w:val="16"/>
                <w:szCs w:val="16"/>
              </w:rPr>
              <w:t>ü</w:t>
            </w:r>
            <w:r w:rsidRPr="0001198B">
              <w:rPr>
                <w:rFonts w:cs="Arial"/>
                <w:b/>
                <w:color w:val="FFFFFF"/>
                <w:sz w:val="16"/>
                <w:szCs w:val="16"/>
              </w:rPr>
              <w:t xml:space="preserve">  X</w:t>
            </w:r>
            <w:r>
              <w:rPr>
                <w:rFonts w:cs="Arial"/>
                <w:b/>
                <w:color w:val="FFFFFF"/>
                <w:sz w:val="16"/>
                <w:szCs w:val="16"/>
              </w:rPr>
              <w:t xml:space="preserve"> </w:t>
            </w:r>
            <w:r w:rsidRPr="0001198B">
              <w:rPr>
                <w:rFonts w:cs="Arial"/>
                <w:b/>
                <w:color w:val="FFFFFF"/>
                <w:sz w:val="16"/>
                <w:szCs w:val="16"/>
              </w:rPr>
              <w:t>N/A</w:t>
            </w:r>
          </w:p>
        </w:tc>
        <w:tc>
          <w:tcPr>
            <w:tcW w:w="706" w:type="dxa"/>
            <w:tcBorders>
              <w:top w:val="single" w:color="auto" w:sz="4" w:space="0"/>
              <w:left w:val="single" w:color="auto" w:sz="4" w:space="0"/>
              <w:bottom w:val="nil"/>
              <w:right w:val="single" w:color="auto" w:sz="4" w:space="0"/>
            </w:tcBorders>
            <w:shd w:val="clear" w:color="auto" w:fill="606060"/>
            <w:textDirection w:val="btLr"/>
            <w:vAlign w:val="center"/>
          </w:tcPr>
          <w:p w:rsidRPr="0001198B" w:rsidR="00286B19" w:rsidP="002D5461" w:rsidRDefault="00286B19" w14:paraId="05755598" w14:textId="77777777">
            <w:pPr>
              <w:spacing w:before="40" w:after="40"/>
              <w:ind w:left="113" w:right="113"/>
              <w:jc w:val="center"/>
              <w:rPr>
                <w:rFonts w:cs="Arial"/>
                <w:b/>
                <w:bCs/>
                <w:color w:val="FFFFFF"/>
                <w:sz w:val="16"/>
                <w:szCs w:val="16"/>
              </w:rPr>
            </w:pPr>
            <w:r w:rsidRPr="0001198B">
              <w:rPr>
                <w:rFonts w:cs="Arial"/>
                <w:b/>
                <w:bCs/>
                <w:color w:val="FFFFFF"/>
                <w:sz w:val="16"/>
                <w:szCs w:val="16"/>
              </w:rPr>
              <w:t>Person to implement</w:t>
            </w:r>
          </w:p>
        </w:tc>
        <w:tc>
          <w:tcPr>
            <w:tcW w:w="4648" w:type="dxa"/>
            <w:tcBorders>
              <w:top w:val="single" w:color="auto" w:sz="4" w:space="0"/>
              <w:left w:val="single" w:color="auto" w:sz="4" w:space="0"/>
              <w:bottom w:val="nil"/>
              <w:right w:val="single" w:color="auto" w:sz="4" w:space="0"/>
            </w:tcBorders>
            <w:shd w:val="clear" w:color="auto" w:fill="606060"/>
            <w:vAlign w:val="center"/>
          </w:tcPr>
          <w:p w:rsidRPr="0001198B" w:rsidR="00286B19" w:rsidP="002D5461" w:rsidRDefault="00286B19" w14:paraId="01615C00" w14:textId="77777777">
            <w:pPr>
              <w:spacing w:before="40" w:after="40"/>
              <w:jc w:val="center"/>
              <w:rPr>
                <w:rFonts w:cs="Arial"/>
                <w:b/>
                <w:bCs/>
                <w:color w:val="FFFFFF"/>
                <w:sz w:val="16"/>
                <w:szCs w:val="16"/>
              </w:rPr>
            </w:pPr>
            <w:r w:rsidRPr="0001198B">
              <w:rPr>
                <w:rFonts w:cs="Arial"/>
                <w:b/>
                <w:bCs/>
                <w:color w:val="FFFFFF"/>
                <w:sz w:val="16"/>
                <w:szCs w:val="16"/>
              </w:rPr>
              <w:t>Additional Control Measures needed to reduce risk to an acceptable level</w:t>
            </w:r>
          </w:p>
        </w:tc>
        <w:tc>
          <w:tcPr>
            <w:tcW w:w="707" w:type="dxa"/>
            <w:tcBorders>
              <w:top w:val="single" w:color="auto" w:sz="4" w:space="0"/>
              <w:left w:val="single" w:color="auto" w:sz="4" w:space="0"/>
              <w:bottom w:val="nil"/>
              <w:right w:val="single" w:color="auto" w:sz="4" w:space="0"/>
            </w:tcBorders>
            <w:shd w:val="clear" w:color="auto" w:fill="606060"/>
            <w:textDirection w:val="btLr"/>
            <w:vAlign w:val="center"/>
          </w:tcPr>
          <w:p w:rsidRPr="0001198B" w:rsidR="00286B19" w:rsidP="002D5461" w:rsidRDefault="00286B19" w14:paraId="0F130CD2" w14:textId="77777777">
            <w:pPr>
              <w:spacing w:before="40" w:after="40"/>
              <w:ind w:left="113" w:right="113"/>
              <w:jc w:val="center"/>
              <w:rPr>
                <w:rFonts w:cs="Arial"/>
                <w:b/>
                <w:bCs/>
                <w:color w:val="FFFFFF"/>
                <w:sz w:val="16"/>
                <w:szCs w:val="16"/>
              </w:rPr>
            </w:pPr>
            <w:r w:rsidRPr="0001198B">
              <w:rPr>
                <w:rFonts w:cs="Arial"/>
                <w:b/>
                <w:bCs/>
                <w:color w:val="FFFFFF"/>
                <w:sz w:val="16"/>
                <w:szCs w:val="16"/>
              </w:rPr>
              <w:t>Person to implement</w:t>
            </w:r>
          </w:p>
        </w:tc>
        <w:tc>
          <w:tcPr>
            <w:tcW w:w="847" w:type="dxa"/>
            <w:tcBorders>
              <w:top w:val="single" w:color="auto" w:sz="4" w:space="0"/>
              <w:left w:val="single" w:color="auto" w:sz="4" w:space="0"/>
              <w:bottom w:val="nil"/>
              <w:right w:val="single" w:color="auto" w:sz="4" w:space="0"/>
            </w:tcBorders>
            <w:shd w:val="clear" w:color="auto" w:fill="606060"/>
            <w:textDirection w:val="btLr"/>
            <w:vAlign w:val="center"/>
          </w:tcPr>
          <w:p w:rsidRPr="0001198B" w:rsidR="00286B19" w:rsidP="002D5461" w:rsidRDefault="00286B19" w14:paraId="68DF9D31" w14:textId="77777777">
            <w:pPr>
              <w:spacing w:before="40" w:after="40"/>
              <w:ind w:left="113" w:right="113"/>
              <w:jc w:val="center"/>
              <w:rPr>
                <w:rFonts w:cs="Arial"/>
                <w:b/>
                <w:bCs/>
                <w:color w:val="FFFFFF"/>
                <w:sz w:val="16"/>
                <w:szCs w:val="16"/>
              </w:rPr>
            </w:pPr>
            <w:r w:rsidRPr="0001198B">
              <w:rPr>
                <w:rFonts w:cs="Arial"/>
                <w:b/>
                <w:bCs/>
                <w:color w:val="FFFFFF"/>
                <w:sz w:val="16"/>
                <w:szCs w:val="16"/>
              </w:rPr>
              <w:t>Date to be actioned</w:t>
            </w:r>
          </w:p>
        </w:tc>
      </w:tr>
      <w:tr w:rsidRPr="00176241" w:rsidR="00286B19" w:rsidTr="002D5461" w14:paraId="69A0AAB3" w14:textId="77777777">
        <w:trPr>
          <w:tblHeader/>
        </w:trPr>
        <w:tc>
          <w:tcPr>
            <w:tcW w:w="15876" w:type="dxa"/>
            <w:gridSpan w:val="7"/>
            <w:tcBorders>
              <w:top w:val="single" w:color="auto" w:sz="4" w:space="0"/>
              <w:left w:val="single" w:color="auto" w:sz="4" w:space="0"/>
              <w:bottom w:val="single" w:color="auto" w:sz="2" w:space="0"/>
              <w:right w:val="single" w:color="auto" w:sz="4" w:space="0"/>
            </w:tcBorders>
            <w:shd w:val="clear" w:color="auto" w:fill="E6E6E6"/>
          </w:tcPr>
          <w:p w:rsidRPr="00176241" w:rsidR="00286B19" w:rsidP="002D5461" w:rsidRDefault="00286B19" w14:paraId="0831629C" w14:textId="77777777">
            <w:pPr>
              <w:spacing w:before="40" w:after="40"/>
              <w:jc w:val="left"/>
              <w:rPr>
                <w:rFonts w:cs="Arial"/>
                <w:sz w:val="2"/>
                <w:szCs w:val="2"/>
              </w:rPr>
            </w:pPr>
          </w:p>
        </w:tc>
      </w:tr>
      <w:tr w:rsidRPr="0001198B" w:rsidR="00692FAC" w:rsidTr="007A0335" w14:paraId="5E088BBF" w14:textId="77777777">
        <w:trPr>
          <w:trHeight w:val="439"/>
        </w:trPr>
        <w:tc>
          <w:tcPr>
            <w:tcW w:w="2477" w:type="dxa"/>
            <w:vMerge w:val="restart"/>
            <w:tcBorders>
              <w:left w:val="single" w:color="auto" w:sz="4" w:space="0"/>
              <w:right w:val="single" w:color="auto" w:sz="4" w:space="0"/>
            </w:tcBorders>
          </w:tcPr>
          <w:p w:rsidR="00BA0964" w:rsidP="00286B19" w:rsidRDefault="008464CB" w14:paraId="230CC170" w14:textId="2EEFB92D">
            <w:pPr>
              <w:spacing w:before="10" w:after="10"/>
              <w:jc w:val="left"/>
              <w:rPr>
                <w:rFonts w:cs="Arial"/>
                <w:b/>
                <w:sz w:val="20"/>
                <w:szCs w:val="20"/>
              </w:rPr>
            </w:pPr>
            <w:r w:rsidRPr="008464CB">
              <w:rPr>
                <w:b/>
                <w:bCs/>
                <w:sz w:val="20"/>
                <w:szCs w:val="20"/>
              </w:rPr>
              <w:t>Staff, cover staff or temporary staff are unaware of the pupil’s allergy, controls or emergency arrangements</w:t>
            </w:r>
          </w:p>
          <w:p w:rsidR="008464CB" w:rsidP="00286B19" w:rsidRDefault="008464CB" w14:paraId="68804228" w14:textId="77777777">
            <w:pPr>
              <w:spacing w:before="10" w:after="10"/>
              <w:jc w:val="left"/>
              <w:rPr>
                <w:rFonts w:cs="Arial"/>
                <w:bCs/>
                <w:i/>
                <w:iCs/>
                <w:sz w:val="20"/>
                <w:szCs w:val="20"/>
              </w:rPr>
            </w:pPr>
          </w:p>
          <w:p w:rsidR="00692FAC" w:rsidP="00286B19" w:rsidRDefault="008464CB" w14:paraId="6EDC28D8" w14:textId="2AC729AF">
            <w:pPr>
              <w:spacing w:before="10" w:after="10"/>
              <w:jc w:val="left"/>
              <w:rPr>
                <w:rFonts w:cs="Arial"/>
                <w:bCs/>
                <w:i/>
                <w:iCs/>
                <w:sz w:val="20"/>
                <w:szCs w:val="20"/>
              </w:rPr>
            </w:pPr>
            <w:r w:rsidRPr="008464CB">
              <w:rPr>
                <w:rFonts w:cs="Arial"/>
                <w:bCs/>
                <w:i/>
                <w:iCs/>
                <w:sz w:val="20"/>
                <w:szCs w:val="20"/>
              </w:rPr>
              <w:t>Failure to prevent allergen exposure or respond appropriately because allergy information has not been shared, understood or updated during normal staffing, cover arrangements or changes in supervision</w:t>
            </w:r>
          </w:p>
          <w:p w:rsidR="00621AAB" w:rsidP="00F352B1" w:rsidRDefault="00621AAB" w14:paraId="6B1BD63F" w14:textId="646F2755">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DD6211" w:rsidR="00692FAC" w:rsidP="00DD6211" w:rsidRDefault="00DD6211" w14:paraId="25F72AE5" w14:textId="6742A982">
            <w:pPr>
              <w:spacing w:before="10" w:after="10"/>
              <w:jc w:val="left"/>
              <w:rPr>
                <w:rFonts w:cs="Arial"/>
                <w:kern w:val="2"/>
                <w:sz w:val="20"/>
                <w:szCs w:val="20"/>
                <w:lang w:eastAsia="en-GB"/>
                <w14:ligatures w14:val="standardContextual"/>
              </w:rPr>
            </w:pPr>
            <w:r>
              <w:rPr>
                <w:sz w:val="20"/>
                <w:szCs w:val="20"/>
              </w:rPr>
              <w:t>The school will ensure relevant staff know the pupil’s allergy, known allergens, exposure risks and emergency arrangements.</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692FAC" w:rsidP="009D5901" w:rsidRDefault="00692FAC" w14:paraId="16355E59"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692FAC" w:rsidP="009D5901" w:rsidRDefault="00692FAC" w14:paraId="187136EE" w14:textId="77777777">
            <w:pPr>
              <w:jc w:val="center"/>
              <w:rPr>
                <w:rFonts w:cs="Arial"/>
                <w:sz w:val="16"/>
                <w:szCs w:val="16"/>
              </w:rPr>
            </w:pPr>
          </w:p>
        </w:tc>
        <w:tc>
          <w:tcPr>
            <w:tcW w:w="4648" w:type="dxa"/>
            <w:vMerge w:val="restart"/>
            <w:tcBorders>
              <w:left w:val="single" w:color="auto" w:sz="4" w:space="0"/>
              <w:right w:val="single" w:color="808080" w:sz="4" w:space="0"/>
            </w:tcBorders>
            <w:shd w:val="clear" w:color="auto" w:fill="CCFFCC"/>
          </w:tcPr>
          <w:p w:rsidRPr="005238E8" w:rsidR="00692FAC" w:rsidP="00692FAC" w:rsidRDefault="00692FAC" w14:paraId="4A54FD96" w14:textId="77777777">
            <w:pPr>
              <w:pStyle w:val="ListParagraph"/>
              <w:numPr>
                <w:ilvl w:val="0"/>
                <w:numId w:val="5"/>
              </w:numPr>
              <w:rPr>
                <w:rFonts w:cs="Arial"/>
                <w:sz w:val="16"/>
                <w:szCs w:val="16"/>
              </w:rPr>
            </w:pPr>
          </w:p>
        </w:tc>
        <w:tc>
          <w:tcPr>
            <w:tcW w:w="707" w:type="dxa"/>
            <w:vMerge w:val="restart"/>
            <w:tcBorders>
              <w:left w:val="single" w:color="808080" w:sz="4" w:space="0"/>
              <w:right w:val="single" w:color="808080" w:sz="4" w:space="0"/>
            </w:tcBorders>
            <w:shd w:val="clear" w:color="auto" w:fill="CCFFCC"/>
          </w:tcPr>
          <w:p w:rsidRPr="0001198B" w:rsidR="00692FAC" w:rsidP="009D5901" w:rsidRDefault="00692FAC" w14:paraId="39913504" w14:textId="77777777">
            <w:pPr>
              <w:jc w:val="left"/>
              <w:rPr>
                <w:rFonts w:cs="Arial"/>
                <w:sz w:val="16"/>
                <w:szCs w:val="16"/>
              </w:rPr>
            </w:pPr>
          </w:p>
        </w:tc>
        <w:tc>
          <w:tcPr>
            <w:tcW w:w="847" w:type="dxa"/>
            <w:vMerge w:val="restart"/>
            <w:tcBorders>
              <w:left w:val="single" w:color="808080" w:sz="4" w:space="0"/>
              <w:right w:val="single" w:color="auto" w:sz="4" w:space="0"/>
            </w:tcBorders>
            <w:shd w:val="clear" w:color="auto" w:fill="CCFFCC"/>
          </w:tcPr>
          <w:p w:rsidRPr="0001198B" w:rsidR="00692FAC" w:rsidP="009D5901" w:rsidRDefault="00692FAC" w14:paraId="12ABA5E9" w14:textId="77777777">
            <w:pPr>
              <w:jc w:val="left"/>
              <w:rPr>
                <w:rFonts w:cs="Arial"/>
                <w:sz w:val="16"/>
                <w:szCs w:val="16"/>
              </w:rPr>
            </w:pPr>
          </w:p>
        </w:tc>
      </w:tr>
      <w:tr w:rsidRPr="0001198B" w:rsidR="00D30B80" w:rsidTr="007A0335" w14:paraId="61E2CDA7" w14:textId="77777777">
        <w:trPr>
          <w:trHeight w:val="689"/>
        </w:trPr>
        <w:tc>
          <w:tcPr>
            <w:tcW w:w="2477" w:type="dxa"/>
            <w:vMerge/>
            <w:tcBorders>
              <w:left w:val="single" w:color="auto" w:sz="4" w:space="0"/>
              <w:right w:val="single" w:color="auto" w:sz="4" w:space="0"/>
            </w:tcBorders>
          </w:tcPr>
          <w:p w:rsidR="00D30B80" w:rsidP="009D5901" w:rsidRDefault="00D30B80" w14:paraId="0B4FE5DA"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4B4869" w:rsidR="00D30B80" w:rsidP="00832A6B" w:rsidRDefault="00832A6B" w14:paraId="1331A5B4" w14:textId="199A91A9">
            <w:pPr>
              <w:spacing w:before="10" w:after="10"/>
              <w:jc w:val="left"/>
              <w:rPr>
                <w:rFonts w:cs="Arial"/>
                <w:sz w:val="20"/>
                <w:szCs w:val="20"/>
              </w:rPr>
            </w:pPr>
            <w:r w:rsidRPr="00832A6B">
              <w:rPr>
                <w:rFonts w:cs="Arial"/>
                <w:sz w:val="20"/>
                <w:szCs w:val="20"/>
              </w:rPr>
              <w:t>The school will ensure relevant staff know where to access the pupil’s Allergy Action Plan, Individual Healthcare Plan where applicable and Individual Allergy Risk Assessment.</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D30B80" w:rsidP="009D5901" w:rsidRDefault="00D30B80" w14:paraId="72AEA522"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D30B80" w:rsidP="009D5901" w:rsidRDefault="00D30B80" w14:paraId="3101F2C7"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D30B80" w:rsidP="00692FAC" w:rsidRDefault="00D30B80" w14:paraId="32CB85A6"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D30B80" w:rsidP="009D5901" w:rsidRDefault="00D30B80" w14:paraId="44D3047A"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D30B80" w:rsidP="009D5901" w:rsidRDefault="00D30B80" w14:paraId="6E5F879F" w14:textId="77777777">
            <w:pPr>
              <w:jc w:val="left"/>
              <w:rPr>
                <w:rFonts w:cs="Arial"/>
                <w:sz w:val="16"/>
                <w:szCs w:val="16"/>
              </w:rPr>
            </w:pPr>
          </w:p>
        </w:tc>
      </w:tr>
      <w:tr w:rsidRPr="0001198B" w:rsidR="00F4310A" w:rsidTr="004177A8" w14:paraId="0F0B250D" w14:textId="77777777">
        <w:trPr>
          <w:trHeight w:val="545"/>
        </w:trPr>
        <w:tc>
          <w:tcPr>
            <w:tcW w:w="2477" w:type="dxa"/>
            <w:vMerge/>
            <w:tcBorders>
              <w:left w:val="single" w:color="auto" w:sz="4" w:space="0"/>
              <w:right w:val="single" w:color="auto" w:sz="4" w:space="0"/>
            </w:tcBorders>
          </w:tcPr>
          <w:p w:rsidR="00F4310A" w:rsidP="009D5901" w:rsidRDefault="00F4310A" w14:paraId="5F19F0AA"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4B4869" w:rsidR="00F4310A" w:rsidP="009D5901" w:rsidRDefault="007A0335" w14:paraId="01328BB1" w14:textId="515A39D3">
            <w:pPr>
              <w:spacing w:before="10" w:after="10"/>
              <w:jc w:val="left"/>
              <w:rPr>
                <w:rFonts w:cs="Arial"/>
                <w:sz w:val="20"/>
                <w:szCs w:val="20"/>
              </w:rPr>
            </w:pPr>
            <w:r w:rsidRPr="007A0335">
              <w:rPr>
                <w:rFonts w:cs="Arial"/>
                <w:sz w:val="20"/>
                <w:szCs w:val="20"/>
              </w:rPr>
              <w:t>Relevant staff will receive appropriate allergy awareness and emergency response training, including how to recognise the signs and symptoms of allergic reactions and anaphylaxis.</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F4310A" w:rsidP="009D5901" w:rsidRDefault="00F4310A" w14:paraId="0B25C84A"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F4310A" w:rsidP="009D5901" w:rsidRDefault="00F4310A" w14:paraId="43818132"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F4310A" w:rsidP="00692FAC" w:rsidRDefault="00F4310A" w14:paraId="5A4636FD"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F4310A" w:rsidP="009D5901" w:rsidRDefault="00F4310A" w14:paraId="52B86592"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F4310A" w:rsidP="009D5901" w:rsidRDefault="00F4310A" w14:paraId="071D6DD4" w14:textId="77777777">
            <w:pPr>
              <w:jc w:val="left"/>
              <w:rPr>
                <w:rFonts w:cs="Arial"/>
                <w:sz w:val="16"/>
                <w:szCs w:val="16"/>
              </w:rPr>
            </w:pPr>
          </w:p>
        </w:tc>
      </w:tr>
      <w:tr w:rsidRPr="0001198B" w:rsidR="00692FAC" w:rsidTr="00832A6B" w14:paraId="0B426164" w14:textId="77777777">
        <w:trPr>
          <w:trHeight w:val="527"/>
        </w:trPr>
        <w:tc>
          <w:tcPr>
            <w:tcW w:w="2477" w:type="dxa"/>
            <w:vMerge/>
            <w:tcBorders>
              <w:left w:val="single" w:color="auto" w:sz="4" w:space="0"/>
              <w:right w:val="single" w:color="auto" w:sz="4" w:space="0"/>
            </w:tcBorders>
          </w:tcPr>
          <w:p w:rsidR="00692FAC" w:rsidP="009D5901" w:rsidRDefault="00692FAC" w14:paraId="08E60FC2"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CB4A68" w:rsidR="00692FAC" w:rsidP="009D5901" w:rsidRDefault="00832A6B" w14:paraId="7CF73221" w14:textId="3CA65D5D">
            <w:pPr>
              <w:spacing w:before="10" w:after="10"/>
              <w:jc w:val="left"/>
              <w:rPr>
                <w:rFonts w:cs="Arial"/>
                <w:sz w:val="20"/>
                <w:szCs w:val="20"/>
              </w:rPr>
            </w:pPr>
            <w:r w:rsidRPr="00832A6B">
              <w:rPr>
                <w:rFonts w:cs="Arial"/>
                <w:sz w:val="20"/>
                <w:szCs w:val="20"/>
              </w:rPr>
              <w:t>Staff will know how to summon assistance and follow emergency procedures.</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692FAC" w:rsidP="009D5901" w:rsidRDefault="00692FAC" w14:paraId="324B2615"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692FAC" w:rsidP="009D5901" w:rsidRDefault="00692FAC" w14:paraId="0800C47B"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692FAC" w:rsidP="00692FAC" w:rsidRDefault="00692FAC" w14:paraId="207E55C9"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692FAC" w:rsidP="009D5901" w:rsidRDefault="00692FAC" w14:paraId="29ADD537"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692FAC" w:rsidP="009D5901" w:rsidRDefault="00692FAC" w14:paraId="0CD9669E" w14:textId="77777777">
            <w:pPr>
              <w:jc w:val="left"/>
              <w:rPr>
                <w:rFonts w:cs="Arial"/>
                <w:sz w:val="16"/>
                <w:szCs w:val="16"/>
              </w:rPr>
            </w:pPr>
          </w:p>
        </w:tc>
      </w:tr>
      <w:tr w:rsidRPr="0001198B" w:rsidR="00832A6B" w:rsidTr="00225FAD" w14:paraId="1D5F6A52" w14:textId="77777777">
        <w:trPr>
          <w:trHeight w:val="744"/>
        </w:trPr>
        <w:tc>
          <w:tcPr>
            <w:tcW w:w="2477" w:type="dxa"/>
            <w:vMerge/>
            <w:tcBorders>
              <w:left w:val="single" w:color="auto" w:sz="4" w:space="0"/>
              <w:right w:val="single" w:color="auto" w:sz="4" w:space="0"/>
            </w:tcBorders>
          </w:tcPr>
          <w:p w:rsidR="00832A6B" w:rsidP="009D5901" w:rsidRDefault="00832A6B" w14:paraId="009CBF45"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832A6B" w:rsidR="00832A6B" w:rsidP="009D5901" w:rsidRDefault="00B769D0" w14:paraId="18625C3D" w14:textId="400ABD2F">
            <w:pPr>
              <w:spacing w:before="10" w:after="10"/>
              <w:jc w:val="left"/>
              <w:rPr>
                <w:rFonts w:cs="Arial"/>
                <w:sz w:val="20"/>
                <w:szCs w:val="20"/>
              </w:rPr>
            </w:pPr>
            <w:r w:rsidRPr="00B769D0">
              <w:rPr>
                <w:rFonts w:cs="Arial"/>
                <w:sz w:val="20"/>
                <w:szCs w:val="20"/>
              </w:rPr>
              <w:t>Staff supervising lessons, breaks, lunchtimes, clubs, wraparound care, visits, PE, outdoor learning and off-site activities will receive relevant allergy information.</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832A6B" w:rsidP="009D5901" w:rsidRDefault="00832A6B" w14:paraId="10793D0C"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832A6B" w:rsidP="009D5901" w:rsidRDefault="00832A6B" w14:paraId="1627ACC6"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832A6B" w:rsidP="00692FAC" w:rsidRDefault="00832A6B" w14:paraId="0B1BD4A1"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832A6B" w:rsidP="009D5901" w:rsidRDefault="00832A6B" w14:paraId="45B8D228"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832A6B" w:rsidP="009D5901" w:rsidRDefault="00832A6B" w14:paraId="5E632A6C" w14:textId="77777777">
            <w:pPr>
              <w:jc w:val="left"/>
              <w:rPr>
                <w:rFonts w:cs="Arial"/>
                <w:sz w:val="16"/>
                <w:szCs w:val="16"/>
              </w:rPr>
            </w:pPr>
          </w:p>
        </w:tc>
      </w:tr>
      <w:tr w:rsidRPr="0001198B" w:rsidR="00832A6B" w:rsidTr="00832A6B" w14:paraId="7F9C496C" w14:textId="77777777">
        <w:trPr>
          <w:trHeight w:val="527"/>
        </w:trPr>
        <w:tc>
          <w:tcPr>
            <w:tcW w:w="2477" w:type="dxa"/>
            <w:vMerge/>
            <w:tcBorders>
              <w:left w:val="single" w:color="auto" w:sz="4" w:space="0"/>
              <w:right w:val="single" w:color="auto" w:sz="4" w:space="0"/>
            </w:tcBorders>
          </w:tcPr>
          <w:p w:rsidR="00832A6B" w:rsidP="009D5901" w:rsidRDefault="00832A6B" w14:paraId="69E9E52D"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832A6B" w:rsidR="00832A6B" w:rsidP="009D5901" w:rsidRDefault="00DD5583" w14:paraId="4D09D686" w14:textId="7C3A2520">
            <w:pPr>
              <w:spacing w:before="10" w:after="10"/>
              <w:jc w:val="left"/>
              <w:rPr>
                <w:rFonts w:cs="Arial"/>
                <w:sz w:val="20"/>
                <w:szCs w:val="20"/>
              </w:rPr>
            </w:pPr>
            <w:r w:rsidRPr="00DD5583">
              <w:rPr>
                <w:rFonts w:cs="Arial"/>
                <w:sz w:val="20"/>
                <w:szCs w:val="20"/>
              </w:rPr>
              <w:t>Before taking responsibility for the pupil or an activity, cover, temporary, supply, agency and relief staff will be provided with, or given access to, the allergy information needed to keep the pupil safe.</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832A6B" w:rsidP="009D5901" w:rsidRDefault="00832A6B" w14:paraId="0D77B118"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832A6B" w:rsidP="009D5901" w:rsidRDefault="00832A6B" w14:paraId="43D19419"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832A6B" w:rsidP="00692FAC" w:rsidRDefault="00832A6B" w14:paraId="5A2B6DA1"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832A6B" w:rsidP="009D5901" w:rsidRDefault="00832A6B" w14:paraId="4F199E91"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832A6B" w:rsidP="009D5901" w:rsidRDefault="00832A6B" w14:paraId="24E4FBCA" w14:textId="77777777">
            <w:pPr>
              <w:jc w:val="left"/>
              <w:rPr>
                <w:rFonts w:cs="Arial"/>
                <w:sz w:val="16"/>
                <w:szCs w:val="16"/>
              </w:rPr>
            </w:pPr>
          </w:p>
        </w:tc>
      </w:tr>
      <w:tr w:rsidRPr="0001198B" w:rsidR="00832A6B" w:rsidTr="00832A6B" w14:paraId="4CE61D86" w14:textId="77777777">
        <w:trPr>
          <w:trHeight w:val="527"/>
        </w:trPr>
        <w:tc>
          <w:tcPr>
            <w:tcW w:w="2477" w:type="dxa"/>
            <w:vMerge/>
            <w:tcBorders>
              <w:left w:val="single" w:color="auto" w:sz="4" w:space="0"/>
              <w:right w:val="single" w:color="auto" w:sz="4" w:space="0"/>
            </w:tcBorders>
          </w:tcPr>
          <w:p w:rsidR="00832A6B" w:rsidP="009D5901" w:rsidRDefault="00832A6B" w14:paraId="5075F4F5"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832A6B" w:rsidR="00832A6B" w:rsidP="009D5901" w:rsidRDefault="00B769D0" w14:paraId="584340AE" w14:textId="34E66E7D">
            <w:pPr>
              <w:spacing w:before="10" w:after="10"/>
              <w:jc w:val="left"/>
              <w:rPr>
                <w:rFonts w:cs="Arial"/>
                <w:sz w:val="20"/>
                <w:szCs w:val="20"/>
              </w:rPr>
            </w:pPr>
            <w:r w:rsidRPr="00B769D0">
              <w:rPr>
                <w:rFonts w:cs="Arial"/>
                <w:sz w:val="20"/>
                <w:szCs w:val="20"/>
              </w:rPr>
              <w:t>The school will identify who is responsible for sharing allergy information when staffing changes occur.</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832A6B" w:rsidP="009D5901" w:rsidRDefault="00832A6B" w14:paraId="27153FB5"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832A6B" w:rsidP="009D5901" w:rsidRDefault="00832A6B" w14:paraId="7539DD30"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832A6B" w:rsidP="00692FAC" w:rsidRDefault="00832A6B" w14:paraId="47E783DB"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832A6B" w:rsidP="009D5901" w:rsidRDefault="00832A6B" w14:paraId="17BA477F"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832A6B" w:rsidP="009D5901" w:rsidRDefault="00832A6B" w14:paraId="60558BEE" w14:textId="77777777">
            <w:pPr>
              <w:jc w:val="left"/>
              <w:rPr>
                <w:rFonts w:cs="Arial"/>
                <w:sz w:val="16"/>
                <w:szCs w:val="16"/>
              </w:rPr>
            </w:pPr>
          </w:p>
        </w:tc>
      </w:tr>
      <w:tr w:rsidRPr="0001198B" w:rsidR="00832A6B" w:rsidTr="00832A6B" w14:paraId="148B9F3A" w14:textId="77777777">
        <w:trPr>
          <w:trHeight w:val="527"/>
        </w:trPr>
        <w:tc>
          <w:tcPr>
            <w:tcW w:w="2477" w:type="dxa"/>
            <w:vMerge/>
            <w:tcBorders>
              <w:left w:val="single" w:color="auto" w:sz="4" w:space="0"/>
              <w:right w:val="single" w:color="auto" w:sz="4" w:space="0"/>
            </w:tcBorders>
          </w:tcPr>
          <w:p w:rsidR="00832A6B" w:rsidP="009D5901" w:rsidRDefault="00832A6B" w14:paraId="2542FD18"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07601E" w:rsidR="00832A6B" w:rsidP="0007601E" w:rsidRDefault="00CB22AD" w14:paraId="15F437AC" w14:textId="1424AE9A">
            <w:pPr>
              <w:spacing w:before="10" w:after="10"/>
              <w:jc w:val="left"/>
              <w:rPr>
                <w:rFonts w:cs="Arial"/>
                <w:kern w:val="2"/>
                <w:sz w:val="20"/>
                <w:szCs w:val="20"/>
                <w:lang w:eastAsia="en-GB"/>
                <w14:ligatures w14:val="standardContextual"/>
              </w:rPr>
            </w:pPr>
            <w:r w:rsidRPr="00CB22AD">
              <w:rPr>
                <w:sz w:val="20"/>
                <w:szCs w:val="20"/>
              </w:rPr>
              <w:t>Changes to staffing, supervision, rooms, timetables, activities or catering arrangements will be considered as part of daily planning where they may affect the pupil’s allergy controls or emergency arrangements. Relevant information will be communicated to the staff responsible for the pupil.</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832A6B" w:rsidP="009D5901" w:rsidRDefault="00832A6B" w14:paraId="55086C91"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832A6B" w:rsidP="009D5901" w:rsidRDefault="00832A6B" w14:paraId="3F39E186"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832A6B" w:rsidP="00692FAC" w:rsidRDefault="00832A6B" w14:paraId="2A8DAC45"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832A6B" w:rsidP="009D5901" w:rsidRDefault="00832A6B" w14:paraId="18169DB3"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832A6B" w:rsidP="009D5901" w:rsidRDefault="00832A6B" w14:paraId="36AC8C35" w14:textId="77777777">
            <w:pPr>
              <w:jc w:val="left"/>
              <w:rPr>
                <w:rFonts w:cs="Arial"/>
                <w:sz w:val="16"/>
                <w:szCs w:val="16"/>
              </w:rPr>
            </w:pPr>
          </w:p>
        </w:tc>
      </w:tr>
      <w:tr w:rsidRPr="0001198B" w:rsidR="00832A6B" w:rsidTr="00225FAD" w14:paraId="6BB0E598" w14:textId="77777777">
        <w:trPr>
          <w:trHeight w:val="940"/>
        </w:trPr>
        <w:tc>
          <w:tcPr>
            <w:tcW w:w="2477" w:type="dxa"/>
            <w:vMerge/>
            <w:tcBorders>
              <w:left w:val="single" w:color="auto" w:sz="4" w:space="0"/>
              <w:right w:val="single" w:color="auto" w:sz="4" w:space="0"/>
            </w:tcBorders>
          </w:tcPr>
          <w:p w:rsidR="00832A6B" w:rsidP="009D5901" w:rsidRDefault="00832A6B" w14:paraId="3119BB05"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EB2183" w:rsidR="00832A6B" w:rsidP="00EB2183" w:rsidRDefault="00EB2183" w14:paraId="43288B0E" w14:textId="381D60B8">
            <w:pPr>
              <w:spacing w:before="10" w:after="10"/>
              <w:jc w:val="left"/>
              <w:rPr>
                <w:rFonts w:cs="Arial"/>
                <w:kern w:val="2"/>
                <w:sz w:val="20"/>
                <w:szCs w:val="20"/>
                <w:lang w:eastAsia="en-GB"/>
                <w14:ligatures w14:val="standardContextual"/>
              </w:rPr>
            </w:pPr>
            <w:r>
              <w:rPr>
                <w:sz w:val="20"/>
                <w:szCs w:val="20"/>
              </w:rPr>
              <w:t>Parents/carers must promptly notify the school of changes to their child’s allergy arrangements. The school will inform relevant staff and update risk assessments, controls and support arrangements as needed.</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832A6B" w:rsidP="009D5901" w:rsidRDefault="00832A6B" w14:paraId="056B6292"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832A6B" w:rsidP="009D5901" w:rsidRDefault="00832A6B" w14:paraId="03B11D49"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832A6B" w:rsidP="00692FAC" w:rsidRDefault="00832A6B" w14:paraId="3CBD2D5F"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832A6B" w:rsidP="009D5901" w:rsidRDefault="00832A6B" w14:paraId="408263AA"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832A6B" w:rsidP="009D5901" w:rsidRDefault="00832A6B" w14:paraId="6536358A" w14:textId="77777777">
            <w:pPr>
              <w:jc w:val="left"/>
              <w:rPr>
                <w:rFonts w:cs="Arial"/>
                <w:sz w:val="16"/>
                <w:szCs w:val="16"/>
              </w:rPr>
            </w:pPr>
          </w:p>
        </w:tc>
      </w:tr>
      <w:tr w:rsidRPr="0001198B" w:rsidR="00832A6B" w:rsidTr="00832A6B" w14:paraId="6382B8F6" w14:textId="77777777">
        <w:trPr>
          <w:trHeight w:val="527"/>
        </w:trPr>
        <w:tc>
          <w:tcPr>
            <w:tcW w:w="2477" w:type="dxa"/>
            <w:vMerge/>
            <w:tcBorders>
              <w:left w:val="single" w:color="auto" w:sz="4" w:space="0"/>
              <w:right w:val="single" w:color="auto" w:sz="4" w:space="0"/>
            </w:tcBorders>
          </w:tcPr>
          <w:p w:rsidR="00832A6B" w:rsidP="009D5901" w:rsidRDefault="00832A6B" w14:paraId="7A616AB2"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832A6B" w:rsidR="00832A6B" w:rsidP="009D5901" w:rsidRDefault="00FB2781" w14:paraId="06472C06" w14:textId="33BEE8B4">
            <w:pPr>
              <w:spacing w:before="10" w:after="10"/>
              <w:jc w:val="left"/>
              <w:rPr>
                <w:rFonts w:cs="Arial"/>
                <w:sz w:val="20"/>
                <w:szCs w:val="20"/>
              </w:rPr>
            </w:pPr>
            <w:r w:rsidRPr="00FB2781">
              <w:rPr>
                <w:rFonts w:cs="Arial"/>
                <w:sz w:val="20"/>
                <w:szCs w:val="20"/>
              </w:rPr>
              <w:t xml:space="preserve">EYFS pupils, all staff who may supervise the child will be made aware of the child’s allergy arrangements before </w:t>
            </w:r>
            <w:r w:rsidRPr="004177A8" w:rsidR="004177A8">
              <w:rPr>
                <w:rFonts w:cs="Arial"/>
                <w:sz w:val="20"/>
                <w:szCs w:val="20"/>
              </w:rPr>
              <w:t>taking responsibility for them.</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832A6B" w:rsidP="009D5901" w:rsidRDefault="00832A6B" w14:paraId="7370914F"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832A6B" w:rsidP="009D5901" w:rsidRDefault="00832A6B" w14:paraId="40836734"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832A6B" w:rsidP="00692FAC" w:rsidRDefault="00832A6B" w14:paraId="0C1B1820"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832A6B" w:rsidP="009D5901" w:rsidRDefault="00832A6B" w14:paraId="06793C20"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832A6B" w:rsidP="009D5901" w:rsidRDefault="00832A6B" w14:paraId="74044973" w14:textId="77777777">
            <w:pPr>
              <w:jc w:val="left"/>
              <w:rPr>
                <w:rFonts w:cs="Arial"/>
                <w:sz w:val="16"/>
                <w:szCs w:val="16"/>
              </w:rPr>
            </w:pPr>
          </w:p>
        </w:tc>
      </w:tr>
      <w:tr w:rsidRPr="0001198B" w:rsidR="00692FAC" w:rsidTr="007A0335" w14:paraId="1AEDEBB1" w14:textId="77777777">
        <w:trPr>
          <w:trHeight w:val="681"/>
        </w:trPr>
        <w:tc>
          <w:tcPr>
            <w:tcW w:w="2477" w:type="dxa"/>
            <w:vMerge/>
            <w:tcBorders>
              <w:left w:val="single" w:color="auto" w:sz="4" w:space="0"/>
              <w:bottom w:val="single" w:color="auto" w:sz="12" w:space="0"/>
              <w:right w:val="single" w:color="auto" w:sz="4" w:space="0"/>
            </w:tcBorders>
          </w:tcPr>
          <w:p w:rsidR="00692FAC" w:rsidP="009D5901" w:rsidRDefault="00692FAC" w14:paraId="0C9EF054" w14:textId="77777777">
            <w:pPr>
              <w:spacing w:before="10" w:after="10"/>
              <w:jc w:val="left"/>
              <w:rPr>
                <w:rFonts w:cs="Arial"/>
                <w:b/>
                <w:sz w:val="20"/>
                <w:szCs w:val="20"/>
              </w:rPr>
            </w:pPr>
          </w:p>
        </w:tc>
        <w:tc>
          <w:tcPr>
            <w:tcW w:w="5925" w:type="dxa"/>
            <w:tcBorders>
              <w:top w:val="single" w:color="auto" w:sz="2" w:space="0"/>
              <w:left w:val="single" w:color="auto" w:sz="4" w:space="0"/>
              <w:bottom w:val="single" w:color="auto" w:sz="12" w:space="0"/>
              <w:right w:val="single" w:color="auto" w:sz="4" w:space="0"/>
            </w:tcBorders>
            <w:vAlign w:val="center"/>
          </w:tcPr>
          <w:p w:rsidR="00692FAC" w:rsidP="009D5901" w:rsidRDefault="004177A8" w14:paraId="4876866E" w14:textId="1BA81CF6">
            <w:pPr>
              <w:spacing w:before="10" w:after="10"/>
              <w:jc w:val="left"/>
              <w:rPr>
                <w:rFonts w:cs="Arial"/>
                <w:sz w:val="20"/>
                <w:szCs w:val="20"/>
              </w:rPr>
            </w:pPr>
            <w:r w:rsidRPr="004177A8">
              <w:rPr>
                <w:rFonts w:cs="Arial"/>
                <w:sz w:val="20"/>
                <w:szCs w:val="20"/>
              </w:rPr>
              <w:t>EYFS pupils, allergy arrangements will be shared before the child is handed over to unfamiliar staff or moved to a different room, group or activity.</w:t>
            </w:r>
          </w:p>
        </w:tc>
        <w:tc>
          <w:tcPr>
            <w:tcW w:w="566" w:type="dxa"/>
            <w:tcBorders>
              <w:top w:val="single" w:color="auto" w:sz="2" w:space="0"/>
              <w:left w:val="single" w:color="auto" w:sz="4" w:space="0"/>
              <w:bottom w:val="single" w:color="auto" w:sz="12" w:space="0"/>
              <w:right w:val="single" w:color="auto" w:sz="4" w:space="0"/>
            </w:tcBorders>
            <w:shd w:val="clear" w:color="auto" w:fill="FFFF99"/>
            <w:vAlign w:val="center"/>
          </w:tcPr>
          <w:p w:rsidRPr="0001198B" w:rsidR="00692FAC" w:rsidP="009D5901" w:rsidRDefault="00692FAC" w14:paraId="0610017B" w14:textId="77777777">
            <w:pPr>
              <w:jc w:val="center"/>
              <w:rPr>
                <w:rFonts w:cs="Arial"/>
                <w:color w:val="002060"/>
                <w:sz w:val="16"/>
                <w:szCs w:val="16"/>
              </w:rPr>
            </w:pPr>
          </w:p>
        </w:tc>
        <w:tc>
          <w:tcPr>
            <w:tcW w:w="706" w:type="dxa"/>
            <w:tcBorders>
              <w:top w:val="single" w:color="auto" w:sz="2" w:space="0"/>
              <w:left w:val="single" w:color="auto" w:sz="4" w:space="0"/>
              <w:bottom w:val="single" w:color="auto" w:sz="12" w:space="0"/>
              <w:right w:val="single" w:color="808080" w:sz="4" w:space="0"/>
            </w:tcBorders>
            <w:shd w:val="clear" w:color="auto" w:fill="FFFF99"/>
            <w:vAlign w:val="center"/>
          </w:tcPr>
          <w:p w:rsidRPr="0001198B" w:rsidR="00692FAC" w:rsidP="009D5901" w:rsidRDefault="00692FAC" w14:paraId="2F158528" w14:textId="77777777">
            <w:pPr>
              <w:jc w:val="center"/>
              <w:rPr>
                <w:rFonts w:cs="Arial"/>
                <w:sz w:val="16"/>
                <w:szCs w:val="16"/>
              </w:rPr>
            </w:pPr>
          </w:p>
        </w:tc>
        <w:tc>
          <w:tcPr>
            <w:tcW w:w="4648" w:type="dxa"/>
            <w:vMerge/>
            <w:tcBorders>
              <w:left w:val="single" w:color="auto" w:sz="4" w:space="0"/>
              <w:bottom w:val="single" w:color="auto" w:sz="12" w:space="0"/>
              <w:right w:val="single" w:color="808080" w:sz="4" w:space="0"/>
            </w:tcBorders>
            <w:shd w:val="clear" w:color="auto" w:fill="CCFFCC"/>
          </w:tcPr>
          <w:p w:rsidRPr="005238E8" w:rsidR="00692FAC" w:rsidP="00692FAC" w:rsidRDefault="00692FAC" w14:paraId="67A20F38" w14:textId="77777777">
            <w:pPr>
              <w:pStyle w:val="ListParagraph"/>
              <w:numPr>
                <w:ilvl w:val="0"/>
                <w:numId w:val="5"/>
              </w:numPr>
              <w:rPr>
                <w:rFonts w:cs="Arial"/>
                <w:sz w:val="16"/>
                <w:szCs w:val="16"/>
              </w:rPr>
            </w:pPr>
          </w:p>
        </w:tc>
        <w:tc>
          <w:tcPr>
            <w:tcW w:w="707" w:type="dxa"/>
            <w:vMerge/>
            <w:tcBorders>
              <w:left w:val="single" w:color="808080" w:sz="4" w:space="0"/>
              <w:bottom w:val="single" w:color="auto" w:sz="12" w:space="0"/>
              <w:right w:val="single" w:color="808080" w:sz="4" w:space="0"/>
            </w:tcBorders>
            <w:shd w:val="clear" w:color="auto" w:fill="CCFFCC"/>
          </w:tcPr>
          <w:p w:rsidRPr="0001198B" w:rsidR="00692FAC" w:rsidP="009D5901" w:rsidRDefault="00692FAC" w14:paraId="4F2EC051" w14:textId="77777777">
            <w:pPr>
              <w:jc w:val="left"/>
              <w:rPr>
                <w:rFonts w:cs="Arial"/>
                <w:sz w:val="16"/>
                <w:szCs w:val="16"/>
              </w:rPr>
            </w:pPr>
          </w:p>
        </w:tc>
        <w:tc>
          <w:tcPr>
            <w:tcW w:w="847" w:type="dxa"/>
            <w:vMerge/>
            <w:tcBorders>
              <w:left w:val="single" w:color="808080" w:sz="4" w:space="0"/>
              <w:bottom w:val="single" w:color="auto" w:sz="12" w:space="0"/>
              <w:right w:val="single" w:color="auto" w:sz="4" w:space="0"/>
            </w:tcBorders>
            <w:shd w:val="clear" w:color="auto" w:fill="CCFFCC"/>
          </w:tcPr>
          <w:p w:rsidRPr="0001198B" w:rsidR="00692FAC" w:rsidP="009D5901" w:rsidRDefault="00692FAC" w14:paraId="4F94CF9F" w14:textId="77777777">
            <w:pPr>
              <w:jc w:val="left"/>
              <w:rPr>
                <w:rFonts w:cs="Arial"/>
                <w:sz w:val="16"/>
                <w:szCs w:val="16"/>
              </w:rPr>
            </w:pPr>
          </w:p>
        </w:tc>
      </w:tr>
    </w:tbl>
    <w:p w:rsidRPr="00225FAD" w:rsidR="00225FAD" w:rsidRDefault="00225FAD" w14:paraId="11FC22A6" w14:textId="77777777">
      <w:pPr>
        <w:spacing w:after="160" w:line="259" w:lineRule="auto"/>
        <w:jc w:val="left"/>
        <w:rPr>
          <w:sz w:val="6"/>
          <w:szCs w:val="6"/>
        </w:rPr>
      </w:pPr>
      <w:r w:rsidRPr="00225FAD">
        <w:rPr>
          <w:sz w:val="6"/>
          <w:szCs w:val="6"/>
        </w:rPr>
        <w:br w:type="page"/>
      </w:r>
    </w:p>
    <w:tbl>
      <w:tblPr>
        <w:tblW w:w="1587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15" w:type="dxa"/>
          <w:right w:w="115" w:type="dxa"/>
        </w:tblCellMar>
        <w:tblLook w:val="0000" w:firstRow="0" w:lastRow="0" w:firstColumn="0" w:lastColumn="0" w:noHBand="0" w:noVBand="0"/>
      </w:tblPr>
      <w:tblGrid>
        <w:gridCol w:w="2477"/>
        <w:gridCol w:w="5925"/>
        <w:gridCol w:w="566"/>
        <w:gridCol w:w="706"/>
        <w:gridCol w:w="4648"/>
        <w:gridCol w:w="707"/>
        <w:gridCol w:w="847"/>
      </w:tblGrid>
      <w:tr w:rsidRPr="0001198B" w:rsidR="00225FAD" w:rsidTr="00477BD6" w14:paraId="5BE5FEAA" w14:textId="77777777">
        <w:trPr>
          <w:cantSplit/>
          <w:trHeight w:val="1134"/>
          <w:tblHeader/>
        </w:trPr>
        <w:tc>
          <w:tcPr>
            <w:tcW w:w="2477" w:type="dxa"/>
            <w:tcBorders>
              <w:top w:val="single" w:color="auto" w:sz="4" w:space="0"/>
              <w:bottom w:val="single" w:color="auto" w:sz="4" w:space="0"/>
              <w:right w:val="single" w:color="auto" w:sz="4" w:space="0"/>
            </w:tcBorders>
            <w:shd w:val="clear" w:color="auto" w:fill="606060"/>
            <w:vAlign w:val="center"/>
          </w:tcPr>
          <w:p w:rsidRPr="0001198B" w:rsidR="00225FAD" w:rsidP="00477BD6" w:rsidRDefault="00225FAD" w14:paraId="4CF36D73" w14:textId="77777777">
            <w:pPr>
              <w:spacing w:before="40" w:after="40"/>
              <w:jc w:val="center"/>
              <w:rPr>
                <w:rFonts w:cs="Arial"/>
                <w:b/>
                <w:bCs/>
                <w:color w:val="FFFFFF"/>
                <w:sz w:val="16"/>
                <w:szCs w:val="16"/>
              </w:rPr>
            </w:pPr>
            <w:r w:rsidRPr="0001198B">
              <w:rPr>
                <w:rFonts w:cs="Arial"/>
                <w:b/>
                <w:bCs/>
                <w:color w:val="FFFFFF"/>
                <w:sz w:val="16"/>
                <w:szCs w:val="16"/>
              </w:rPr>
              <w:t>What are the hazards and risks?</w:t>
            </w:r>
          </w:p>
        </w:tc>
        <w:tc>
          <w:tcPr>
            <w:tcW w:w="5925" w:type="dxa"/>
            <w:tcBorders>
              <w:top w:val="single" w:color="auto" w:sz="4" w:space="0"/>
              <w:left w:val="single" w:color="auto" w:sz="4" w:space="0"/>
              <w:bottom w:val="single" w:color="auto" w:sz="4" w:space="0"/>
              <w:right w:val="single" w:color="auto" w:sz="4" w:space="0"/>
            </w:tcBorders>
            <w:shd w:val="clear" w:color="auto" w:fill="606060"/>
            <w:vAlign w:val="center"/>
          </w:tcPr>
          <w:p w:rsidRPr="0001198B" w:rsidR="00225FAD" w:rsidP="00477BD6" w:rsidRDefault="00225FAD" w14:paraId="31BAAE3E" w14:textId="77777777">
            <w:pPr>
              <w:spacing w:before="40" w:after="40"/>
              <w:jc w:val="center"/>
              <w:rPr>
                <w:rFonts w:cs="Arial"/>
                <w:b/>
                <w:bCs/>
                <w:color w:val="FFFFFF"/>
                <w:sz w:val="16"/>
                <w:szCs w:val="16"/>
              </w:rPr>
            </w:pPr>
            <w:r w:rsidRPr="0001198B">
              <w:rPr>
                <w:rFonts w:cs="Arial"/>
                <w:b/>
                <w:bCs/>
                <w:color w:val="FFFFFF"/>
                <w:sz w:val="16"/>
                <w:szCs w:val="16"/>
              </w:rPr>
              <w:t>Generic Control Measures</w:t>
            </w:r>
          </w:p>
        </w:tc>
        <w:tc>
          <w:tcPr>
            <w:tcW w:w="566" w:type="dxa"/>
            <w:tcBorders>
              <w:top w:val="single" w:color="auto" w:sz="4" w:space="0"/>
              <w:left w:val="single" w:color="auto" w:sz="4" w:space="0"/>
              <w:bottom w:val="single" w:color="auto" w:sz="4" w:space="0"/>
              <w:right w:val="single" w:color="auto" w:sz="4" w:space="0"/>
            </w:tcBorders>
            <w:shd w:val="clear" w:color="auto" w:fill="606060"/>
            <w:textDirection w:val="btLr"/>
            <w:vAlign w:val="center"/>
          </w:tcPr>
          <w:p w:rsidRPr="0001198B" w:rsidR="00225FAD" w:rsidP="00477BD6" w:rsidRDefault="00225FAD" w14:paraId="61BB55B7" w14:textId="77777777">
            <w:pPr>
              <w:spacing w:before="40" w:after="40"/>
              <w:ind w:left="113" w:right="113"/>
              <w:jc w:val="center"/>
              <w:rPr>
                <w:rFonts w:cs="Arial"/>
                <w:b/>
                <w:bCs/>
                <w:color w:val="FFFFFF"/>
                <w:sz w:val="16"/>
                <w:szCs w:val="16"/>
              </w:rPr>
            </w:pPr>
            <w:r w:rsidRPr="0001198B">
              <w:rPr>
                <w:rFonts w:ascii="Wingdings" w:hAnsi="Wingdings" w:eastAsia="Wingdings" w:cs="Wingdings"/>
                <w:b/>
                <w:color w:val="FFFFFF"/>
                <w:sz w:val="16"/>
                <w:szCs w:val="16"/>
              </w:rPr>
              <w:t>ü</w:t>
            </w:r>
            <w:r w:rsidRPr="0001198B">
              <w:rPr>
                <w:rFonts w:cs="Arial"/>
                <w:b/>
                <w:color w:val="FFFFFF"/>
                <w:sz w:val="16"/>
                <w:szCs w:val="16"/>
              </w:rPr>
              <w:t xml:space="preserve">  X</w:t>
            </w:r>
            <w:r>
              <w:rPr>
                <w:rFonts w:cs="Arial"/>
                <w:b/>
                <w:color w:val="FFFFFF"/>
                <w:sz w:val="16"/>
                <w:szCs w:val="16"/>
              </w:rPr>
              <w:t xml:space="preserve"> </w:t>
            </w:r>
            <w:r w:rsidRPr="0001198B">
              <w:rPr>
                <w:rFonts w:cs="Arial"/>
                <w:b/>
                <w:color w:val="FFFFFF"/>
                <w:sz w:val="16"/>
                <w:szCs w:val="16"/>
              </w:rPr>
              <w:t>N/A</w:t>
            </w:r>
          </w:p>
        </w:tc>
        <w:tc>
          <w:tcPr>
            <w:tcW w:w="706" w:type="dxa"/>
            <w:tcBorders>
              <w:top w:val="single" w:color="auto" w:sz="4" w:space="0"/>
              <w:left w:val="single" w:color="auto" w:sz="4" w:space="0"/>
              <w:bottom w:val="nil"/>
              <w:right w:val="single" w:color="auto" w:sz="4" w:space="0"/>
            </w:tcBorders>
            <w:shd w:val="clear" w:color="auto" w:fill="606060"/>
            <w:textDirection w:val="btLr"/>
            <w:vAlign w:val="center"/>
          </w:tcPr>
          <w:p w:rsidRPr="0001198B" w:rsidR="00225FAD" w:rsidP="00477BD6" w:rsidRDefault="00225FAD" w14:paraId="6AD43B79" w14:textId="77777777">
            <w:pPr>
              <w:spacing w:before="40" w:after="40"/>
              <w:ind w:left="113" w:right="113"/>
              <w:jc w:val="center"/>
              <w:rPr>
                <w:rFonts w:cs="Arial"/>
                <w:b/>
                <w:bCs/>
                <w:color w:val="FFFFFF"/>
                <w:sz w:val="16"/>
                <w:szCs w:val="16"/>
              </w:rPr>
            </w:pPr>
            <w:r w:rsidRPr="0001198B">
              <w:rPr>
                <w:rFonts w:cs="Arial"/>
                <w:b/>
                <w:bCs/>
                <w:color w:val="FFFFFF"/>
                <w:sz w:val="16"/>
                <w:szCs w:val="16"/>
              </w:rPr>
              <w:t>Person to implement</w:t>
            </w:r>
          </w:p>
        </w:tc>
        <w:tc>
          <w:tcPr>
            <w:tcW w:w="4648" w:type="dxa"/>
            <w:tcBorders>
              <w:top w:val="single" w:color="auto" w:sz="4" w:space="0"/>
              <w:left w:val="single" w:color="auto" w:sz="4" w:space="0"/>
              <w:bottom w:val="nil"/>
              <w:right w:val="single" w:color="auto" w:sz="4" w:space="0"/>
            </w:tcBorders>
            <w:shd w:val="clear" w:color="auto" w:fill="606060"/>
            <w:vAlign w:val="center"/>
          </w:tcPr>
          <w:p w:rsidRPr="0001198B" w:rsidR="00225FAD" w:rsidP="00477BD6" w:rsidRDefault="00225FAD" w14:paraId="6AFA83AC" w14:textId="77777777">
            <w:pPr>
              <w:spacing w:before="40" w:after="40"/>
              <w:jc w:val="center"/>
              <w:rPr>
                <w:rFonts w:cs="Arial"/>
                <w:b/>
                <w:bCs/>
                <w:color w:val="FFFFFF"/>
                <w:sz w:val="16"/>
                <w:szCs w:val="16"/>
              </w:rPr>
            </w:pPr>
            <w:r w:rsidRPr="0001198B">
              <w:rPr>
                <w:rFonts w:cs="Arial"/>
                <w:b/>
                <w:bCs/>
                <w:color w:val="FFFFFF"/>
                <w:sz w:val="16"/>
                <w:szCs w:val="16"/>
              </w:rPr>
              <w:t>Additional Control Measures needed to reduce risk to an acceptable level</w:t>
            </w:r>
          </w:p>
        </w:tc>
        <w:tc>
          <w:tcPr>
            <w:tcW w:w="707" w:type="dxa"/>
            <w:tcBorders>
              <w:top w:val="single" w:color="auto" w:sz="4" w:space="0"/>
              <w:left w:val="single" w:color="auto" w:sz="4" w:space="0"/>
              <w:bottom w:val="nil"/>
              <w:right w:val="single" w:color="auto" w:sz="4" w:space="0"/>
            </w:tcBorders>
            <w:shd w:val="clear" w:color="auto" w:fill="606060"/>
            <w:textDirection w:val="btLr"/>
            <w:vAlign w:val="center"/>
          </w:tcPr>
          <w:p w:rsidRPr="0001198B" w:rsidR="00225FAD" w:rsidP="00477BD6" w:rsidRDefault="00225FAD" w14:paraId="279A3AEC" w14:textId="77777777">
            <w:pPr>
              <w:spacing w:before="40" w:after="40"/>
              <w:ind w:left="113" w:right="113"/>
              <w:jc w:val="center"/>
              <w:rPr>
                <w:rFonts w:cs="Arial"/>
                <w:b/>
                <w:bCs/>
                <w:color w:val="FFFFFF"/>
                <w:sz w:val="16"/>
                <w:szCs w:val="16"/>
              </w:rPr>
            </w:pPr>
            <w:r w:rsidRPr="0001198B">
              <w:rPr>
                <w:rFonts w:cs="Arial"/>
                <w:b/>
                <w:bCs/>
                <w:color w:val="FFFFFF"/>
                <w:sz w:val="16"/>
                <w:szCs w:val="16"/>
              </w:rPr>
              <w:t>Person to implement</w:t>
            </w:r>
          </w:p>
        </w:tc>
        <w:tc>
          <w:tcPr>
            <w:tcW w:w="847" w:type="dxa"/>
            <w:tcBorders>
              <w:top w:val="single" w:color="auto" w:sz="4" w:space="0"/>
              <w:left w:val="single" w:color="auto" w:sz="4" w:space="0"/>
              <w:bottom w:val="nil"/>
              <w:right w:val="single" w:color="auto" w:sz="4" w:space="0"/>
            </w:tcBorders>
            <w:shd w:val="clear" w:color="auto" w:fill="606060"/>
            <w:textDirection w:val="btLr"/>
            <w:vAlign w:val="center"/>
          </w:tcPr>
          <w:p w:rsidRPr="0001198B" w:rsidR="00225FAD" w:rsidP="00477BD6" w:rsidRDefault="00225FAD" w14:paraId="62D336B1" w14:textId="77777777">
            <w:pPr>
              <w:spacing w:before="40" w:after="40"/>
              <w:ind w:left="113" w:right="113"/>
              <w:jc w:val="center"/>
              <w:rPr>
                <w:rFonts w:cs="Arial"/>
                <w:b/>
                <w:bCs/>
                <w:color w:val="FFFFFF"/>
                <w:sz w:val="16"/>
                <w:szCs w:val="16"/>
              </w:rPr>
            </w:pPr>
            <w:r w:rsidRPr="0001198B">
              <w:rPr>
                <w:rFonts w:cs="Arial"/>
                <w:b/>
                <w:bCs/>
                <w:color w:val="FFFFFF"/>
                <w:sz w:val="16"/>
                <w:szCs w:val="16"/>
              </w:rPr>
              <w:t>Date to be actioned</w:t>
            </w:r>
          </w:p>
        </w:tc>
      </w:tr>
      <w:tr w:rsidRPr="00176241" w:rsidR="00225FAD" w:rsidTr="00477BD6" w14:paraId="1ED29060" w14:textId="77777777">
        <w:trPr>
          <w:tblHeader/>
        </w:trPr>
        <w:tc>
          <w:tcPr>
            <w:tcW w:w="15876" w:type="dxa"/>
            <w:gridSpan w:val="7"/>
            <w:tcBorders>
              <w:top w:val="single" w:color="auto" w:sz="4" w:space="0"/>
              <w:left w:val="single" w:color="auto" w:sz="4" w:space="0"/>
              <w:bottom w:val="single" w:color="auto" w:sz="2" w:space="0"/>
              <w:right w:val="single" w:color="auto" w:sz="4" w:space="0"/>
            </w:tcBorders>
            <w:shd w:val="clear" w:color="auto" w:fill="E6E6E6"/>
          </w:tcPr>
          <w:p w:rsidRPr="00176241" w:rsidR="00225FAD" w:rsidP="00477BD6" w:rsidRDefault="00225FAD" w14:paraId="21679BD9" w14:textId="77777777">
            <w:pPr>
              <w:spacing w:before="40" w:after="40"/>
              <w:jc w:val="left"/>
              <w:rPr>
                <w:rFonts w:cs="Arial"/>
                <w:sz w:val="2"/>
                <w:szCs w:val="2"/>
              </w:rPr>
            </w:pPr>
          </w:p>
        </w:tc>
      </w:tr>
      <w:tr w:rsidRPr="0001198B" w:rsidR="00692FAC" w:rsidTr="00225FAD" w14:paraId="28251DA0" w14:textId="77777777">
        <w:trPr>
          <w:trHeight w:val="1093"/>
        </w:trPr>
        <w:tc>
          <w:tcPr>
            <w:tcW w:w="2477" w:type="dxa"/>
            <w:vMerge w:val="restart"/>
            <w:tcBorders>
              <w:left w:val="single" w:color="auto" w:sz="4" w:space="0"/>
              <w:right w:val="single" w:color="auto" w:sz="4" w:space="0"/>
            </w:tcBorders>
          </w:tcPr>
          <w:p w:rsidR="00961191" w:rsidP="009D5901" w:rsidRDefault="005B4261" w14:paraId="5A7F77B0" w14:textId="4C8CB114">
            <w:pPr>
              <w:spacing w:before="10" w:after="10"/>
              <w:jc w:val="left"/>
              <w:rPr>
                <w:rFonts w:cs="Arial"/>
                <w:b/>
                <w:sz w:val="20"/>
                <w:szCs w:val="20"/>
              </w:rPr>
            </w:pPr>
            <w:r w:rsidRPr="005B4261">
              <w:rPr>
                <w:rFonts w:cs="Arial"/>
                <w:b/>
                <w:sz w:val="20"/>
                <w:szCs w:val="20"/>
              </w:rPr>
              <w:t>Exposure to allergens during snacks, drinks, school meals, packed lunches, food brought from home, catering provision or communal eating</w:t>
            </w:r>
          </w:p>
          <w:p w:rsidRPr="00A8053D" w:rsidR="00F500D0" w:rsidP="009D5901" w:rsidRDefault="00F500D0" w14:paraId="6C10779B" w14:textId="77777777">
            <w:pPr>
              <w:spacing w:before="10" w:after="10"/>
              <w:jc w:val="left"/>
              <w:rPr>
                <w:rFonts w:cs="Arial"/>
                <w:bCs/>
                <w:i/>
                <w:iCs/>
                <w:sz w:val="20"/>
                <w:szCs w:val="20"/>
              </w:rPr>
            </w:pPr>
          </w:p>
          <w:p w:rsidR="00961191" w:rsidP="009D5901" w:rsidRDefault="00F500D0" w14:paraId="77232508" w14:textId="37421A8B">
            <w:pPr>
              <w:spacing w:before="10" w:after="10"/>
              <w:jc w:val="left"/>
              <w:rPr>
                <w:rFonts w:cs="Arial"/>
                <w:b/>
                <w:sz w:val="20"/>
                <w:szCs w:val="20"/>
              </w:rPr>
            </w:pPr>
            <w:r w:rsidRPr="00F500D0">
              <w:rPr>
                <w:rFonts w:cs="Arial"/>
                <w:bCs/>
                <w:i/>
                <w:iCs/>
                <w:sz w:val="20"/>
                <w:szCs w:val="20"/>
              </w:rPr>
              <w:t>Allergic reaction or anaphylaxis through ingestion, direct contact, food sharing, incorrect food provision or allergen cross-contact during eating and drinking arrangements.</w:t>
            </w:r>
          </w:p>
        </w:tc>
        <w:tc>
          <w:tcPr>
            <w:tcW w:w="5925" w:type="dxa"/>
            <w:tcBorders>
              <w:top w:val="single" w:color="auto" w:sz="2" w:space="0"/>
              <w:left w:val="single" w:color="auto" w:sz="4" w:space="0"/>
              <w:bottom w:val="single" w:color="C0C0C0" w:sz="4" w:space="0"/>
              <w:right w:val="single" w:color="auto" w:sz="4" w:space="0"/>
            </w:tcBorders>
            <w:vAlign w:val="center"/>
          </w:tcPr>
          <w:p w:rsidR="00692FAC" w:rsidP="009D5901" w:rsidRDefault="00B62FCF" w14:paraId="1A50A9CE" w14:textId="41266AE1">
            <w:pPr>
              <w:spacing w:before="10" w:after="10"/>
              <w:jc w:val="left"/>
              <w:rPr>
                <w:rFonts w:cs="Arial"/>
                <w:sz w:val="20"/>
                <w:szCs w:val="20"/>
              </w:rPr>
            </w:pPr>
            <w:r w:rsidRPr="00B62FCF">
              <w:rPr>
                <w:rFonts w:cs="Arial"/>
                <w:sz w:val="20"/>
                <w:szCs w:val="20"/>
              </w:rPr>
              <w:t>Parents/carers are responsible for informing both the school and the catering provider of their child’s allergies, dietary requirements and related healthcare needs, and for notifying both promptly of any changes.</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692FAC" w:rsidP="009D5901" w:rsidRDefault="00692FAC" w14:paraId="238F0E18"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692FAC" w:rsidP="009D5901" w:rsidRDefault="00692FAC" w14:paraId="421C626B" w14:textId="77777777">
            <w:pPr>
              <w:jc w:val="center"/>
              <w:rPr>
                <w:rFonts w:cs="Arial"/>
                <w:sz w:val="16"/>
                <w:szCs w:val="16"/>
              </w:rPr>
            </w:pPr>
          </w:p>
        </w:tc>
        <w:tc>
          <w:tcPr>
            <w:tcW w:w="4648" w:type="dxa"/>
            <w:vMerge w:val="restart"/>
            <w:tcBorders>
              <w:left w:val="single" w:color="auto" w:sz="4" w:space="0"/>
              <w:right w:val="single" w:color="808080" w:sz="4" w:space="0"/>
            </w:tcBorders>
            <w:shd w:val="clear" w:color="auto" w:fill="CCFFCC"/>
          </w:tcPr>
          <w:p w:rsidRPr="005238E8" w:rsidR="00692FAC" w:rsidP="00692FAC" w:rsidRDefault="00692FAC" w14:paraId="55F88972" w14:textId="77777777">
            <w:pPr>
              <w:pStyle w:val="ListParagraph"/>
              <w:numPr>
                <w:ilvl w:val="0"/>
                <w:numId w:val="5"/>
              </w:numPr>
              <w:rPr>
                <w:rFonts w:cs="Arial"/>
                <w:sz w:val="16"/>
                <w:szCs w:val="16"/>
              </w:rPr>
            </w:pPr>
          </w:p>
        </w:tc>
        <w:tc>
          <w:tcPr>
            <w:tcW w:w="707" w:type="dxa"/>
            <w:vMerge w:val="restart"/>
            <w:tcBorders>
              <w:left w:val="single" w:color="808080" w:sz="4" w:space="0"/>
              <w:right w:val="single" w:color="808080" w:sz="4" w:space="0"/>
            </w:tcBorders>
            <w:shd w:val="clear" w:color="auto" w:fill="CCFFCC"/>
          </w:tcPr>
          <w:p w:rsidRPr="0001198B" w:rsidR="00692FAC" w:rsidP="009D5901" w:rsidRDefault="00692FAC" w14:paraId="3ABDCDCE" w14:textId="77777777">
            <w:pPr>
              <w:jc w:val="left"/>
              <w:rPr>
                <w:rFonts w:cs="Arial"/>
                <w:sz w:val="16"/>
                <w:szCs w:val="16"/>
              </w:rPr>
            </w:pPr>
          </w:p>
        </w:tc>
        <w:tc>
          <w:tcPr>
            <w:tcW w:w="847" w:type="dxa"/>
            <w:vMerge w:val="restart"/>
            <w:tcBorders>
              <w:left w:val="single" w:color="808080" w:sz="4" w:space="0"/>
              <w:right w:val="single" w:color="auto" w:sz="4" w:space="0"/>
            </w:tcBorders>
            <w:shd w:val="clear" w:color="auto" w:fill="CCFFCC"/>
          </w:tcPr>
          <w:p w:rsidRPr="0001198B" w:rsidR="00692FAC" w:rsidP="009D5901" w:rsidRDefault="00692FAC" w14:paraId="1E8D2730" w14:textId="77777777">
            <w:pPr>
              <w:jc w:val="left"/>
              <w:rPr>
                <w:rFonts w:cs="Arial"/>
                <w:sz w:val="16"/>
                <w:szCs w:val="16"/>
              </w:rPr>
            </w:pPr>
          </w:p>
        </w:tc>
      </w:tr>
      <w:tr w:rsidRPr="0001198B" w:rsidR="00692FAC" w:rsidTr="009D5901" w14:paraId="1EB726BE" w14:textId="77777777">
        <w:trPr>
          <w:trHeight w:val="364"/>
        </w:trPr>
        <w:tc>
          <w:tcPr>
            <w:tcW w:w="2477" w:type="dxa"/>
            <w:vMerge/>
            <w:tcBorders>
              <w:left w:val="single" w:color="auto" w:sz="4" w:space="0"/>
              <w:right w:val="single" w:color="auto" w:sz="4" w:space="0"/>
            </w:tcBorders>
          </w:tcPr>
          <w:p w:rsidR="00692FAC" w:rsidP="009D5901" w:rsidRDefault="00692FAC" w14:paraId="32EE5E04"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00692FAC" w:rsidP="009D5901" w:rsidRDefault="00B62FCF" w14:paraId="7D997F97" w14:textId="154DEFC8">
            <w:pPr>
              <w:spacing w:before="10" w:after="10"/>
              <w:jc w:val="left"/>
              <w:rPr>
                <w:rFonts w:cs="Arial"/>
                <w:sz w:val="20"/>
                <w:szCs w:val="20"/>
              </w:rPr>
            </w:pPr>
            <w:r w:rsidRPr="00B62FCF">
              <w:rPr>
                <w:rFonts w:cs="Arial"/>
                <w:sz w:val="20"/>
                <w:szCs w:val="20"/>
              </w:rPr>
              <w:t>The school will ensure relevant staff are aware of the pupil’s dietary requirements and agreed food arrangements.</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692FAC" w:rsidP="009D5901" w:rsidRDefault="00692FAC" w14:paraId="04C0B048"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692FAC" w:rsidP="009D5901" w:rsidRDefault="00692FAC" w14:paraId="6F376756"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692FAC" w:rsidP="00692FAC" w:rsidRDefault="00692FAC" w14:paraId="3B843C63"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692FAC" w:rsidP="009D5901" w:rsidRDefault="00692FAC" w14:paraId="5B0D7C67"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692FAC" w:rsidP="009D5901" w:rsidRDefault="00692FAC" w14:paraId="2F6A5E79" w14:textId="77777777">
            <w:pPr>
              <w:jc w:val="left"/>
              <w:rPr>
                <w:rFonts w:cs="Arial"/>
                <w:sz w:val="16"/>
                <w:szCs w:val="16"/>
              </w:rPr>
            </w:pPr>
          </w:p>
        </w:tc>
      </w:tr>
      <w:tr w:rsidRPr="0001198B" w:rsidR="00692FAC" w:rsidTr="003430FB" w14:paraId="4800A749" w14:textId="77777777">
        <w:trPr>
          <w:trHeight w:val="301"/>
        </w:trPr>
        <w:tc>
          <w:tcPr>
            <w:tcW w:w="2477" w:type="dxa"/>
            <w:vMerge/>
            <w:tcBorders>
              <w:left w:val="single" w:color="auto" w:sz="4" w:space="0"/>
              <w:right w:val="single" w:color="auto" w:sz="4" w:space="0"/>
            </w:tcBorders>
          </w:tcPr>
          <w:p w:rsidR="00692FAC" w:rsidP="009D5901" w:rsidRDefault="00692FAC" w14:paraId="7356183E"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00692FAC" w:rsidP="009D5901" w:rsidRDefault="00CB11DC" w14:paraId="48ECFED4" w14:textId="2EA37EEA">
            <w:pPr>
              <w:spacing w:before="10" w:after="10"/>
              <w:jc w:val="left"/>
              <w:rPr>
                <w:rFonts w:cs="Arial"/>
                <w:sz w:val="20"/>
                <w:szCs w:val="20"/>
              </w:rPr>
            </w:pPr>
            <w:r w:rsidRPr="00CB11DC">
              <w:rPr>
                <w:rFonts w:cs="Arial"/>
                <w:sz w:val="20"/>
                <w:szCs w:val="20"/>
              </w:rPr>
              <w:t>The school will maintain arrangements to identify pupils with food allergies to catering staff where this is needed to keep the pupil safe.</w:t>
            </w:r>
            <w:r w:rsidR="000B5862">
              <w:rPr>
                <w:rFonts w:cs="Arial"/>
                <w:sz w:val="20"/>
                <w:szCs w:val="20"/>
              </w:rPr>
              <w:t xml:space="preserve"> </w:t>
            </w:r>
            <w:r w:rsidRPr="00BB319A" w:rsidR="00BB319A">
              <w:rPr>
                <w:rFonts w:cs="Arial"/>
                <w:sz w:val="20"/>
                <w:szCs w:val="20"/>
              </w:rPr>
              <w:t>Allergen information will be available where applicable.</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692FAC" w:rsidP="009D5901" w:rsidRDefault="00692FAC" w14:paraId="46F8F20B"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692FAC" w:rsidP="009D5901" w:rsidRDefault="00692FAC" w14:paraId="576A6078"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692FAC" w:rsidP="00692FAC" w:rsidRDefault="00692FAC" w14:paraId="2703B895"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692FAC" w:rsidP="009D5901" w:rsidRDefault="00692FAC" w14:paraId="54CCEF90"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692FAC" w:rsidP="009D5901" w:rsidRDefault="00692FAC" w14:paraId="550F536F" w14:textId="77777777">
            <w:pPr>
              <w:jc w:val="left"/>
              <w:rPr>
                <w:rFonts w:cs="Arial"/>
                <w:sz w:val="16"/>
                <w:szCs w:val="16"/>
              </w:rPr>
            </w:pPr>
          </w:p>
        </w:tc>
      </w:tr>
      <w:tr w:rsidRPr="0001198B" w:rsidR="00692FAC" w:rsidTr="001E0245" w14:paraId="4D656CE8" w14:textId="77777777">
        <w:trPr>
          <w:trHeight w:val="219"/>
        </w:trPr>
        <w:tc>
          <w:tcPr>
            <w:tcW w:w="2477" w:type="dxa"/>
            <w:vMerge/>
            <w:tcBorders>
              <w:left w:val="single" w:color="auto" w:sz="4" w:space="0"/>
              <w:right w:val="single" w:color="auto" w:sz="4" w:space="0"/>
            </w:tcBorders>
          </w:tcPr>
          <w:p w:rsidR="00692FAC" w:rsidP="009D5901" w:rsidRDefault="00692FAC" w14:paraId="5C1E6CD1"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CB4A68" w:rsidR="00692FAC" w:rsidP="009D5901" w:rsidRDefault="00C35698" w14:paraId="16416AD7" w14:textId="2A169046">
            <w:pPr>
              <w:spacing w:before="10" w:after="10"/>
              <w:jc w:val="left"/>
              <w:rPr>
                <w:rFonts w:cs="Arial"/>
                <w:sz w:val="20"/>
                <w:szCs w:val="20"/>
              </w:rPr>
            </w:pPr>
            <w:r w:rsidRPr="00C35698">
              <w:rPr>
                <w:rFonts w:cs="Arial"/>
                <w:sz w:val="20"/>
                <w:szCs w:val="20"/>
              </w:rPr>
              <w:t>Menu changes, ingredient changes, product substitutions and special diet arrangements will be checked before food is provided to the pupil.</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692FAC" w:rsidP="009D5901" w:rsidRDefault="00692FAC" w14:paraId="66AC7692"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692FAC" w:rsidP="009D5901" w:rsidRDefault="00692FAC" w14:paraId="014DAF49"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692FAC" w:rsidP="00692FAC" w:rsidRDefault="00692FAC" w14:paraId="1C4A3ABF"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692FAC" w:rsidP="009D5901" w:rsidRDefault="00692FAC" w14:paraId="66BC5FD7"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692FAC" w:rsidP="009D5901" w:rsidRDefault="00692FAC" w14:paraId="63B5B81F" w14:textId="77777777">
            <w:pPr>
              <w:jc w:val="left"/>
              <w:rPr>
                <w:rFonts w:cs="Arial"/>
                <w:sz w:val="16"/>
                <w:szCs w:val="16"/>
              </w:rPr>
            </w:pPr>
          </w:p>
        </w:tc>
      </w:tr>
      <w:tr w:rsidRPr="0001198B" w:rsidR="00692FAC" w:rsidTr="003430FB" w14:paraId="2A2E1CD6" w14:textId="77777777">
        <w:trPr>
          <w:trHeight w:val="297"/>
        </w:trPr>
        <w:tc>
          <w:tcPr>
            <w:tcW w:w="2477" w:type="dxa"/>
            <w:vMerge/>
            <w:tcBorders>
              <w:left w:val="single" w:color="auto" w:sz="4" w:space="0"/>
              <w:right w:val="single" w:color="auto" w:sz="4" w:space="0"/>
            </w:tcBorders>
          </w:tcPr>
          <w:p w:rsidR="00692FAC" w:rsidP="009D5901" w:rsidRDefault="00692FAC" w14:paraId="470FCC7C"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CB4A68" w:rsidR="00692FAC" w:rsidP="009D5901" w:rsidRDefault="00C35698" w14:paraId="44248079" w14:textId="0B5F4E95">
            <w:pPr>
              <w:spacing w:before="10" w:after="10"/>
              <w:jc w:val="left"/>
              <w:rPr>
                <w:rFonts w:cs="Arial"/>
                <w:sz w:val="20"/>
                <w:szCs w:val="20"/>
              </w:rPr>
            </w:pPr>
            <w:r w:rsidRPr="00C35698">
              <w:rPr>
                <w:rFonts w:cs="Arial"/>
                <w:sz w:val="20"/>
                <w:szCs w:val="20"/>
              </w:rPr>
              <w:t>Staff will supervise snacks, drinks, meals and communal eating arrangements in line with the pupil’s age, maturity and needs.</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692FAC" w:rsidP="009D5901" w:rsidRDefault="00692FAC" w14:paraId="47616A1D"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692FAC" w:rsidP="009D5901" w:rsidRDefault="00692FAC" w14:paraId="7F30B14C"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692FAC" w:rsidP="00692FAC" w:rsidRDefault="00692FAC" w14:paraId="0A0EBDDA"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692FAC" w:rsidP="009D5901" w:rsidRDefault="00692FAC" w14:paraId="729616CE"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692FAC" w:rsidP="009D5901" w:rsidRDefault="00692FAC" w14:paraId="02F5C909" w14:textId="77777777">
            <w:pPr>
              <w:jc w:val="left"/>
              <w:rPr>
                <w:rFonts w:cs="Arial"/>
                <w:sz w:val="16"/>
                <w:szCs w:val="16"/>
              </w:rPr>
            </w:pPr>
          </w:p>
        </w:tc>
      </w:tr>
      <w:tr w:rsidRPr="0001198B" w:rsidR="002526F7" w:rsidTr="001E0245" w14:paraId="17BA2277" w14:textId="77777777">
        <w:trPr>
          <w:trHeight w:val="400"/>
        </w:trPr>
        <w:tc>
          <w:tcPr>
            <w:tcW w:w="2477" w:type="dxa"/>
            <w:vMerge/>
            <w:tcBorders>
              <w:left w:val="single" w:color="auto" w:sz="4" w:space="0"/>
              <w:right w:val="single" w:color="auto" w:sz="4" w:space="0"/>
            </w:tcBorders>
          </w:tcPr>
          <w:p w:rsidR="002526F7" w:rsidP="009D5901" w:rsidRDefault="002526F7" w14:paraId="39948714"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B9774B" w:rsidR="002526F7" w:rsidP="009D5901" w:rsidRDefault="00A93B80" w14:paraId="120ED652" w14:textId="2013FF0D">
            <w:pPr>
              <w:spacing w:before="10" w:after="10"/>
              <w:jc w:val="left"/>
              <w:rPr>
                <w:rFonts w:cs="Arial"/>
                <w:sz w:val="20"/>
                <w:szCs w:val="20"/>
              </w:rPr>
            </w:pPr>
            <w:r w:rsidRPr="00A93B80">
              <w:rPr>
                <w:rFonts w:cs="Arial"/>
                <w:sz w:val="20"/>
                <w:szCs w:val="20"/>
              </w:rPr>
              <w:t>Food sharing will be prevented where this is required by the pupil’s allergy arrangements.</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2526F7" w:rsidP="009D5901" w:rsidRDefault="002526F7" w14:paraId="5E40C946"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2526F7" w:rsidP="009D5901" w:rsidRDefault="002526F7" w14:paraId="76767930"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2526F7" w:rsidP="00692FAC" w:rsidRDefault="002526F7" w14:paraId="3A1422D2"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2526F7" w:rsidP="009D5901" w:rsidRDefault="002526F7" w14:paraId="318899D9"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2526F7" w:rsidP="009D5901" w:rsidRDefault="002526F7" w14:paraId="6082DF37" w14:textId="77777777">
            <w:pPr>
              <w:jc w:val="left"/>
              <w:rPr>
                <w:rFonts w:cs="Arial"/>
                <w:sz w:val="16"/>
                <w:szCs w:val="16"/>
              </w:rPr>
            </w:pPr>
          </w:p>
        </w:tc>
      </w:tr>
      <w:tr w:rsidRPr="0001198B" w:rsidR="00375918" w:rsidTr="001E0245" w14:paraId="2FDF34AC" w14:textId="77777777">
        <w:trPr>
          <w:trHeight w:val="400"/>
        </w:trPr>
        <w:tc>
          <w:tcPr>
            <w:tcW w:w="2477" w:type="dxa"/>
            <w:vMerge/>
            <w:tcBorders>
              <w:left w:val="single" w:color="auto" w:sz="4" w:space="0"/>
              <w:right w:val="single" w:color="auto" w:sz="4" w:space="0"/>
            </w:tcBorders>
          </w:tcPr>
          <w:p w:rsidR="00375918" w:rsidP="009D5901" w:rsidRDefault="00375918" w14:paraId="154F736B"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A93B80" w:rsidR="00375918" w:rsidP="009D5901" w:rsidRDefault="00375918" w14:paraId="240B9EC6" w14:textId="35310DBB">
            <w:pPr>
              <w:spacing w:before="10" w:after="10"/>
              <w:jc w:val="left"/>
              <w:rPr>
                <w:rFonts w:cs="Arial"/>
                <w:sz w:val="20"/>
                <w:szCs w:val="20"/>
              </w:rPr>
            </w:pPr>
            <w:r w:rsidRPr="00A93B80">
              <w:rPr>
                <w:rFonts w:cs="Arial"/>
                <w:sz w:val="20"/>
                <w:szCs w:val="20"/>
              </w:rPr>
              <w:t>Pupils will be supported to wash hands before and after eating where this forms part of the agreed controls.</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375918" w:rsidP="009D5901" w:rsidRDefault="00375918" w14:paraId="6CD6CFAB"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375918" w:rsidP="009D5901" w:rsidRDefault="00375918" w14:paraId="07E9C6BD"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375918" w:rsidP="00692FAC" w:rsidRDefault="00375918" w14:paraId="2E79FEA1"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375918" w:rsidP="009D5901" w:rsidRDefault="00375918" w14:paraId="192A2249"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375918" w:rsidP="009D5901" w:rsidRDefault="00375918" w14:paraId="0071FC0D" w14:textId="77777777">
            <w:pPr>
              <w:jc w:val="left"/>
              <w:rPr>
                <w:rFonts w:cs="Arial"/>
                <w:sz w:val="16"/>
                <w:szCs w:val="16"/>
              </w:rPr>
            </w:pPr>
          </w:p>
        </w:tc>
      </w:tr>
      <w:tr w:rsidRPr="0001198B" w:rsidR="00375918" w:rsidTr="001E0245" w14:paraId="23EEF681" w14:textId="77777777">
        <w:trPr>
          <w:trHeight w:val="400"/>
        </w:trPr>
        <w:tc>
          <w:tcPr>
            <w:tcW w:w="2477" w:type="dxa"/>
            <w:vMerge/>
            <w:tcBorders>
              <w:left w:val="single" w:color="auto" w:sz="4" w:space="0"/>
              <w:right w:val="single" w:color="auto" w:sz="4" w:space="0"/>
            </w:tcBorders>
          </w:tcPr>
          <w:p w:rsidR="00375918" w:rsidP="00375918" w:rsidRDefault="00375918" w14:paraId="70BAA14B"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A93B80" w:rsidR="00375918" w:rsidP="00375918" w:rsidRDefault="00375918" w14:paraId="42CAAC4A" w14:textId="1A1E509A">
            <w:pPr>
              <w:spacing w:before="10" w:after="10"/>
              <w:jc w:val="left"/>
              <w:rPr>
                <w:rFonts w:cs="Arial"/>
                <w:sz w:val="20"/>
                <w:szCs w:val="20"/>
              </w:rPr>
            </w:pPr>
            <w:r w:rsidRPr="00A93B80">
              <w:rPr>
                <w:rFonts w:cs="Arial"/>
                <w:sz w:val="20"/>
                <w:szCs w:val="20"/>
              </w:rPr>
              <w:t>Tables, eating areas, cups, bottles, plates, utensils and surfaces will be managed to reduce the risk of accidental use by another pupil or allergen cross-contact.</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375918" w:rsidP="00375918" w:rsidRDefault="00375918" w14:paraId="7440580A"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375918" w:rsidP="00375918" w:rsidRDefault="00375918" w14:paraId="637E6A92"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375918" w:rsidP="00375918" w:rsidRDefault="00375918" w14:paraId="03CB5575"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375918" w:rsidP="00375918" w:rsidRDefault="00375918" w14:paraId="2A9A2AFE"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375918" w:rsidP="00375918" w:rsidRDefault="00375918" w14:paraId="777022AB" w14:textId="77777777">
            <w:pPr>
              <w:jc w:val="left"/>
              <w:rPr>
                <w:rFonts w:cs="Arial"/>
                <w:sz w:val="16"/>
                <w:szCs w:val="16"/>
              </w:rPr>
            </w:pPr>
          </w:p>
        </w:tc>
      </w:tr>
      <w:tr w:rsidRPr="0001198B" w:rsidR="00375918" w:rsidTr="001E0245" w14:paraId="1419056C" w14:textId="77777777">
        <w:trPr>
          <w:trHeight w:val="400"/>
        </w:trPr>
        <w:tc>
          <w:tcPr>
            <w:tcW w:w="2477" w:type="dxa"/>
            <w:vMerge/>
            <w:tcBorders>
              <w:left w:val="single" w:color="auto" w:sz="4" w:space="0"/>
              <w:right w:val="single" w:color="auto" w:sz="4" w:space="0"/>
            </w:tcBorders>
          </w:tcPr>
          <w:p w:rsidR="00375918" w:rsidP="00375918" w:rsidRDefault="00375918" w14:paraId="63EB32AC"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A93B80" w:rsidR="00375918" w:rsidP="00375918" w:rsidRDefault="00375918" w14:paraId="5103EEBD" w14:textId="1806DACC">
            <w:pPr>
              <w:spacing w:before="10" w:after="10"/>
              <w:jc w:val="left"/>
              <w:rPr>
                <w:rFonts w:cs="Arial"/>
                <w:sz w:val="20"/>
                <w:szCs w:val="20"/>
              </w:rPr>
            </w:pPr>
            <w:r w:rsidRPr="00C92C0B">
              <w:rPr>
                <w:rFonts w:cs="Arial"/>
                <w:color w:val="000000" w:themeColor="text1"/>
                <w:sz w:val="20"/>
                <w:szCs w:val="20"/>
              </w:rPr>
              <w:t>EYFS and younger primary pupils, staff will check that the correct food is provided before it is given to the child.</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375918" w:rsidP="00375918" w:rsidRDefault="00375918" w14:paraId="1EEAA4F9"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375918" w:rsidP="00375918" w:rsidRDefault="00375918" w14:paraId="2AC7B5E8"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375918" w:rsidP="00375918" w:rsidRDefault="00375918" w14:paraId="4A9A49C4"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375918" w:rsidP="00375918" w:rsidRDefault="00375918" w14:paraId="1C0CBECB"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375918" w:rsidP="00375918" w:rsidRDefault="00375918" w14:paraId="30003C60" w14:textId="77777777">
            <w:pPr>
              <w:jc w:val="left"/>
              <w:rPr>
                <w:rFonts w:cs="Arial"/>
                <w:sz w:val="16"/>
                <w:szCs w:val="16"/>
              </w:rPr>
            </w:pPr>
          </w:p>
        </w:tc>
      </w:tr>
      <w:tr w:rsidRPr="0001198B" w:rsidR="00375918" w:rsidTr="001E0245" w14:paraId="755A24B0" w14:textId="77777777">
        <w:trPr>
          <w:trHeight w:val="400"/>
        </w:trPr>
        <w:tc>
          <w:tcPr>
            <w:tcW w:w="2477" w:type="dxa"/>
            <w:vMerge/>
            <w:tcBorders>
              <w:left w:val="single" w:color="auto" w:sz="4" w:space="0"/>
              <w:right w:val="single" w:color="auto" w:sz="4" w:space="0"/>
            </w:tcBorders>
          </w:tcPr>
          <w:p w:rsidR="00375918" w:rsidP="00375918" w:rsidRDefault="00375918" w14:paraId="3517789D"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A93B80" w:rsidR="00375918" w:rsidP="00375918" w:rsidRDefault="00375918" w14:paraId="607AF07B" w14:textId="5A047616">
            <w:pPr>
              <w:spacing w:before="10" w:after="10"/>
              <w:jc w:val="left"/>
              <w:rPr>
                <w:rFonts w:cs="Arial"/>
                <w:sz w:val="20"/>
                <w:szCs w:val="20"/>
              </w:rPr>
            </w:pPr>
            <w:r w:rsidRPr="00C92C0B">
              <w:rPr>
                <w:rFonts w:cs="Arial"/>
                <w:color w:val="000000" w:themeColor="text1"/>
                <w:sz w:val="20"/>
                <w:szCs w:val="20"/>
              </w:rPr>
              <w:t>EYFS pupils, staff will monitor food selection and consumption where the child is unable to do this independently.</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375918" w:rsidP="00375918" w:rsidRDefault="00375918" w14:paraId="67688987"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375918" w:rsidP="00375918" w:rsidRDefault="00375918" w14:paraId="307100FF"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375918" w:rsidP="00375918" w:rsidRDefault="00375918" w14:paraId="7A400143"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375918" w:rsidP="00375918" w:rsidRDefault="00375918" w14:paraId="047D6440"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375918" w:rsidP="00375918" w:rsidRDefault="00375918" w14:paraId="597B96EF" w14:textId="77777777">
            <w:pPr>
              <w:jc w:val="left"/>
              <w:rPr>
                <w:rFonts w:cs="Arial"/>
                <w:sz w:val="16"/>
                <w:szCs w:val="16"/>
              </w:rPr>
            </w:pPr>
          </w:p>
        </w:tc>
      </w:tr>
      <w:tr w:rsidRPr="0001198B" w:rsidR="00375918" w:rsidTr="001E0245" w14:paraId="39B2C392" w14:textId="77777777">
        <w:trPr>
          <w:trHeight w:val="400"/>
        </w:trPr>
        <w:tc>
          <w:tcPr>
            <w:tcW w:w="2477" w:type="dxa"/>
            <w:vMerge/>
            <w:tcBorders>
              <w:left w:val="single" w:color="auto" w:sz="4" w:space="0"/>
              <w:right w:val="single" w:color="auto" w:sz="4" w:space="0"/>
            </w:tcBorders>
          </w:tcPr>
          <w:p w:rsidR="00375918" w:rsidP="00375918" w:rsidRDefault="00375918" w14:paraId="7700F434"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A93B80" w:rsidR="00375918" w:rsidP="00375918" w:rsidRDefault="00375918" w14:paraId="7AA57768" w14:textId="783309BF">
            <w:pPr>
              <w:spacing w:before="10" w:after="10"/>
              <w:jc w:val="left"/>
              <w:rPr>
                <w:rFonts w:cs="Arial"/>
                <w:sz w:val="20"/>
                <w:szCs w:val="20"/>
              </w:rPr>
            </w:pPr>
            <w:r w:rsidRPr="00C2149B">
              <w:rPr>
                <w:rFonts w:cs="Arial"/>
                <w:color w:val="000000" w:themeColor="text1"/>
                <w:sz w:val="20"/>
                <w:szCs w:val="20"/>
              </w:rPr>
              <w:t>Food will not be provided to primary school age pupils with known food allergies without appropriate parental engagement and agreement where this is required by school arrangements.</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375918" w:rsidP="00375918" w:rsidRDefault="00375918" w14:paraId="38E2CF30"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375918" w:rsidP="00375918" w:rsidRDefault="00375918" w14:paraId="70332865"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375918" w:rsidP="00375918" w:rsidRDefault="00375918" w14:paraId="75A1A13A"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375918" w:rsidP="00375918" w:rsidRDefault="00375918" w14:paraId="54B315B2"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375918" w:rsidP="00375918" w:rsidRDefault="00375918" w14:paraId="75542F98" w14:textId="77777777">
            <w:pPr>
              <w:jc w:val="left"/>
              <w:rPr>
                <w:rFonts w:cs="Arial"/>
                <w:sz w:val="16"/>
                <w:szCs w:val="16"/>
              </w:rPr>
            </w:pPr>
          </w:p>
        </w:tc>
      </w:tr>
      <w:tr w:rsidRPr="0001198B" w:rsidR="00375918" w:rsidTr="001E0245" w14:paraId="0B65AF63" w14:textId="77777777">
        <w:trPr>
          <w:trHeight w:val="400"/>
        </w:trPr>
        <w:tc>
          <w:tcPr>
            <w:tcW w:w="2477" w:type="dxa"/>
            <w:vMerge/>
            <w:tcBorders>
              <w:left w:val="single" w:color="auto" w:sz="4" w:space="0"/>
              <w:right w:val="single" w:color="auto" w:sz="4" w:space="0"/>
            </w:tcBorders>
          </w:tcPr>
          <w:p w:rsidR="00375918" w:rsidP="00375918" w:rsidRDefault="00375918" w14:paraId="21153DBF"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A93B80" w:rsidR="00375918" w:rsidP="00375918" w:rsidRDefault="00375918" w14:paraId="46EE9A35" w14:textId="5909E9D5">
            <w:pPr>
              <w:spacing w:before="10" w:after="10"/>
              <w:jc w:val="left"/>
              <w:rPr>
                <w:rFonts w:cs="Arial"/>
                <w:sz w:val="20"/>
                <w:szCs w:val="20"/>
              </w:rPr>
            </w:pPr>
            <w:r w:rsidRPr="00C2149B">
              <w:rPr>
                <w:rFonts w:cs="Arial"/>
                <w:color w:val="000000" w:themeColor="text1"/>
                <w:sz w:val="20"/>
                <w:szCs w:val="20"/>
              </w:rPr>
              <w:t>The pupil will be supported to participate safely and inclusively in mealtimes without unnecessary isolation.</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375918" w:rsidP="00375918" w:rsidRDefault="00375918" w14:paraId="4A9ECA94"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375918" w:rsidP="00375918" w:rsidRDefault="00375918" w14:paraId="48CE7C1D"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375918" w:rsidP="00375918" w:rsidRDefault="00375918" w14:paraId="347C310A"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375918" w:rsidP="00375918" w:rsidRDefault="00375918" w14:paraId="1B721192"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375918" w:rsidP="00375918" w:rsidRDefault="00375918" w14:paraId="0218C5B7" w14:textId="77777777">
            <w:pPr>
              <w:jc w:val="left"/>
              <w:rPr>
                <w:rFonts w:cs="Arial"/>
                <w:sz w:val="16"/>
                <w:szCs w:val="16"/>
              </w:rPr>
            </w:pPr>
          </w:p>
        </w:tc>
      </w:tr>
      <w:tr w:rsidRPr="0001198B" w:rsidR="00375918" w:rsidTr="00453B9E" w14:paraId="4FFB5F0B" w14:textId="77777777">
        <w:trPr>
          <w:trHeight w:val="733"/>
        </w:trPr>
        <w:tc>
          <w:tcPr>
            <w:tcW w:w="2477" w:type="dxa"/>
            <w:vMerge/>
            <w:tcBorders>
              <w:left w:val="single" w:color="auto" w:sz="4" w:space="0"/>
              <w:bottom w:val="single" w:color="auto" w:sz="12" w:space="0"/>
              <w:right w:val="single" w:color="auto" w:sz="4" w:space="0"/>
            </w:tcBorders>
          </w:tcPr>
          <w:p w:rsidR="00375918" w:rsidP="00375918" w:rsidRDefault="00375918" w14:paraId="46150AEC" w14:textId="77777777">
            <w:pPr>
              <w:spacing w:before="10" w:after="10"/>
              <w:jc w:val="left"/>
              <w:rPr>
                <w:rFonts w:cs="Arial"/>
                <w:b/>
                <w:sz w:val="20"/>
                <w:szCs w:val="20"/>
              </w:rPr>
            </w:pPr>
          </w:p>
        </w:tc>
        <w:tc>
          <w:tcPr>
            <w:tcW w:w="5925" w:type="dxa"/>
            <w:tcBorders>
              <w:top w:val="single" w:color="auto" w:sz="2" w:space="0"/>
              <w:left w:val="single" w:color="auto" w:sz="4" w:space="0"/>
              <w:bottom w:val="single" w:color="auto" w:sz="12" w:space="0"/>
              <w:right w:val="single" w:color="auto" w:sz="4" w:space="0"/>
            </w:tcBorders>
            <w:vAlign w:val="center"/>
          </w:tcPr>
          <w:p w:rsidR="00375918" w:rsidP="00375918" w:rsidRDefault="00375918" w14:paraId="3050CDA9" w14:textId="6C5C7D8C">
            <w:pPr>
              <w:spacing w:before="10" w:after="10"/>
              <w:jc w:val="left"/>
              <w:rPr>
                <w:rFonts w:cs="Arial"/>
                <w:sz w:val="20"/>
                <w:szCs w:val="20"/>
              </w:rPr>
            </w:pPr>
            <w:r w:rsidRPr="00C2149B">
              <w:rPr>
                <w:rFonts w:cs="Arial"/>
                <w:color w:val="000000" w:themeColor="text1"/>
                <w:sz w:val="20"/>
                <w:szCs w:val="20"/>
              </w:rPr>
              <w:t>Emergency medication will remain readily accessible to relevant staff and will be stored or supervised so that it is not accessible to unauthorised people or pupils.</w:t>
            </w:r>
          </w:p>
        </w:tc>
        <w:tc>
          <w:tcPr>
            <w:tcW w:w="566" w:type="dxa"/>
            <w:tcBorders>
              <w:top w:val="single" w:color="auto" w:sz="2" w:space="0"/>
              <w:left w:val="single" w:color="auto" w:sz="4" w:space="0"/>
              <w:bottom w:val="single" w:color="auto" w:sz="12" w:space="0"/>
              <w:right w:val="single" w:color="auto" w:sz="4" w:space="0"/>
            </w:tcBorders>
            <w:shd w:val="clear" w:color="auto" w:fill="FFFF99"/>
            <w:vAlign w:val="center"/>
          </w:tcPr>
          <w:p w:rsidRPr="0001198B" w:rsidR="00375918" w:rsidP="00375918" w:rsidRDefault="00375918" w14:paraId="26EEA2A4" w14:textId="77777777">
            <w:pPr>
              <w:jc w:val="center"/>
              <w:rPr>
                <w:rFonts w:cs="Arial"/>
                <w:color w:val="002060"/>
                <w:sz w:val="16"/>
                <w:szCs w:val="16"/>
              </w:rPr>
            </w:pPr>
          </w:p>
        </w:tc>
        <w:tc>
          <w:tcPr>
            <w:tcW w:w="706" w:type="dxa"/>
            <w:tcBorders>
              <w:top w:val="single" w:color="auto" w:sz="2" w:space="0"/>
              <w:left w:val="single" w:color="auto" w:sz="4" w:space="0"/>
              <w:bottom w:val="single" w:color="auto" w:sz="12" w:space="0"/>
              <w:right w:val="single" w:color="808080" w:sz="4" w:space="0"/>
            </w:tcBorders>
            <w:shd w:val="clear" w:color="auto" w:fill="FFFF99"/>
            <w:vAlign w:val="center"/>
          </w:tcPr>
          <w:p w:rsidRPr="0001198B" w:rsidR="00375918" w:rsidP="00375918" w:rsidRDefault="00375918" w14:paraId="2BE223AE" w14:textId="77777777">
            <w:pPr>
              <w:jc w:val="center"/>
              <w:rPr>
                <w:rFonts w:cs="Arial"/>
                <w:sz w:val="16"/>
                <w:szCs w:val="16"/>
              </w:rPr>
            </w:pPr>
          </w:p>
        </w:tc>
        <w:tc>
          <w:tcPr>
            <w:tcW w:w="4648" w:type="dxa"/>
            <w:vMerge/>
            <w:tcBorders>
              <w:left w:val="single" w:color="auto" w:sz="4" w:space="0"/>
              <w:bottom w:val="single" w:color="auto" w:sz="12" w:space="0"/>
              <w:right w:val="single" w:color="808080" w:sz="4" w:space="0"/>
            </w:tcBorders>
            <w:shd w:val="clear" w:color="auto" w:fill="CCFFCC"/>
          </w:tcPr>
          <w:p w:rsidRPr="005238E8" w:rsidR="00375918" w:rsidP="00375918" w:rsidRDefault="00375918" w14:paraId="1D7F833C" w14:textId="77777777">
            <w:pPr>
              <w:pStyle w:val="ListParagraph"/>
              <w:numPr>
                <w:ilvl w:val="0"/>
                <w:numId w:val="5"/>
              </w:numPr>
              <w:rPr>
                <w:rFonts w:cs="Arial"/>
                <w:sz w:val="16"/>
                <w:szCs w:val="16"/>
              </w:rPr>
            </w:pPr>
          </w:p>
        </w:tc>
        <w:tc>
          <w:tcPr>
            <w:tcW w:w="707" w:type="dxa"/>
            <w:vMerge/>
            <w:tcBorders>
              <w:left w:val="single" w:color="808080" w:sz="4" w:space="0"/>
              <w:bottom w:val="single" w:color="auto" w:sz="12" w:space="0"/>
              <w:right w:val="single" w:color="808080" w:sz="4" w:space="0"/>
            </w:tcBorders>
            <w:shd w:val="clear" w:color="auto" w:fill="CCFFCC"/>
          </w:tcPr>
          <w:p w:rsidRPr="0001198B" w:rsidR="00375918" w:rsidP="00375918" w:rsidRDefault="00375918" w14:paraId="3FDA510A" w14:textId="77777777">
            <w:pPr>
              <w:jc w:val="left"/>
              <w:rPr>
                <w:rFonts w:cs="Arial"/>
                <w:sz w:val="16"/>
                <w:szCs w:val="16"/>
              </w:rPr>
            </w:pPr>
          </w:p>
        </w:tc>
        <w:tc>
          <w:tcPr>
            <w:tcW w:w="847" w:type="dxa"/>
            <w:vMerge/>
            <w:tcBorders>
              <w:left w:val="single" w:color="808080" w:sz="4" w:space="0"/>
              <w:bottom w:val="single" w:color="auto" w:sz="12" w:space="0"/>
              <w:right w:val="single" w:color="auto" w:sz="4" w:space="0"/>
            </w:tcBorders>
            <w:shd w:val="clear" w:color="auto" w:fill="CCFFCC"/>
          </w:tcPr>
          <w:p w:rsidRPr="0001198B" w:rsidR="00375918" w:rsidP="00375918" w:rsidRDefault="00375918" w14:paraId="3563C7F9" w14:textId="77777777">
            <w:pPr>
              <w:jc w:val="left"/>
              <w:rPr>
                <w:rFonts w:cs="Arial"/>
                <w:sz w:val="16"/>
                <w:szCs w:val="16"/>
              </w:rPr>
            </w:pPr>
          </w:p>
        </w:tc>
      </w:tr>
    </w:tbl>
    <w:p w:rsidRPr="001E0245" w:rsidR="00C15009" w:rsidRDefault="00C15009" w14:paraId="216C8578" w14:textId="0D69E916">
      <w:pPr>
        <w:rPr>
          <w:sz w:val="10"/>
          <w:szCs w:val="10"/>
        </w:rPr>
      </w:pPr>
      <w:r w:rsidRPr="001E0245">
        <w:rPr>
          <w:sz w:val="10"/>
          <w:szCs w:val="10"/>
        </w:rPr>
        <w:br w:type="page"/>
      </w:r>
    </w:p>
    <w:tbl>
      <w:tblPr>
        <w:tblW w:w="1587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15" w:type="dxa"/>
          <w:right w:w="115" w:type="dxa"/>
        </w:tblCellMar>
        <w:tblLook w:val="0000" w:firstRow="0" w:lastRow="0" w:firstColumn="0" w:lastColumn="0" w:noHBand="0" w:noVBand="0"/>
      </w:tblPr>
      <w:tblGrid>
        <w:gridCol w:w="2477"/>
        <w:gridCol w:w="5925"/>
        <w:gridCol w:w="566"/>
        <w:gridCol w:w="706"/>
        <w:gridCol w:w="4648"/>
        <w:gridCol w:w="707"/>
        <w:gridCol w:w="847"/>
      </w:tblGrid>
      <w:tr w:rsidRPr="0001198B" w:rsidR="00992D42" w:rsidTr="009D5901" w14:paraId="6E02645D" w14:textId="77777777">
        <w:trPr>
          <w:cantSplit/>
          <w:trHeight w:val="1134"/>
          <w:tblHeader/>
        </w:trPr>
        <w:tc>
          <w:tcPr>
            <w:tcW w:w="2477" w:type="dxa"/>
            <w:tcBorders>
              <w:top w:val="single" w:color="auto" w:sz="4" w:space="0"/>
              <w:bottom w:val="single" w:color="auto" w:sz="4" w:space="0"/>
              <w:right w:val="single" w:color="auto" w:sz="4" w:space="0"/>
            </w:tcBorders>
            <w:shd w:val="clear" w:color="auto" w:fill="606060"/>
            <w:vAlign w:val="center"/>
          </w:tcPr>
          <w:p w:rsidRPr="0001198B" w:rsidR="00992D42" w:rsidP="009D5901" w:rsidRDefault="00992D42" w14:paraId="3322EEA2" w14:textId="77777777">
            <w:pPr>
              <w:spacing w:before="40" w:after="40"/>
              <w:jc w:val="center"/>
              <w:rPr>
                <w:rFonts w:cs="Arial"/>
                <w:b/>
                <w:bCs/>
                <w:color w:val="FFFFFF"/>
                <w:sz w:val="16"/>
                <w:szCs w:val="16"/>
              </w:rPr>
            </w:pPr>
            <w:r w:rsidRPr="0001198B">
              <w:rPr>
                <w:rFonts w:cs="Arial"/>
                <w:b/>
                <w:bCs/>
                <w:color w:val="FFFFFF"/>
                <w:sz w:val="16"/>
                <w:szCs w:val="16"/>
              </w:rPr>
              <w:t>What are the hazards and risks?</w:t>
            </w:r>
          </w:p>
        </w:tc>
        <w:tc>
          <w:tcPr>
            <w:tcW w:w="5925" w:type="dxa"/>
            <w:tcBorders>
              <w:top w:val="single" w:color="auto" w:sz="4" w:space="0"/>
              <w:left w:val="single" w:color="auto" w:sz="4" w:space="0"/>
              <w:bottom w:val="single" w:color="auto" w:sz="4" w:space="0"/>
              <w:right w:val="single" w:color="auto" w:sz="4" w:space="0"/>
            </w:tcBorders>
            <w:shd w:val="clear" w:color="auto" w:fill="606060"/>
            <w:vAlign w:val="center"/>
          </w:tcPr>
          <w:p w:rsidRPr="0001198B" w:rsidR="00992D42" w:rsidP="009D5901" w:rsidRDefault="00992D42" w14:paraId="5E2998F0" w14:textId="77777777">
            <w:pPr>
              <w:spacing w:before="40" w:after="40"/>
              <w:jc w:val="center"/>
              <w:rPr>
                <w:rFonts w:cs="Arial"/>
                <w:b/>
                <w:bCs/>
                <w:color w:val="FFFFFF"/>
                <w:sz w:val="16"/>
                <w:szCs w:val="16"/>
              </w:rPr>
            </w:pPr>
            <w:r w:rsidRPr="0001198B">
              <w:rPr>
                <w:rFonts w:cs="Arial"/>
                <w:b/>
                <w:bCs/>
                <w:color w:val="FFFFFF"/>
                <w:sz w:val="16"/>
                <w:szCs w:val="16"/>
              </w:rPr>
              <w:t>Generic Control Measures</w:t>
            </w:r>
          </w:p>
        </w:tc>
        <w:tc>
          <w:tcPr>
            <w:tcW w:w="566" w:type="dxa"/>
            <w:tcBorders>
              <w:top w:val="single" w:color="auto" w:sz="4" w:space="0"/>
              <w:left w:val="single" w:color="auto" w:sz="4" w:space="0"/>
              <w:bottom w:val="single" w:color="auto" w:sz="4" w:space="0"/>
              <w:right w:val="single" w:color="auto" w:sz="4" w:space="0"/>
            </w:tcBorders>
            <w:shd w:val="clear" w:color="auto" w:fill="606060"/>
            <w:textDirection w:val="btLr"/>
            <w:vAlign w:val="center"/>
          </w:tcPr>
          <w:p w:rsidRPr="0001198B" w:rsidR="00992D42" w:rsidP="009D5901" w:rsidRDefault="00992D42" w14:paraId="7CDD1217" w14:textId="77777777">
            <w:pPr>
              <w:spacing w:before="40" w:after="40"/>
              <w:ind w:left="113" w:right="113"/>
              <w:jc w:val="center"/>
              <w:rPr>
                <w:rFonts w:cs="Arial"/>
                <w:b/>
                <w:bCs/>
                <w:color w:val="FFFFFF"/>
                <w:sz w:val="16"/>
                <w:szCs w:val="16"/>
              </w:rPr>
            </w:pPr>
            <w:r w:rsidRPr="0001198B">
              <w:rPr>
                <w:rFonts w:ascii="Wingdings" w:hAnsi="Wingdings" w:eastAsia="Wingdings" w:cs="Wingdings"/>
                <w:b/>
                <w:color w:val="FFFFFF"/>
                <w:sz w:val="16"/>
                <w:szCs w:val="16"/>
              </w:rPr>
              <w:t>ü</w:t>
            </w:r>
            <w:r w:rsidRPr="0001198B">
              <w:rPr>
                <w:rFonts w:cs="Arial"/>
                <w:b/>
                <w:color w:val="FFFFFF"/>
                <w:sz w:val="16"/>
                <w:szCs w:val="16"/>
              </w:rPr>
              <w:t xml:space="preserve">  X</w:t>
            </w:r>
            <w:r>
              <w:rPr>
                <w:rFonts w:cs="Arial"/>
                <w:b/>
                <w:color w:val="FFFFFF"/>
                <w:sz w:val="16"/>
                <w:szCs w:val="16"/>
              </w:rPr>
              <w:t xml:space="preserve"> </w:t>
            </w:r>
            <w:r w:rsidRPr="0001198B">
              <w:rPr>
                <w:rFonts w:cs="Arial"/>
                <w:b/>
                <w:color w:val="FFFFFF"/>
                <w:sz w:val="16"/>
                <w:szCs w:val="16"/>
              </w:rPr>
              <w:t>N/A</w:t>
            </w:r>
          </w:p>
        </w:tc>
        <w:tc>
          <w:tcPr>
            <w:tcW w:w="706" w:type="dxa"/>
            <w:tcBorders>
              <w:top w:val="single" w:color="auto" w:sz="4" w:space="0"/>
              <w:left w:val="single" w:color="auto" w:sz="4" w:space="0"/>
              <w:bottom w:val="nil"/>
              <w:right w:val="single" w:color="auto" w:sz="4" w:space="0"/>
            </w:tcBorders>
            <w:shd w:val="clear" w:color="auto" w:fill="606060"/>
            <w:textDirection w:val="btLr"/>
            <w:vAlign w:val="center"/>
          </w:tcPr>
          <w:p w:rsidRPr="0001198B" w:rsidR="00992D42" w:rsidP="009D5901" w:rsidRDefault="00992D42" w14:paraId="480BF391" w14:textId="77777777">
            <w:pPr>
              <w:spacing w:before="40" w:after="40"/>
              <w:ind w:left="113" w:right="113"/>
              <w:jc w:val="center"/>
              <w:rPr>
                <w:rFonts w:cs="Arial"/>
                <w:b/>
                <w:bCs/>
                <w:color w:val="FFFFFF"/>
                <w:sz w:val="16"/>
                <w:szCs w:val="16"/>
              </w:rPr>
            </w:pPr>
            <w:r w:rsidRPr="0001198B">
              <w:rPr>
                <w:rFonts w:cs="Arial"/>
                <w:b/>
                <w:bCs/>
                <w:color w:val="FFFFFF"/>
                <w:sz w:val="16"/>
                <w:szCs w:val="16"/>
              </w:rPr>
              <w:t>Person to implement</w:t>
            </w:r>
          </w:p>
        </w:tc>
        <w:tc>
          <w:tcPr>
            <w:tcW w:w="4648" w:type="dxa"/>
            <w:tcBorders>
              <w:top w:val="single" w:color="auto" w:sz="4" w:space="0"/>
              <w:left w:val="single" w:color="auto" w:sz="4" w:space="0"/>
              <w:bottom w:val="nil"/>
              <w:right w:val="single" w:color="auto" w:sz="4" w:space="0"/>
            </w:tcBorders>
            <w:shd w:val="clear" w:color="auto" w:fill="606060"/>
            <w:vAlign w:val="center"/>
          </w:tcPr>
          <w:p w:rsidRPr="0001198B" w:rsidR="00992D42" w:rsidP="009D5901" w:rsidRDefault="00992D42" w14:paraId="0D8BDB38" w14:textId="77777777">
            <w:pPr>
              <w:spacing w:before="40" w:after="40"/>
              <w:jc w:val="center"/>
              <w:rPr>
                <w:rFonts w:cs="Arial"/>
                <w:b/>
                <w:bCs/>
                <w:color w:val="FFFFFF"/>
                <w:sz w:val="16"/>
                <w:szCs w:val="16"/>
              </w:rPr>
            </w:pPr>
            <w:r w:rsidRPr="0001198B">
              <w:rPr>
                <w:rFonts w:cs="Arial"/>
                <w:b/>
                <w:bCs/>
                <w:color w:val="FFFFFF"/>
                <w:sz w:val="16"/>
                <w:szCs w:val="16"/>
              </w:rPr>
              <w:t>Additional Control Measures needed to reduce risk to an acceptable level</w:t>
            </w:r>
          </w:p>
        </w:tc>
        <w:tc>
          <w:tcPr>
            <w:tcW w:w="707" w:type="dxa"/>
            <w:tcBorders>
              <w:top w:val="single" w:color="auto" w:sz="4" w:space="0"/>
              <w:left w:val="single" w:color="auto" w:sz="4" w:space="0"/>
              <w:bottom w:val="nil"/>
              <w:right w:val="single" w:color="auto" w:sz="4" w:space="0"/>
            </w:tcBorders>
            <w:shd w:val="clear" w:color="auto" w:fill="606060"/>
            <w:textDirection w:val="btLr"/>
            <w:vAlign w:val="center"/>
          </w:tcPr>
          <w:p w:rsidRPr="0001198B" w:rsidR="00992D42" w:rsidP="009D5901" w:rsidRDefault="00992D42" w14:paraId="4965A924" w14:textId="77777777">
            <w:pPr>
              <w:spacing w:before="40" w:after="40"/>
              <w:ind w:left="113" w:right="113"/>
              <w:jc w:val="center"/>
              <w:rPr>
                <w:rFonts w:cs="Arial"/>
                <w:b/>
                <w:bCs/>
                <w:color w:val="FFFFFF"/>
                <w:sz w:val="16"/>
                <w:szCs w:val="16"/>
              </w:rPr>
            </w:pPr>
            <w:r w:rsidRPr="0001198B">
              <w:rPr>
                <w:rFonts w:cs="Arial"/>
                <w:b/>
                <w:bCs/>
                <w:color w:val="FFFFFF"/>
                <w:sz w:val="16"/>
                <w:szCs w:val="16"/>
              </w:rPr>
              <w:t>Person to implement</w:t>
            </w:r>
          </w:p>
        </w:tc>
        <w:tc>
          <w:tcPr>
            <w:tcW w:w="847" w:type="dxa"/>
            <w:tcBorders>
              <w:top w:val="single" w:color="auto" w:sz="4" w:space="0"/>
              <w:left w:val="single" w:color="auto" w:sz="4" w:space="0"/>
              <w:bottom w:val="nil"/>
              <w:right w:val="single" w:color="auto" w:sz="4" w:space="0"/>
            </w:tcBorders>
            <w:shd w:val="clear" w:color="auto" w:fill="606060"/>
            <w:textDirection w:val="btLr"/>
            <w:vAlign w:val="center"/>
          </w:tcPr>
          <w:p w:rsidRPr="0001198B" w:rsidR="00992D42" w:rsidP="009D5901" w:rsidRDefault="00992D42" w14:paraId="5C16B3F3" w14:textId="77777777">
            <w:pPr>
              <w:spacing w:before="40" w:after="40"/>
              <w:ind w:left="113" w:right="113"/>
              <w:jc w:val="center"/>
              <w:rPr>
                <w:rFonts w:cs="Arial"/>
                <w:b/>
                <w:bCs/>
                <w:color w:val="FFFFFF"/>
                <w:sz w:val="16"/>
                <w:szCs w:val="16"/>
              </w:rPr>
            </w:pPr>
            <w:r w:rsidRPr="0001198B">
              <w:rPr>
                <w:rFonts w:cs="Arial"/>
                <w:b/>
                <w:bCs/>
                <w:color w:val="FFFFFF"/>
                <w:sz w:val="16"/>
                <w:szCs w:val="16"/>
              </w:rPr>
              <w:t>Date to be actioned</w:t>
            </w:r>
          </w:p>
        </w:tc>
      </w:tr>
      <w:tr w:rsidRPr="00176241" w:rsidR="00992D42" w:rsidTr="009D5901" w14:paraId="332A12A8" w14:textId="77777777">
        <w:trPr>
          <w:tblHeader/>
        </w:trPr>
        <w:tc>
          <w:tcPr>
            <w:tcW w:w="15876" w:type="dxa"/>
            <w:gridSpan w:val="7"/>
            <w:tcBorders>
              <w:top w:val="single" w:color="auto" w:sz="4" w:space="0"/>
              <w:left w:val="single" w:color="auto" w:sz="4" w:space="0"/>
              <w:bottom w:val="single" w:color="auto" w:sz="2" w:space="0"/>
              <w:right w:val="single" w:color="auto" w:sz="4" w:space="0"/>
            </w:tcBorders>
            <w:shd w:val="clear" w:color="auto" w:fill="E6E6E6"/>
          </w:tcPr>
          <w:p w:rsidRPr="00176241" w:rsidR="00992D42" w:rsidP="009D5901" w:rsidRDefault="00992D42" w14:paraId="6CD143FC" w14:textId="77777777">
            <w:pPr>
              <w:spacing w:before="40" w:after="40"/>
              <w:jc w:val="left"/>
              <w:rPr>
                <w:rFonts w:cs="Arial"/>
                <w:sz w:val="2"/>
                <w:szCs w:val="2"/>
              </w:rPr>
            </w:pPr>
          </w:p>
        </w:tc>
      </w:tr>
      <w:tr w:rsidRPr="0001198B" w:rsidR="00992D42" w:rsidTr="009A6B91" w14:paraId="0D2E3D12" w14:textId="77777777">
        <w:trPr>
          <w:trHeight w:val="845"/>
        </w:trPr>
        <w:tc>
          <w:tcPr>
            <w:tcW w:w="2477" w:type="dxa"/>
            <w:vMerge w:val="restart"/>
            <w:tcBorders>
              <w:left w:val="single" w:color="auto" w:sz="4" w:space="0"/>
              <w:right w:val="single" w:color="auto" w:sz="4" w:space="0"/>
            </w:tcBorders>
          </w:tcPr>
          <w:p w:rsidR="00253C75" w:rsidP="009D5901" w:rsidRDefault="0065167E" w14:paraId="7287CA44" w14:textId="7BEC7394">
            <w:pPr>
              <w:spacing w:before="10" w:after="10"/>
              <w:jc w:val="left"/>
              <w:rPr>
                <w:rFonts w:cs="Arial"/>
                <w:b/>
                <w:bCs/>
                <w:sz w:val="20"/>
                <w:szCs w:val="20"/>
              </w:rPr>
            </w:pPr>
            <w:r w:rsidRPr="0065167E">
              <w:rPr>
                <w:rFonts w:cs="Arial"/>
                <w:b/>
                <w:bCs/>
                <w:sz w:val="20"/>
                <w:szCs w:val="20"/>
              </w:rPr>
              <w:t>Exposure to allergens during food-related curriculum activities, including cooking, tasting, food handling, food technology or practical learning tasks</w:t>
            </w:r>
          </w:p>
          <w:p w:rsidR="0065167E" w:rsidP="009D5901" w:rsidRDefault="0065167E" w14:paraId="5868B488" w14:textId="77777777">
            <w:pPr>
              <w:spacing w:before="10" w:after="10"/>
              <w:jc w:val="left"/>
              <w:rPr>
                <w:rFonts w:cs="Arial"/>
                <w:b/>
                <w:sz w:val="20"/>
                <w:szCs w:val="20"/>
              </w:rPr>
            </w:pPr>
          </w:p>
          <w:p w:rsidRPr="00672051" w:rsidR="00253C75" w:rsidP="009D5901" w:rsidRDefault="00672051" w14:paraId="41D1D069" w14:textId="4847D1A1">
            <w:pPr>
              <w:spacing w:before="10" w:after="10"/>
              <w:jc w:val="left"/>
              <w:rPr>
                <w:rFonts w:cs="Arial"/>
                <w:bCs/>
                <w:i/>
                <w:iCs/>
                <w:sz w:val="20"/>
                <w:szCs w:val="20"/>
              </w:rPr>
            </w:pPr>
            <w:r w:rsidRPr="00672051">
              <w:rPr>
                <w:rFonts w:cs="Arial"/>
                <w:bCs/>
                <w:i/>
                <w:iCs/>
                <w:sz w:val="20"/>
                <w:szCs w:val="20"/>
              </w:rPr>
              <w:t>Allergic reaction through handling, inhalation or ingestion of allergens</w:t>
            </w:r>
          </w:p>
        </w:tc>
        <w:tc>
          <w:tcPr>
            <w:tcW w:w="5925" w:type="dxa"/>
            <w:tcBorders>
              <w:top w:val="single" w:color="auto" w:sz="12" w:space="0"/>
              <w:left w:val="single" w:color="auto" w:sz="4" w:space="0"/>
              <w:bottom w:val="single" w:color="C0C0C0" w:sz="4" w:space="0"/>
              <w:right w:val="single" w:color="auto" w:sz="4" w:space="0"/>
            </w:tcBorders>
            <w:vAlign w:val="center"/>
          </w:tcPr>
          <w:p w:rsidRPr="001E0245" w:rsidR="00992D42" w:rsidP="001E0245" w:rsidRDefault="001E0245" w14:paraId="29351DBE" w14:textId="337B533C">
            <w:pPr>
              <w:spacing w:before="10" w:after="10"/>
              <w:jc w:val="left"/>
              <w:rPr>
                <w:rFonts w:cs="Arial"/>
                <w:kern w:val="2"/>
                <w:sz w:val="20"/>
                <w:szCs w:val="20"/>
                <w:lang w:eastAsia="en-GB"/>
                <w14:ligatures w14:val="standardContextual"/>
              </w:rPr>
            </w:pPr>
            <w:r>
              <w:rPr>
                <w:sz w:val="20"/>
                <w:szCs w:val="20"/>
              </w:rPr>
              <w:t>The school will assess food-related curriculum activities in advance, including ingredients, materials, equipment, supervision and any pupil-specific controls.</w:t>
            </w:r>
          </w:p>
        </w:tc>
        <w:tc>
          <w:tcPr>
            <w:tcW w:w="566" w:type="dxa"/>
            <w:tcBorders>
              <w:top w:val="single" w:color="auto" w:sz="12" w:space="0"/>
              <w:left w:val="single" w:color="auto" w:sz="4" w:space="0"/>
              <w:bottom w:val="single" w:color="C0C0C0" w:sz="4" w:space="0"/>
              <w:right w:val="single" w:color="auto" w:sz="4" w:space="0"/>
            </w:tcBorders>
            <w:shd w:val="clear" w:color="auto" w:fill="FFFF99"/>
            <w:vAlign w:val="center"/>
          </w:tcPr>
          <w:p w:rsidRPr="0001198B" w:rsidR="00992D42" w:rsidP="009D5901" w:rsidRDefault="00992D42" w14:paraId="75C2D471" w14:textId="77777777">
            <w:pPr>
              <w:jc w:val="center"/>
              <w:rPr>
                <w:rFonts w:cs="Arial"/>
                <w:color w:val="002060"/>
                <w:sz w:val="16"/>
                <w:szCs w:val="16"/>
              </w:rPr>
            </w:pPr>
          </w:p>
        </w:tc>
        <w:tc>
          <w:tcPr>
            <w:tcW w:w="706" w:type="dxa"/>
            <w:tcBorders>
              <w:top w:val="single" w:color="auto" w:sz="12" w:space="0"/>
              <w:left w:val="single" w:color="auto" w:sz="4" w:space="0"/>
              <w:bottom w:val="single" w:color="C0C0C0" w:sz="4" w:space="0"/>
              <w:right w:val="single" w:color="808080" w:sz="4" w:space="0"/>
            </w:tcBorders>
            <w:shd w:val="clear" w:color="auto" w:fill="FFFF99"/>
            <w:vAlign w:val="center"/>
          </w:tcPr>
          <w:p w:rsidRPr="0001198B" w:rsidR="00992D42" w:rsidP="009D5901" w:rsidRDefault="00992D42" w14:paraId="4E5CEBC2" w14:textId="77777777">
            <w:pPr>
              <w:jc w:val="center"/>
              <w:rPr>
                <w:rFonts w:cs="Arial"/>
                <w:sz w:val="16"/>
                <w:szCs w:val="16"/>
              </w:rPr>
            </w:pPr>
          </w:p>
        </w:tc>
        <w:tc>
          <w:tcPr>
            <w:tcW w:w="4648" w:type="dxa"/>
            <w:vMerge w:val="restart"/>
            <w:tcBorders>
              <w:left w:val="single" w:color="auto" w:sz="4" w:space="0"/>
              <w:right w:val="single" w:color="808080" w:sz="4" w:space="0"/>
            </w:tcBorders>
            <w:shd w:val="clear" w:color="auto" w:fill="CCFFCC"/>
          </w:tcPr>
          <w:p w:rsidRPr="005238E8" w:rsidR="00992D42" w:rsidP="009D5901" w:rsidRDefault="00992D42" w14:paraId="5DCD634B" w14:textId="77777777">
            <w:pPr>
              <w:pStyle w:val="ListParagraph"/>
              <w:numPr>
                <w:ilvl w:val="0"/>
                <w:numId w:val="5"/>
              </w:numPr>
              <w:rPr>
                <w:rFonts w:cs="Arial"/>
                <w:sz w:val="16"/>
                <w:szCs w:val="16"/>
              </w:rPr>
            </w:pPr>
          </w:p>
        </w:tc>
        <w:tc>
          <w:tcPr>
            <w:tcW w:w="707" w:type="dxa"/>
            <w:vMerge w:val="restart"/>
            <w:tcBorders>
              <w:left w:val="single" w:color="808080" w:sz="4" w:space="0"/>
              <w:right w:val="single" w:color="808080" w:sz="4" w:space="0"/>
            </w:tcBorders>
            <w:shd w:val="clear" w:color="auto" w:fill="CCFFCC"/>
          </w:tcPr>
          <w:p w:rsidRPr="0001198B" w:rsidR="00992D42" w:rsidP="009D5901" w:rsidRDefault="00992D42" w14:paraId="2B670AB7" w14:textId="77777777">
            <w:pPr>
              <w:jc w:val="left"/>
              <w:rPr>
                <w:rFonts w:cs="Arial"/>
                <w:sz w:val="16"/>
                <w:szCs w:val="16"/>
              </w:rPr>
            </w:pPr>
          </w:p>
        </w:tc>
        <w:tc>
          <w:tcPr>
            <w:tcW w:w="847" w:type="dxa"/>
            <w:vMerge w:val="restart"/>
            <w:tcBorders>
              <w:left w:val="single" w:color="808080" w:sz="4" w:space="0"/>
              <w:right w:val="single" w:color="auto" w:sz="4" w:space="0"/>
            </w:tcBorders>
            <w:shd w:val="clear" w:color="auto" w:fill="CCFFCC"/>
          </w:tcPr>
          <w:p w:rsidRPr="0001198B" w:rsidR="00992D42" w:rsidP="009D5901" w:rsidRDefault="00992D42" w14:paraId="2B12D97C" w14:textId="77777777">
            <w:pPr>
              <w:jc w:val="left"/>
              <w:rPr>
                <w:rFonts w:cs="Arial"/>
                <w:sz w:val="16"/>
                <w:szCs w:val="16"/>
              </w:rPr>
            </w:pPr>
          </w:p>
        </w:tc>
      </w:tr>
      <w:tr w:rsidRPr="0001198B" w:rsidR="00992D42" w:rsidTr="009A6B91" w14:paraId="2F504EA9" w14:textId="77777777">
        <w:trPr>
          <w:trHeight w:val="1118"/>
        </w:trPr>
        <w:tc>
          <w:tcPr>
            <w:tcW w:w="2477" w:type="dxa"/>
            <w:vMerge/>
            <w:tcBorders>
              <w:left w:val="single" w:color="auto" w:sz="4" w:space="0"/>
              <w:right w:val="single" w:color="auto" w:sz="4" w:space="0"/>
            </w:tcBorders>
          </w:tcPr>
          <w:p w:rsidR="00992D42" w:rsidP="009D5901" w:rsidRDefault="00992D42" w14:paraId="41E998E8"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CB4A68" w:rsidR="00992D42" w:rsidP="009D5901" w:rsidRDefault="00FD75DF" w14:paraId="399BCD0E" w14:textId="1727AA62">
            <w:pPr>
              <w:spacing w:before="10" w:after="10"/>
              <w:jc w:val="left"/>
              <w:rPr>
                <w:rFonts w:cs="Arial"/>
                <w:sz w:val="20"/>
                <w:szCs w:val="20"/>
              </w:rPr>
            </w:pPr>
            <w:r w:rsidRPr="00FD75DF">
              <w:rPr>
                <w:rFonts w:cs="Arial"/>
                <w:sz w:val="20"/>
                <w:szCs w:val="20"/>
              </w:rPr>
              <w:t>Staff will check ingredients before use, including product substitutions and changes, where the activity involves food or materials that could contain the pupil’s known allergen.</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992D42" w:rsidP="009D5901" w:rsidRDefault="00992D42" w14:paraId="29166495"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992D42" w:rsidP="009D5901" w:rsidRDefault="00992D42" w14:paraId="5B1D8171"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992D42" w:rsidP="009D5901" w:rsidRDefault="00992D42" w14:paraId="15FBB9AC"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992D42" w:rsidP="009D5901" w:rsidRDefault="00992D42" w14:paraId="750ECB5B"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992D42" w:rsidP="009D5901" w:rsidRDefault="00992D42" w14:paraId="539C5406" w14:textId="77777777">
            <w:pPr>
              <w:jc w:val="left"/>
              <w:rPr>
                <w:rFonts w:cs="Arial"/>
                <w:sz w:val="16"/>
                <w:szCs w:val="16"/>
              </w:rPr>
            </w:pPr>
          </w:p>
        </w:tc>
      </w:tr>
      <w:tr w:rsidRPr="0001198B" w:rsidR="004C5E1D" w:rsidTr="009A6B91" w14:paraId="36FD7ABB" w14:textId="77777777">
        <w:trPr>
          <w:trHeight w:val="694"/>
        </w:trPr>
        <w:tc>
          <w:tcPr>
            <w:tcW w:w="2477" w:type="dxa"/>
            <w:vMerge/>
            <w:tcBorders>
              <w:left w:val="single" w:color="auto" w:sz="4" w:space="0"/>
              <w:right w:val="single" w:color="auto" w:sz="4" w:space="0"/>
            </w:tcBorders>
          </w:tcPr>
          <w:p w:rsidR="004C5E1D" w:rsidP="009D5901" w:rsidRDefault="004C5E1D" w14:paraId="2870F203"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FD75DF" w:rsidR="004C5E1D" w:rsidP="009D5901" w:rsidRDefault="005E3213" w14:paraId="100112AB" w14:textId="62D706C6">
            <w:pPr>
              <w:spacing w:before="10" w:after="10"/>
              <w:jc w:val="left"/>
              <w:rPr>
                <w:rFonts w:cs="Arial"/>
                <w:sz w:val="20"/>
                <w:szCs w:val="20"/>
              </w:rPr>
            </w:pPr>
            <w:r w:rsidRPr="005E3213">
              <w:rPr>
                <w:rFonts w:cs="Arial"/>
                <w:sz w:val="20"/>
                <w:szCs w:val="20"/>
              </w:rPr>
              <w:t>The school will use alternative ingredients or activities where this is required by the pupil’s allergy arrangements.</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4C5E1D" w:rsidP="009D5901" w:rsidRDefault="004C5E1D" w14:paraId="1435D8BB"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4C5E1D" w:rsidP="009D5901" w:rsidRDefault="004C5E1D" w14:paraId="70C830A8"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4C5E1D" w:rsidP="009D5901" w:rsidRDefault="004C5E1D" w14:paraId="4AFF9C1C"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4C5E1D" w:rsidP="009D5901" w:rsidRDefault="004C5E1D" w14:paraId="4B14BA69"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4C5E1D" w:rsidP="009D5901" w:rsidRDefault="004C5E1D" w14:paraId="7540189F" w14:textId="77777777">
            <w:pPr>
              <w:jc w:val="left"/>
              <w:rPr>
                <w:rFonts w:cs="Arial"/>
                <w:sz w:val="16"/>
                <w:szCs w:val="16"/>
              </w:rPr>
            </w:pPr>
          </w:p>
        </w:tc>
      </w:tr>
      <w:tr w:rsidRPr="0001198B" w:rsidR="004C5E1D" w:rsidTr="00266DDE" w14:paraId="62AD0CD8" w14:textId="77777777">
        <w:trPr>
          <w:trHeight w:val="846"/>
        </w:trPr>
        <w:tc>
          <w:tcPr>
            <w:tcW w:w="2477" w:type="dxa"/>
            <w:vMerge/>
            <w:tcBorders>
              <w:left w:val="single" w:color="auto" w:sz="4" w:space="0"/>
              <w:right w:val="single" w:color="auto" w:sz="4" w:space="0"/>
            </w:tcBorders>
          </w:tcPr>
          <w:p w:rsidR="004C5E1D" w:rsidP="009D5901" w:rsidRDefault="004C5E1D" w14:paraId="6B106A2F"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FD75DF" w:rsidR="004C5E1D" w:rsidP="009D5901" w:rsidRDefault="004C5E1D" w14:paraId="6FC684BB" w14:textId="0DC2F8D6">
            <w:pPr>
              <w:spacing w:before="10" w:after="10"/>
              <w:jc w:val="left"/>
              <w:rPr>
                <w:rFonts w:cs="Arial"/>
                <w:sz w:val="20"/>
                <w:szCs w:val="20"/>
              </w:rPr>
            </w:pPr>
            <w:r>
              <w:rPr>
                <w:sz w:val="20"/>
                <w:szCs w:val="20"/>
              </w:rPr>
              <w:t>Parents/carers will be consulted before the pupil takes part in food-related curriculum activities involving known allergens or additional controls.</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4C5E1D" w:rsidP="009D5901" w:rsidRDefault="004C5E1D" w14:paraId="2DDEFD49"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4C5E1D" w:rsidP="009D5901" w:rsidRDefault="004C5E1D" w14:paraId="5EA79D07"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4C5E1D" w:rsidP="009D5901" w:rsidRDefault="004C5E1D" w14:paraId="5F4008A2"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4C5E1D" w:rsidP="009D5901" w:rsidRDefault="004C5E1D" w14:paraId="369808B1"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4C5E1D" w:rsidP="009D5901" w:rsidRDefault="004C5E1D" w14:paraId="01923FFA" w14:textId="77777777">
            <w:pPr>
              <w:jc w:val="left"/>
              <w:rPr>
                <w:rFonts w:cs="Arial"/>
                <w:sz w:val="16"/>
                <w:szCs w:val="16"/>
              </w:rPr>
            </w:pPr>
          </w:p>
        </w:tc>
      </w:tr>
      <w:tr w:rsidRPr="0001198B" w:rsidR="009A6B91" w:rsidTr="00266DDE" w14:paraId="0B135E65" w14:textId="77777777">
        <w:trPr>
          <w:trHeight w:val="1240"/>
        </w:trPr>
        <w:tc>
          <w:tcPr>
            <w:tcW w:w="2477" w:type="dxa"/>
            <w:vMerge/>
            <w:tcBorders>
              <w:left w:val="single" w:color="auto" w:sz="4" w:space="0"/>
              <w:right w:val="single" w:color="auto" w:sz="4" w:space="0"/>
            </w:tcBorders>
          </w:tcPr>
          <w:p w:rsidR="009A6B91" w:rsidP="009A6B91" w:rsidRDefault="009A6B91" w14:paraId="4CAE5B53"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009A6B91" w:rsidP="009A6B91" w:rsidRDefault="007E2D11" w14:paraId="57F26F78" w14:textId="3B935457">
            <w:pPr>
              <w:spacing w:before="10" w:after="10"/>
              <w:jc w:val="left"/>
              <w:rPr>
                <w:sz w:val="20"/>
                <w:szCs w:val="20"/>
              </w:rPr>
            </w:pPr>
            <w:r w:rsidRPr="007E2D11">
              <w:rPr>
                <w:sz w:val="20"/>
                <w:szCs w:val="20"/>
              </w:rPr>
              <w:t>Staff will reduce the risk of allergen cross-contact by cleaning relevant surfaces, equipment and utensils before use and preventing the sharing of utensils, ingredients or prepared food where this may create an allergy risk.</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9A6B91" w:rsidP="009A6B91" w:rsidRDefault="009A6B91" w14:paraId="0AAB3327"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9A6B91" w:rsidP="009A6B91" w:rsidRDefault="009A6B91" w14:paraId="64D60980"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9A6B91" w:rsidP="009A6B91" w:rsidRDefault="009A6B91" w14:paraId="02376565"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9A6B91" w:rsidP="009A6B91" w:rsidRDefault="009A6B91" w14:paraId="22398AC4"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9A6B91" w:rsidP="009A6B91" w:rsidRDefault="009A6B91" w14:paraId="148D4817" w14:textId="77777777">
            <w:pPr>
              <w:jc w:val="left"/>
              <w:rPr>
                <w:rFonts w:cs="Arial"/>
                <w:sz w:val="16"/>
                <w:szCs w:val="16"/>
              </w:rPr>
            </w:pPr>
          </w:p>
        </w:tc>
      </w:tr>
      <w:tr w:rsidRPr="0001198B" w:rsidR="009A6B91" w:rsidTr="00043367" w14:paraId="0F8617D0" w14:textId="77777777">
        <w:trPr>
          <w:trHeight w:val="737"/>
        </w:trPr>
        <w:tc>
          <w:tcPr>
            <w:tcW w:w="2477" w:type="dxa"/>
            <w:vMerge/>
            <w:tcBorders>
              <w:left w:val="single" w:color="auto" w:sz="4" w:space="0"/>
              <w:right w:val="single" w:color="auto" w:sz="4" w:space="0"/>
            </w:tcBorders>
          </w:tcPr>
          <w:p w:rsidR="009A6B91" w:rsidP="009A6B91" w:rsidRDefault="009A6B91" w14:paraId="073A8829"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009A6B91" w:rsidP="009A6B91" w:rsidRDefault="009A6B91" w14:paraId="6B864F6E" w14:textId="2466A15B">
            <w:pPr>
              <w:spacing w:before="10" w:after="10"/>
              <w:jc w:val="left"/>
              <w:rPr>
                <w:sz w:val="20"/>
                <w:szCs w:val="20"/>
              </w:rPr>
            </w:pPr>
            <w:r w:rsidRPr="000E70D1">
              <w:rPr>
                <w:rFonts w:cs="Arial"/>
                <w:sz w:val="20"/>
                <w:szCs w:val="20"/>
              </w:rPr>
              <w:t xml:space="preserve">Staff </w:t>
            </w:r>
            <w:r>
              <w:rPr>
                <w:rFonts w:cs="Arial"/>
                <w:sz w:val="20"/>
                <w:szCs w:val="20"/>
              </w:rPr>
              <w:t xml:space="preserve">will </w:t>
            </w:r>
            <w:r w:rsidRPr="000E70D1">
              <w:rPr>
                <w:rFonts w:cs="Arial"/>
                <w:sz w:val="20"/>
                <w:szCs w:val="20"/>
              </w:rPr>
              <w:t>provide appropriate supervision during food preparation, tasting and food handling activities.</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9A6B91" w:rsidP="009A6B91" w:rsidRDefault="009A6B91" w14:paraId="1AA21431"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9A6B91" w:rsidP="009A6B91" w:rsidRDefault="009A6B91" w14:paraId="56ED5E90"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9A6B91" w:rsidP="009A6B91" w:rsidRDefault="009A6B91" w14:paraId="6B518E14"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9A6B91" w:rsidP="009A6B91" w:rsidRDefault="009A6B91" w14:paraId="32C49851"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9A6B91" w:rsidP="009A6B91" w:rsidRDefault="009A6B91" w14:paraId="3B14296D" w14:textId="77777777">
            <w:pPr>
              <w:jc w:val="left"/>
              <w:rPr>
                <w:rFonts w:cs="Arial"/>
                <w:sz w:val="16"/>
                <w:szCs w:val="16"/>
              </w:rPr>
            </w:pPr>
          </w:p>
        </w:tc>
      </w:tr>
      <w:tr w:rsidRPr="0001198B" w:rsidR="009A6B91" w:rsidTr="00043367" w14:paraId="33ACD41C" w14:textId="77777777">
        <w:trPr>
          <w:trHeight w:val="737"/>
        </w:trPr>
        <w:tc>
          <w:tcPr>
            <w:tcW w:w="2477" w:type="dxa"/>
            <w:vMerge/>
            <w:tcBorders>
              <w:left w:val="single" w:color="auto" w:sz="4" w:space="0"/>
              <w:right w:val="single" w:color="auto" w:sz="4" w:space="0"/>
            </w:tcBorders>
          </w:tcPr>
          <w:p w:rsidR="009A6B91" w:rsidP="009A6B91" w:rsidRDefault="009A6B91" w14:paraId="5D7DAF82"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009A6B91" w:rsidP="009A6B91" w:rsidRDefault="009A6B91" w14:paraId="39C2FB9F" w14:textId="55581B66">
            <w:pPr>
              <w:spacing w:before="10" w:after="10"/>
              <w:jc w:val="left"/>
              <w:rPr>
                <w:sz w:val="20"/>
                <w:szCs w:val="20"/>
              </w:rPr>
            </w:pPr>
            <w:r w:rsidRPr="00C252AC">
              <w:rPr>
                <w:rFonts w:cs="Arial"/>
                <w:sz w:val="20"/>
                <w:szCs w:val="20"/>
              </w:rPr>
              <w:t>For EYFS pupils, staff will directly supervise food exploration, tasting, baking and role-play food activities.</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9A6B91" w:rsidP="009A6B91" w:rsidRDefault="009A6B91" w14:paraId="083BE419"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9A6B91" w:rsidP="009A6B91" w:rsidRDefault="009A6B91" w14:paraId="7CAA44AE"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9A6B91" w:rsidP="009A6B91" w:rsidRDefault="009A6B91" w14:paraId="2B19D0DB"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9A6B91" w:rsidP="009A6B91" w:rsidRDefault="009A6B91" w14:paraId="186E2EF6"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9A6B91" w:rsidP="009A6B91" w:rsidRDefault="009A6B91" w14:paraId="560C5F32" w14:textId="77777777">
            <w:pPr>
              <w:jc w:val="left"/>
              <w:rPr>
                <w:rFonts w:cs="Arial"/>
                <w:sz w:val="16"/>
                <w:szCs w:val="16"/>
              </w:rPr>
            </w:pPr>
          </w:p>
        </w:tc>
      </w:tr>
      <w:tr w:rsidRPr="0001198B" w:rsidR="009A6B91" w:rsidTr="009A6B91" w14:paraId="50EAD986" w14:textId="77777777">
        <w:trPr>
          <w:trHeight w:val="857"/>
        </w:trPr>
        <w:tc>
          <w:tcPr>
            <w:tcW w:w="2477" w:type="dxa"/>
            <w:vMerge/>
            <w:tcBorders>
              <w:left w:val="single" w:color="auto" w:sz="4" w:space="0"/>
              <w:right w:val="single" w:color="auto" w:sz="4" w:space="0"/>
            </w:tcBorders>
          </w:tcPr>
          <w:p w:rsidR="009A6B91" w:rsidP="009A6B91" w:rsidRDefault="009A6B91" w14:paraId="55A72237" w14:textId="77777777">
            <w:pPr>
              <w:spacing w:before="10" w:after="10"/>
              <w:jc w:val="left"/>
              <w:rPr>
                <w:rFonts w:cs="Arial"/>
                <w:b/>
                <w:sz w:val="20"/>
                <w:szCs w:val="20"/>
              </w:rPr>
            </w:pPr>
          </w:p>
        </w:tc>
        <w:tc>
          <w:tcPr>
            <w:tcW w:w="5925" w:type="dxa"/>
            <w:tcBorders>
              <w:top w:val="single" w:color="C0C0C0" w:sz="4" w:space="0"/>
              <w:left w:val="single" w:color="auto" w:sz="4" w:space="0"/>
              <w:bottom w:val="single" w:color="auto" w:sz="4" w:space="0"/>
              <w:right w:val="single" w:color="auto" w:sz="4" w:space="0"/>
            </w:tcBorders>
            <w:vAlign w:val="center"/>
          </w:tcPr>
          <w:p w:rsidRPr="00BA540E" w:rsidR="009A6B91" w:rsidP="009A6B91" w:rsidRDefault="009A6B91" w14:paraId="07D87B6A" w14:textId="301FEA2D">
            <w:pPr>
              <w:spacing w:before="10" w:after="10"/>
              <w:jc w:val="left"/>
              <w:rPr>
                <w:rFonts w:cs="Arial"/>
                <w:sz w:val="20"/>
                <w:szCs w:val="20"/>
              </w:rPr>
            </w:pPr>
            <w:r>
              <w:rPr>
                <w:sz w:val="20"/>
                <w:szCs w:val="20"/>
              </w:rPr>
              <w:t>Secondary practical food lessons will account for known allergens, ingredient changes and shared equipment.</w:t>
            </w:r>
          </w:p>
        </w:tc>
        <w:tc>
          <w:tcPr>
            <w:tcW w:w="566" w:type="dxa"/>
            <w:tcBorders>
              <w:top w:val="single" w:color="C0C0C0" w:sz="4" w:space="0"/>
              <w:left w:val="single" w:color="auto" w:sz="4" w:space="0"/>
              <w:bottom w:val="single" w:color="auto" w:sz="4" w:space="0"/>
              <w:right w:val="single" w:color="auto" w:sz="4" w:space="0"/>
            </w:tcBorders>
            <w:shd w:val="clear" w:color="auto" w:fill="FFFF99"/>
            <w:vAlign w:val="center"/>
          </w:tcPr>
          <w:p w:rsidRPr="0001198B" w:rsidR="009A6B91" w:rsidP="009A6B91" w:rsidRDefault="009A6B91" w14:paraId="17034669" w14:textId="77777777">
            <w:pPr>
              <w:jc w:val="center"/>
              <w:rPr>
                <w:rFonts w:cs="Arial"/>
                <w:color w:val="002060"/>
                <w:sz w:val="16"/>
                <w:szCs w:val="16"/>
              </w:rPr>
            </w:pPr>
          </w:p>
        </w:tc>
        <w:tc>
          <w:tcPr>
            <w:tcW w:w="706" w:type="dxa"/>
            <w:tcBorders>
              <w:top w:val="single" w:color="C0C0C0" w:sz="4" w:space="0"/>
              <w:left w:val="single" w:color="auto" w:sz="4" w:space="0"/>
              <w:bottom w:val="single" w:color="auto" w:sz="4" w:space="0"/>
              <w:right w:val="single" w:color="808080" w:sz="4" w:space="0"/>
            </w:tcBorders>
            <w:shd w:val="clear" w:color="auto" w:fill="FFFF99"/>
            <w:vAlign w:val="center"/>
          </w:tcPr>
          <w:p w:rsidRPr="0001198B" w:rsidR="009A6B91" w:rsidP="009A6B91" w:rsidRDefault="009A6B91" w14:paraId="73B0E6C2"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9A6B91" w:rsidP="009A6B91" w:rsidRDefault="009A6B91" w14:paraId="64919EA7"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9A6B91" w:rsidP="009A6B91" w:rsidRDefault="009A6B91" w14:paraId="41806860"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9A6B91" w:rsidP="009A6B91" w:rsidRDefault="009A6B91" w14:paraId="76310071" w14:textId="77777777">
            <w:pPr>
              <w:jc w:val="left"/>
              <w:rPr>
                <w:rFonts w:cs="Arial"/>
                <w:sz w:val="16"/>
                <w:szCs w:val="16"/>
              </w:rPr>
            </w:pPr>
          </w:p>
        </w:tc>
      </w:tr>
    </w:tbl>
    <w:p w:rsidRPr="001E0245" w:rsidR="00476387" w:rsidRDefault="00476387" w14:paraId="56A12881" w14:textId="77777777">
      <w:pPr>
        <w:rPr>
          <w:sz w:val="12"/>
          <w:szCs w:val="12"/>
        </w:rPr>
      </w:pPr>
      <w:r w:rsidRPr="001E0245">
        <w:rPr>
          <w:sz w:val="12"/>
          <w:szCs w:val="12"/>
        </w:rPr>
        <w:br w:type="page"/>
      </w:r>
    </w:p>
    <w:tbl>
      <w:tblPr>
        <w:tblW w:w="1587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15" w:type="dxa"/>
          <w:right w:w="115" w:type="dxa"/>
        </w:tblCellMar>
        <w:tblLook w:val="0000" w:firstRow="0" w:lastRow="0" w:firstColumn="0" w:lastColumn="0" w:noHBand="0" w:noVBand="0"/>
      </w:tblPr>
      <w:tblGrid>
        <w:gridCol w:w="2477"/>
        <w:gridCol w:w="5925"/>
        <w:gridCol w:w="566"/>
        <w:gridCol w:w="706"/>
        <w:gridCol w:w="4648"/>
        <w:gridCol w:w="707"/>
        <w:gridCol w:w="847"/>
      </w:tblGrid>
      <w:tr w:rsidRPr="0001198B" w:rsidR="00F7039D" w:rsidTr="00D46071" w14:paraId="68ACCE8B" w14:textId="77777777">
        <w:trPr>
          <w:cantSplit/>
          <w:trHeight w:val="1134"/>
          <w:tblHeader/>
        </w:trPr>
        <w:tc>
          <w:tcPr>
            <w:tcW w:w="2477" w:type="dxa"/>
            <w:tcBorders>
              <w:top w:val="single" w:color="auto" w:sz="4" w:space="0"/>
              <w:bottom w:val="single" w:color="auto" w:sz="4" w:space="0"/>
              <w:right w:val="single" w:color="auto" w:sz="4" w:space="0"/>
            </w:tcBorders>
            <w:shd w:val="clear" w:color="auto" w:fill="606060"/>
            <w:vAlign w:val="center"/>
          </w:tcPr>
          <w:p w:rsidRPr="0001198B" w:rsidR="00F7039D" w:rsidP="00D46071" w:rsidRDefault="00F7039D" w14:paraId="33B8201F" w14:textId="77777777">
            <w:pPr>
              <w:spacing w:before="40" w:after="40"/>
              <w:jc w:val="center"/>
              <w:rPr>
                <w:rFonts w:cs="Arial"/>
                <w:b/>
                <w:bCs/>
                <w:color w:val="FFFFFF"/>
                <w:sz w:val="16"/>
                <w:szCs w:val="16"/>
              </w:rPr>
            </w:pPr>
            <w:r w:rsidRPr="0001198B">
              <w:rPr>
                <w:rFonts w:cs="Arial"/>
                <w:b/>
                <w:bCs/>
                <w:color w:val="FFFFFF"/>
                <w:sz w:val="16"/>
                <w:szCs w:val="16"/>
              </w:rPr>
              <w:t>What are the hazards and risks?</w:t>
            </w:r>
          </w:p>
        </w:tc>
        <w:tc>
          <w:tcPr>
            <w:tcW w:w="5925" w:type="dxa"/>
            <w:tcBorders>
              <w:top w:val="single" w:color="auto" w:sz="4" w:space="0"/>
              <w:left w:val="single" w:color="auto" w:sz="4" w:space="0"/>
              <w:bottom w:val="single" w:color="auto" w:sz="4" w:space="0"/>
              <w:right w:val="single" w:color="auto" w:sz="4" w:space="0"/>
            </w:tcBorders>
            <w:shd w:val="clear" w:color="auto" w:fill="606060"/>
            <w:vAlign w:val="center"/>
          </w:tcPr>
          <w:p w:rsidRPr="0001198B" w:rsidR="00F7039D" w:rsidP="00D46071" w:rsidRDefault="00F7039D" w14:paraId="39B518BC" w14:textId="77777777">
            <w:pPr>
              <w:spacing w:before="40" w:after="40"/>
              <w:jc w:val="center"/>
              <w:rPr>
                <w:rFonts w:cs="Arial"/>
                <w:b/>
                <w:bCs/>
                <w:color w:val="FFFFFF"/>
                <w:sz w:val="16"/>
                <w:szCs w:val="16"/>
              </w:rPr>
            </w:pPr>
            <w:r w:rsidRPr="0001198B">
              <w:rPr>
                <w:rFonts w:cs="Arial"/>
                <w:b/>
                <w:bCs/>
                <w:color w:val="FFFFFF"/>
                <w:sz w:val="16"/>
                <w:szCs w:val="16"/>
              </w:rPr>
              <w:t>Generic Control Measures</w:t>
            </w:r>
          </w:p>
        </w:tc>
        <w:tc>
          <w:tcPr>
            <w:tcW w:w="566" w:type="dxa"/>
            <w:tcBorders>
              <w:top w:val="single" w:color="auto" w:sz="4" w:space="0"/>
              <w:left w:val="single" w:color="auto" w:sz="4" w:space="0"/>
              <w:bottom w:val="single" w:color="auto" w:sz="4" w:space="0"/>
              <w:right w:val="single" w:color="auto" w:sz="4" w:space="0"/>
            </w:tcBorders>
            <w:shd w:val="clear" w:color="auto" w:fill="606060"/>
            <w:textDirection w:val="btLr"/>
            <w:vAlign w:val="center"/>
          </w:tcPr>
          <w:p w:rsidRPr="0001198B" w:rsidR="00F7039D" w:rsidP="00D46071" w:rsidRDefault="00F7039D" w14:paraId="7382A51B" w14:textId="77777777">
            <w:pPr>
              <w:spacing w:before="40" w:after="40"/>
              <w:ind w:left="113" w:right="113"/>
              <w:jc w:val="center"/>
              <w:rPr>
                <w:rFonts w:cs="Arial"/>
                <w:b/>
                <w:bCs/>
                <w:color w:val="FFFFFF"/>
                <w:sz w:val="16"/>
                <w:szCs w:val="16"/>
              </w:rPr>
            </w:pPr>
            <w:r w:rsidRPr="0001198B">
              <w:rPr>
                <w:rFonts w:ascii="Wingdings" w:hAnsi="Wingdings" w:eastAsia="Wingdings" w:cs="Wingdings"/>
                <w:b/>
                <w:color w:val="FFFFFF"/>
                <w:sz w:val="16"/>
                <w:szCs w:val="16"/>
              </w:rPr>
              <w:t>ü</w:t>
            </w:r>
            <w:r w:rsidRPr="0001198B">
              <w:rPr>
                <w:rFonts w:cs="Arial"/>
                <w:b/>
                <w:color w:val="FFFFFF"/>
                <w:sz w:val="16"/>
                <w:szCs w:val="16"/>
              </w:rPr>
              <w:t xml:space="preserve">  X</w:t>
            </w:r>
            <w:r>
              <w:rPr>
                <w:rFonts w:cs="Arial"/>
                <w:b/>
                <w:color w:val="FFFFFF"/>
                <w:sz w:val="16"/>
                <w:szCs w:val="16"/>
              </w:rPr>
              <w:t xml:space="preserve"> </w:t>
            </w:r>
            <w:r w:rsidRPr="0001198B">
              <w:rPr>
                <w:rFonts w:cs="Arial"/>
                <w:b/>
                <w:color w:val="FFFFFF"/>
                <w:sz w:val="16"/>
                <w:szCs w:val="16"/>
              </w:rPr>
              <w:t>N/A</w:t>
            </w:r>
          </w:p>
        </w:tc>
        <w:tc>
          <w:tcPr>
            <w:tcW w:w="706" w:type="dxa"/>
            <w:tcBorders>
              <w:top w:val="single" w:color="auto" w:sz="4" w:space="0"/>
              <w:left w:val="single" w:color="auto" w:sz="4" w:space="0"/>
              <w:bottom w:val="nil"/>
              <w:right w:val="single" w:color="auto" w:sz="4" w:space="0"/>
            </w:tcBorders>
            <w:shd w:val="clear" w:color="auto" w:fill="606060"/>
            <w:textDirection w:val="btLr"/>
            <w:vAlign w:val="center"/>
          </w:tcPr>
          <w:p w:rsidRPr="0001198B" w:rsidR="00F7039D" w:rsidP="00D46071" w:rsidRDefault="00F7039D" w14:paraId="76050194" w14:textId="77777777">
            <w:pPr>
              <w:spacing w:before="40" w:after="40"/>
              <w:ind w:left="113" w:right="113"/>
              <w:jc w:val="center"/>
              <w:rPr>
                <w:rFonts w:cs="Arial"/>
                <w:b/>
                <w:bCs/>
                <w:color w:val="FFFFFF"/>
                <w:sz w:val="16"/>
                <w:szCs w:val="16"/>
              </w:rPr>
            </w:pPr>
            <w:r w:rsidRPr="0001198B">
              <w:rPr>
                <w:rFonts w:cs="Arial"/>
                <w:b/>
                <w:bCs/>
                <w:color w:val="FFFFFF"/>
                <w:sz w:val="16"/>
                <w:szCs w:val="16"/>
              </w:rPr>
              <w:t>Person to implement</w:t>
            </w:r>
          </w:p>
        </w:tc>
        <w:tc>
          <w:tcPr>
            <w:tcW w:w="4648" w:type="dxa"/>
            <w:tcBorders>
              <w:top w:val="single" w:color="auto" w:sz="4" w:space="0"/>
              <w:left w:val="single" w:color="auto" w:sz="4" w:space="0"/>
              <w:bottom w:val="nil"/>
              <w:right w:val="single" w:color="auto" w:sz="4" w:space="0"/>
            </w:tcBorders>
            <w:shd w:val="clear" w:color="auto" w:fill="606060"/>
            <w:vAlign w:val="center"/>
          </w:tcPr>
          <w:p w:rsidRPr="0001198B" w:rsidR="00F7039D" w:rsidP="00D46071" w:rsidRDefault="00F7039D" w14:paraId="391A85E0" w14:textId="77777777">
            <w:pPr>
              <w:spacing w:before="40" w:after="40"/>
              <w:jc w:val="center"/>
              <w:rPr>
                <w:rFonts w:cs="Arial"/>
                <w:b/>
                <w:bCs/>
                <w:color w:val="FFFFFF"/>
                <w:sz w:val="16"/>
                <w:szCs w:val="16"/>
              </w:rPr>
            </w:pPr>
            <w:r w:rsidRPr="0001198B">
              <w:rPr>
                <w:rFonts w:cs="Arial"/>
                <w:b/>
                <w:bCs/>
                <w:color w:val="FFFFFF"/>
                <w:sz w:val="16"/>
                <w:szCs w:val="16"/>
              </w:rPr>
              <w:t>Additional Control Measures needed to reduce risk to an acceptable level</w:t>
            </w:r>
          </w:p>
        </w:tc>
        <w:tc>
          <w:tcPr>
            <w:tcW w:w="707" w:type="dxa"/>
            <w:tcBorders>
              <w:top w:val="single" w:color="auto" w:sz="4" w:space="0"/>
              <w:left w:val="single" w:color="auto" w:sz="4" w:space="0"/>
              <w:bottom w:val="nil"/>
              <w:right w:val="single" w:color="auto" w:sz="4" w:space="0"/>
            </w:tcBorders>
            <w:shd w:val="clear" w:color="auto" w:fill="606060"/>
            <w:textDirection w:val="btLr"/>
            <w:vAlign w:val="center"/>
          </w:tcPr>
          <w:p w:rsidRPr="0001198B" w:rsidR="00F7039D" w:rsidP="00D46071" w:rsidRDefault="00F7039D" w14:paraId="498EA6A2" w14:textId="77777777">
            <w:pPr>
              <w:spacing w:before="40" w:after="40"/>
              <w:ind w:left="113" w:right="113"/>
              <w:jc w:val="center"/>
              <w:rPr>
                <w:rFonts w:cs="Arial"/>
                <w:b/>
                <w:bCs/>
                <w:color w:val="FFFFFF"/>
                <w:sz w:val="16"/>
                <w:szCs w:val="16"/>
              </w:rPr>
            </w:pPr>
            <w:r w:rsidRPr="0001198B">
              <w:rPr>
                <w:rFonts w:cs="Arial"/>
                <w:b/>
                <w:bCs/>
                <w:color w:val="FFFFFF"/>
                <w:sz w:val="16"/>
                <w:szCs w:val="16"/>
              </w:rPr>
              <w:t>Person to implement</w:t>
            </w:r>
          </w:p>
        </w:tc>
        <w:tc>
          <w:tcPr>
            <w:tcW w:w="847" w:type="dxa"/>
            <w:tcBorders>
              <w:top w:val="single" w:color="auto" w:sz="4" w:space="0"/>
              <w:left w:val="single" w:color="auto" w:sz="4" w:space="0"/>
              <w:bottom w:val="nil"/>
              <w:right w:val="single" w:color="auto" w:sz="4" w:space="0"/>
            </w:tcBorders>
            <w:shd w:val="clear" w:color="auto" w:fill="606060"/>
            <w:textDirection w:val="btLr"/>
            <w:vAlign w:val="center"/>
          </w:tcPr>
          <w:p w:rsidRPr="0001198B" w:rsidR="00F7039D" w:rsidP="00D46071" w:rsidRDefault="00F7039D" w14:paraId="009B80E7" w14:textId="77777777">
            <w:pPr>
              <w:spacing w:before="40" w:after="40"/>
              <w:ind w:left="113" w:right="113"/>
              <w:jc w:val="center"/>
              <w:rPr>
                <w:rFonts w:cs="Arial"/>
                <w:b/>
                <w:bCs/>
                <w:color w:val="FFFFFF"/>
                <w:sz w:val="16"/>
                <w:szCs w:val="16"/>
              </w:rPr>
            </w:pPr>
            <w:r w:rsidRPr="0001198B">
              <w:rPr>
                <w:rFonts w:cs="Arial"/>
                <w:b/>
                <w:bCs/>
                <w:color w:val="FFFFFF"/>
                <w:sz w:val="16"/>
                <w:szCs w:val="16"/>
              </w:rPr>
              <w:t>Date to be actioned</w:t>
            </w:r>
          </w:p>
        </w:tc>
      </w:tr>
      <w:tr w:rsidRPr="00176241" w:rsidR="00F7039D" w:rsidTr="00D46071" w14:paraId="7103D9CA" w14:textId="77777777">
        <w:trPr>
          <w:tblHeader/>
        </w:trPr>
        <w:tc>
          <w:tcPr>
            <w:tcW w:w="15876" w:type="dxa"/>
            <w:gridSpan w:val="7"/>
            <w:tcBorders>
              <w:top w:val="single" w:color="auto" w:sz="4" w:space="0"/>
              <w:left w:val="single" w:color="auto" w:sz="4" w:space="0"/>
              <w:bottom w:val="single" w:color="auto" w:sz="2" w:space="0"/>
              <w:right w:val="single" w:color="auto" w:sz="4" w:space="0"/>
            </w:tcBorders>
            <w:shd w:val="clear" w:color="auto" w:fill="E6E6E6"/>
          </w:tcPr>
          <w:p w:rsidRPr="00176241" w:rsidR="00F7039D" w:rsidP="00D46071" w:rsidRDefault="00F7039D" w14:paraId="487CA647" w14:textId="77777777">
            <w:pPr>
              <w:spacing w:before="40" w:after="40"/>
              <w:jc w:val="left"/>
              <w:rPr>
                <w:rFonts w:cs="Arial"/>
                <w:sz w:val="2"/>
                <w:szCs w:val="2"/>
              </w:rPr>
            </w:pPr>
          </w:p>
        </w:tc>
      </w:tr>
      <w:tr w:rsidRPr="0001198B" w:rsidR="00F7039D" w:rsidTr="00E84293" w14:paraId="2148F02D" w14:textId="77777777">
        <w:trPr>
          <w:trHeight w:val="728"/>
        </w:trPr>
        <w:tc>
          <w:tcPr>
            <w:tcW w:w="2477" w:type="dxa"/>
            <w:vMerge w:val="restart"/>
            <w:tcBorders>
              <w:top w:val="single" w:color="auto" w:sz="2" w:space="0"/>
              <w:left w:val="single" w:color="auto" w:sz="4" w:space="0"/>
              <w:right w:val="single" w:color="auto" w:sz="4" w:space="0"/>
            </w:tcBorders>
          </w:tcPr>
          <w:p w:rsidR="00F7039D" w:rsidP="00D46071" w:rsidRDefault="00F7039D" w14:paraId="53BC625E" w14:textId="77777777">
            <w:pPr>
              <w:spacing w:before="10" w:after="10"/>
              <w:jc w:val="left"/>
              <w:rPr>
                <w:rFonts w:cs="Arial"/>
                <w:b/>
                <w:sz w:val="20"/>
                <w:szCs w:val="20"/>
              </w:rPr>
            </w:pPr>
            <w:r w:rsidRPr="00751D36">
              <w:rPr>
                <w:rFonts w:cs="Arial"/>
                <w:b/>
                <w:sz w:val="20"/>
                <w:szCs w:val="20"/>
              </w:rPr>
              <w:t>Exposure to allergens during rewards, parties, celebrations, cultural events, fundraising activities or food brought into school</w:t>
            </w:r>
          </w:p>
          <w:p w:rsidR="00F7039D" w:rsidP="00D46071" w:rsidRDefault="00F7039D" w14:paraId="7D16839D" w14:textId="77777777">
            <w:pPr>
              <w:spacing w:before="10" w:after="10"/>
              <w:jc w:val="left"/>
              <w:rPr>
                <w:rFonts w:cs="Arial"/>
                <w:b/>
                <w:sz w:val="20"/>
                <w:szCs w:val="20"/>
              </w:rPr>
            </w:pPr>
          </w:p>
          <w:p w:rsidRPr="00B65747" w:rsidR="00F7039D" w:rsidP="00D46071" w:rsidRDefault="00F7039D" w14:paraId="63C42B93" w14:textId="77777777">
            <w:pPr>
              <w:spacing w:before="10" w:after="10"/>
              <w:jc w:val="left"/>
              <w:rPr>
                <w:rFonts w:cs="Arial"/>
                <w:bCs/>
                <w:i/>
                <w:iCs/>
                <w:sz w:val="20"/>
                <w:szCs w:val="20"/>
              </w:rPr>
            </w:pPr>
            <w:r w:rsidRPr="00B65747">
              <w:rPr>
                <w:rFonts w:cs="Arial"/>
                <w:bCs/>
                <w:i/>
                <w:iCs/>
                <w:sz w:val="20"/>
                <w:szCs w:val="20"/>
              </w:rPr>
              <w:t>Allergic reaction resulting from food consumption or cross-contamination</w:t>
            </w:r>
          </w:p>
        </w:tc>
        <w:tc>
          <w:tcPr>
            <w:tcW w:w="5925" w:type="dxa"/>
            <w:tcBorders>
              <w:top w:val="single" w:color="auto" w:sz="2" w:space="0"/>
              <w:left w:val="single" w:color="auto" w:sz="4" w:space="0"/>
              <w:bottom w:val="single" w:color="C0C0C0" w:sz="4" w:space="0"/>
              <w:right w:val="single" w:color="auto" w:sz="4" w:space="0"/>
            </w:tcBorders>
            <w:vAlign w:val="center"/>
          </w:tcPr>
          <w:p w:rsidRPr="00A1677F" w:rsidR="00F7039D" w:rsidP="00D46071" w:rsidRDefault="00F7039D" w14:paraId="77C884E2" w14:textId="77777777">
            <w:pPr>
              <w:spacing w:before="10" w:after="10"/>
              <w:jc w:val="left"/>
              <w:rPr>
                <w:rFonts w:cs="Arial"/>
                <w:kern w:val="2"/>
                <w:sz w:val="20"/>
                <w:szCs w:val="20"/>
                <w:lang w:eastAsia="en-GB"/>
                <w14:ligatures w14:val="standardContextual"/>
              </w:rPr>
            </w:pPr>
            <w:r>
              <w:rPr>
                <w:sz w:val="20"/>
                <w:szCs w:val="20"/>
              </w:rPr>
              <w:t>The school will include allergy requirements in event planning, including food, drinks, rewards, materials, supervision and any additional controls.</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F7039D" w:rsidP="00D46071" w:rsidRDefault="00F7039D" w14:paraId="629ED42D"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F7039D" w:rsidP="00D46071" w:rsidRDefault="00F7039D" w14:paraId="023EA8C7" w14:textId="77777777">
            <w:pPr>
              <w:jc w:val="center"/>
              <w:rPr>
                <w:rFonts w:cs="Arial"/>
                <w:sz w:val="16"/>
                <w:szCs w:val="16"/>
              </w:rPr>
            </w:pPr>
          </w:p>
        </w:tc>
        <w:tc>
          <w:tcPr>
            <w:tcW w:w="4648" w:type="dxa"/>
            <w:vMerge w:val="restart"/>
            <w:tcBorders>
              <w:top w:val="single" w:color="auto" w:sz="2" w:space="0"/>
              <w:left w:val="single" w:color="auto" w:sz="4" w:space="0"/>
              <w:right w:val="single" w:color="808080" w:sz="4" w:space="0"/>
            </w:tcBorders>
            <w:shd w:val="clear" w:color="auto" w:fill="CCFFCC"/>
          </w:tcPr>
          <w:p w:rsidRPr="005238E8" w:rsidR="00F7039D" w:rsidP="00D46071" w:rsidRDefault="00F7039D" w14:paraId="38DD9962" w14:textId="77777777">
            <w:pPr>
              <w:pStyle w:val="ListParagraph"/>
              <w:numPr>
                <w:ilvl w:val="0"/>
                <w:numId w:val="5"/>
              </w:numPr>
              <w:rPr>
                <w:rFonts w:cs="Arial"/>
                <w:sz w:val="16"/>
                <w:szCs w:val="16"/>
              </w:rPr>
            </w:pPr>
          </w:p>
        </w:tc>
        <w:tc>
          <w:tcPr>
            <w:tcW w:w="707" w:type="dxa"/>
            <w:vMerge w:val="restart"/>
            <w:tcBorders>
              <w:top w:val="single" w:color="auto" w:sz="2" w:space="0"/>
              <w:left w:val="single" w:color="808080" w:sz="4" w:space="0"/>
              <w:right w:val="single" w:color="808080" w:sz="4" w:space="0"/>
            </w:tcBorders>
            <w:shd w:val="clear" w:color="auto" w:fill="CCFFCC"/>
          </w:tcPr>
          <w:p w:rsidRPr="0001198B" w:rsidR="00F7039D" w:rsidP="00D46071" w:rsidRDefault="00F7039D" w14:paraId="28521C32" w14:textId="77777777">
            <w:pPr>
              <w:jc w:val="left"/>
              <w:rPr>
                <w:rFonts w:cs="Arial"/>
                <w:sz w:val="16"/>
                <w:szCs w:val="16"/>
              </w:rPr>
            </w:pPr>
          </w:p>
        </w:tc>
        <w:tc>
          <w:tcPr>
            <w:tcW w:w="847" w:type="dxa"/>
            <w:vMerge w:val="restart"/>
            <w:tcBorders>
              <w:top w:val="single" w:color="auto" w:sz="2" w:space="0"/>
              <w:left w:val="single" w:color="808080" w:sz="4" w:space="0"/>
              <w:right w:val="single" w:color="auto" w:sz="4" w:space="0"/>
            </w:tcBorders>
            <w:shd w:val="clear" w:color="auto" w:fill="CCFFCC"/>
          </w:tcPr>
          <w:p w:rsidRPr="0001198B" w:rsidR="00F7039D" w:rsidP="00D46071" w:rsidRDefault="00F7039D" w14:paraId="7110819A" w14:textId="77777777">
            <w:pPr>
              <w:jc w:val="left"/>
              <w:rPr>
                <w:rFonts w:cs="Arial"/>
                <w:sz w:val="16"/>
                <w:szCs w:val="16"/>
              </w:rPr>
            </w:pPr>
          </w:p>
        </w:tc>
      </w:tr>
      <w:tr w:rsidRPr="0001198B" w:rsidR="00F7039D" w:rsidTr="00D46071" w14:paraId="32002BCC" w14:textId="77777777">
        <w:trPr>
          <w:trHeight w:val="537"/>
        </w:trPr>
        <w:tc>
          <w:tcPr>
            <w:tcW w:w="2477" w:type="dxa"/>
            <w:vMerge/>
            <w:tcBorders>
              <w:left w:val="single" w:color="auto" w:sz="4" w:space="0"/>
              <w:right w:val="single" w:color="auto" w:sz="4" w:space="0"/>
            </w:tcBorders>
          </w:tcPr>
          <w:p w:rsidR="00F7039D" w:rsidP="00D46071" w:rsidRDefault="00F7039D" w14:paraId="0632B250"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00F7039D" w:rsidP="00D46071" w:rsidRDefault="00F7039D" w14:paraId="61EF50DF" w14:textId="77777777">
            <w:pPr>
              <w:spacing w:before="10" w:after="10"/>
              <w:jc w:val="left"/>
              <w:rPr>
                <w:rFonts w:cs="Arial"/>
                <w:sz w:val="20"/>
                <w:szCs w:val="20"/>
              </w:rPr>
            </w:pPr>
            <w:r w:rsidRPr="00FE03D8">
              <w:rPr>
                <w:rFonts w:cs="Arial"/>
                <w:sz w:val="20"/>
                <w:szCs w:val="20"/>
              </w:rPr>
              <w:t>Food-based rewards are reviewed and avoided or adapted where they create a foreseeable allergy risk.</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F7039D" w:rsidP="00D46071" w:rsidRDefault="00F7039D" w14:paraId="34FE627D"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F7039D" w:rsidP="00D46071" w:rsidRDefault="00F7039D" w14:paraId="1E152955"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F7039D" w:rsidP="00D46071" w:rsidRDefault="00F7039D" w14:paraId="2CDF6624"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F7039D" w:rsidP="00D46071" w:rsidRDefault="00F7039D" w14:paraId="115E38C4"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F7039D" w:rsidP="00D46071" w:rsidRDefault="00F7039D" w14:paraId="66B467D4" w14:textId="77777777">
            <w:pPr>
              <w:jc w:val="left"/>
              <w:rPr>
                <w:rFonts w:cs="Arial"/>
                <w:sz w:val="16"/>
                <w:szCs w:val="16"/>
              </w:rPr>
            </w:pPr>
          </w:p>
        </w:tc>
      </w:tr>
      <w:tr w:rsidRPr="0001198B" w:rsidR="00F7039D" w:rsidTr="00D46071" w14:paraId="76E76191" w14:textId="77777777">
        <w:trPr>
          <w:trHeight w:val="503"/>
        </w:trPr>
        <w:tc>
          <w:tcPr>
            <w:tcW w:w="2477" w:type="dxa"/>
            <w:vMerge/>
            <w:tcBorders>
              <w:left w:val="single" w:color="auto" w:sz="4" w:space="0"/>
              <w:right w:val="single" w:color="auto" w:sz="4" w:space="0"/>
            </w:tcBorders>
          </w:tcPr>
          <w:p w:rsidR="00F7039D" w:rsidP="00D46071" w:rsidRDefault="00F7039D" w14:paraId="4B9D0DA5"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CB4A68" w:rsidR="00F7039D" w:rsidP="00D46071" w:rsidRDefault="00F7039D" w14:paraId="6321594B" w14:textId="77777777">
            <w:pPr>
              <w:spacing w:before="10" w:after="10"/>
              <w:jc w:val="left"/>
              <w:rPr>
                <w:rFonts w:cs="Arial"/>
                <w:sz w:val="20"/>
                <w:szCs w:val="20"/>
              </w:rPr>
            </w:pPr>
            <w:r w:rsidRPr="00FE03D8">
              <w:rPr>
                <w:rFonts w:cs="Arial"/>
                <w:sz w:val="20"/>
                <w:szCs w:val="20"/>
              </w:rPr>
              <w:t>Parents/carers are informed where appropriate and where additional controls are required.</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F7039D" w:rsidP="00D46071" w:rsidRDefault="00F7039D" w14:paraId="116B70BC"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F7039D" w:rsidP="00D46071" w:rsidRDefault="00F7039D" w14:paraId="61D091A5"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F7039D" w:rsidP="00D46071" w:rsidRDefault="00F7039D" w14:paraId="19704D5F"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F7039D" w:rsidP="00D46071" w:rsidRDefault="00F7039D" w14:paraId="0454F49B"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F7039D" w:rsidP="00D46071" w:rsidRDefault="00F7039D" w14:paraId="4A388F89" w14:textId="77777777">
            <w:pPr>
              <w:jc w:val="left"/>
              <w:rPr>
                <w:rFonts w:cs="Arial"/>
                <w:sz w:val="16"/>
                <w:szCs w:val="16"/>
              </w:rPr>
            </w:pPr>
          </w:p>
        </w:tc>
      </w:tr>
      <w:tr w:rsidRPr="0001198B" w:rsidR="00F7039D" w:rsidTr="00E84293" w14:paraId="2502A5B7" w14:textId="77777777">
        <w:trPr>
          <w:trHeight w:val="352"/>
        </w:trPr>
        <w:tc>
          <w:tcPr>
            <w:tcW w:w="2477" w:type="dxa"/>
            <w:vMerge/>
            <w:tcBorders>
              <w:left w:val="single" w:color="auto" w:sz="4" w:space="0"/>
              <w:right w:val="single" w:color="auto" w:sz="4" w:space="0"/>
            </w:tcBorders>
          </w:tcPr>
          <w:p w:rsidR="00F7039D" w:rsidP="00D46071" w:rsidRDefault="00F7039D" w14:paraId="2596FFF9"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CB4A68" w:rsidR="00F7039D" w:rsidP="00D46071" w:rsidRDefault="00F7039D" w14:paraId="2CE6B685" w14:textId="77777777">
            <w:pPr>
              <w:spacing w:before="10" w:after="10"/>
              <w:jc w:val="left"/>
              <w:rPr>
                <w:rFonts w:cs="Arial"/>
                <w:sz w:val="20"/>
                <w:szCs w:val="20"/>
              </w:rPr>
            </w:pPr>
            <w:r w:rsidRPr="00FE03D8">
              <w:rPr>
                <w:rFonts w:cs="Arial"/>
                <w:sz w:val="20"/>
                <w:szCs w:val="20"/>
              </w:rPr>
              <w:t>Food is appropriately managed and supervised.</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F7039D" w:rsidP="00D46071" w:rsidRDefault="00F7039D" w14:paraId="29F4D599"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F7039D" w:rsidP="00D46071" w:rsidRDefault="00F7039D" w14:paraId="30B31AC9"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F7039D" w:rsidP="00D46071" w:rsidRDefault="00F7039D" w14:paraId="62176071"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F7039D" w:rsidP="00D46071" w:rsidRDefault="00F7039D" w14:paraId="35DBBD92"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F7039D" w:rsidP="00D46071" w:rsidRDefault="00F7039D" w14:paraId="4A0460CE" w14:textId="77777777">
            <w:pPr>
              <w:jc w:val="left"/>
              <w:rPr>
                <w:rFonts w:cs="Arial"/>
                <w:sz w:val="16"/>
                <w:szCs w:val="16"/>
              </w:rPr>
            </w:pPr>
          </w:p>
        </w:tc>
      </w:tr>
      <w:tr w:rsidRPr="0001198B" w:rsidR="00F7039D" w:rsidTr="00D46071" w14:paraId="442E34F4" w14:textId="77777777">
        <w:trPr>
          <w:trHeight w:val="429"/>
        </w:trPr>
        <w:tc>
          <w:tcPr>
            <w:tcW w:w="2477" w:type="dxa"/>
            <w:vMerge/>
            <w:tcBorders>
              <w:left w:val="single" w:color="auto" w:sz="4" w:space="0"/>
              <w:right w:val="single" w:color="auto" w:sz="4" w:space="0"/>
            </w:tcBorders>
          </w:tcPr>
          <w:p w:rsidR="00F7039D" w:rsidP="00D46071" w:rsidRDefault="00F7039D" w14:paraId="719C2004"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673A00" w:rsidR="00F7039D" w:rsidP="00D46071" w:rsidRDefault="00F7039D" w14:paraId="0D851EAF" w14:textId="77777777">
            <w:pPr>
              <w:spacing w:before="10" w:after="10"/>
              <w:jc w:val="left"/>
              <w:rPr>
                <w:rFonts w:cs="Arial"/>
                <w:sz w:val="20"/>
                <w:szCs w:val="20"/>
              </w:rPr>
            </w:pPr>
            <w:r w:rsidRPr="00D66348">
              <w:rPr>
                <w:rFonts w:cs="Arial"/>
                <w:sz w:val="20"/>
                <w:szCs w:val="20"/>
              </w:rPr>
              <w:t>Suitable alternatives are considered where required to support inclusion.</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F7039D" w:rsidP="00D46071" w:rsidRDefault="00F7039D" w14:paraId="46F6E256"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F7039D" w:rsidP="00D46071" w:rsidRDefault="00F7039D" w14:paraId="0855D104"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F7039D" w:rsidP="00D46071" w:rsidRDefault="00F7039D" w14:paraId="5F403CC6"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F7039D" w:rsidP="00D46071" w:rsidRDefault="00F7039D" w14:paraId="3E686C38"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F7039D" w:rsidP="00D46071" w:rsidRDefault="00F7039D" w14:paraId="470C7696" w14:textId="77777777">
            <w:pPr>
              <w:jc w:val="left"/>
              <w:rPr>
                <w:rFonts w:cs="Arial"/>
                <w:sz w:val="16"/>
                <w:szCs w:val="16"/>
              </w:rPr>
            </w:pPr>
          </w:p>
        </w:tc>
      </w:tr>
      <w:tr w:rsidRPr="0001198B" w:rsidR="00F7039D" w:rsidTr="00453B9E" w14:paraId="68D08ECE" w14:textId="77777777">
        <w:trPr>
          <w:trHeight w:val="491"/>
        </w:trPr>
        <w:tc>
          <w:tcPr>
            <w:tcW w:w="2477" w:type="dxa"/>
            <w:vMerge/>
            <w:tcBorders>
              <w:left w:val="single" w:color="auto" w:sz="4" w:space="0"/>
              <w:right w:val="single" w:color="auto" w:sz="4" w:space="0"/>
            </w:tcBorders>
          </w:tcPr>
          <w:p w:rsidR="00F7039D" w:rsidP="00D46071" w:rsidRDefault="00F7039D" w14:paraId="3BB25406"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673A00" w:rsidR="00F7039D" w:rsidP="00D46071" w:rsidRDefault="00F7039D" w14:paraId="434E4CC9" w14:textId="77777777">
            <w:pPr>
              <w:spacing w:before="10" w:after="10"/>
              <w:jc w:val="left"/>
              <w:rPr>
                <w:rFonts w:cs="Arial"/>
                <w:sz w:val="20"/>
                <w:szCs w:val="20"/>
              </w:rPr>
            </w:pPr>
            <w:r w:rsidRPr="00D66348">
              <w:rPr>
                <w:rFonts w:cs="Arial"/>
                <w:sz w:val="20"/>
                <w:szCs w:val="20"/>
              </w:rPr>
              <w:t>Staff implement arrangements to minimise allergen exposure and cross-contamination.</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F7039D" w:rsidP="00D46071" w:rsidRDefault="00F7039D" w14:paraId="2DE4965C"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F7039D" w:rsidP="00D46071" w:rsidRDefault="00F7039D" w14:paraId="35690B02"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F7039D" w:rsidP="00D46071" w:rsidRDefault="00F7039D" w14:paraId="19D81F6D"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F7039D" w:rsidP="00D46071" w:rsidRDefault="00F7039D" w14:paraId="133A47F5"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F7039D" w:rsidP="00D46071" w:rsidRDefault="00F7039D" w14:paraId="3DE72DB0" w14:textId="77777777">
            <w:pPr>
              <w:jc w:val="left"/>
              <w:rPr>
                <w:rFonts w:cs="Arial"/>
                <w:sz w:val="16"/>
                <w:szCs w:val="16"/>
              </w:rPr>
            </w:pPr>
          </w:p>
        </w:tc>
      </w:tr>
      <w:tr w:rsidRPr="0001198B" w:rsidR="00F7039D" w:rsidTr="00D46071" w14:paraId="709B08B2" w14:textId="77777777">
        <w:trPr>
          <w:trHeight w:val="479"/>
        </w:trPr>
        <w:tc>
          <w:tcPr>
            <w:tcW w:w="2477" w:type="dxa"/>
            <w:vMerge/>
            <w:tcBorders>
              <w:left w:val="single" w:color="auto" w:sz="4" w:space="0"/>
              <w:right w:val="single" w:color="auto" w:sz="4" w:space="0"/>
            </w:tcBorders>
          </w:tcPr>
          <w:p w:rsidR="00F7039D" w:rsidP="00D46071" w:rsidRDefault="00F7039D" w14:paraId="240354D2"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673A00" w:rsidR="00F7039D" w:rsidP="00D46071" w:rsidRDefault="00F7039D" w14:paraId="2ED9C9EB" w14:textId="77777777">
            <w:pPr>
              <w:spacing w:before="10" w:after="10"/>
              <w:jc w:val="left"/>
              <w:rPr>
                <w:rFonts w:cs="Arial"/>
                <w:sz w:val="20"/>
                <w:szCs w:val="20"/>
              </w:rPr>
            </w:pPr>
            <w:r w:rsidRPr="00D66348">
              <w:rPr>
                <w:rFonts w:cs="Arial"/>
                <w:sz w:val="20"/>
                <w:szCs w:val="20"/>
              </w:rPr>
              <w:t>Food brought in by others is managed in line with the pupil’s allergy arrangements.</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F7039D" w:rsidP="00D46071" w:rsidRDefault="00F7039D" w14:paraId="7423F6BD"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F7039D" w:rsidP="00D46071" w:rsidRDefault="00F7039D" w14:paraId="22BD9D9C"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F7039D" w:rsidP="00D46071" w:rsidRDefault="00F7039D" w14:paraId="5F542158"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F7039D" w:rsidP="00D46071" w:rsidRDefault="00F7039D" w14:paraId="3990053C"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F7039D" w:rsidP="00D46071" w:rsidRDefault="00F7039D" w14:paraId="6525A796" w14:textId="77777777">
            <w:pPr>
              <w:jc w:val="left"/>
              <w:rPr>
                <w:rFonts w:cs="Arial"/>
                <w:sz w:val="16"/>
                <w:szCs w:val="16"/>
              </w:rPr>
            </w:pPr>
          </w:p>
        </w:tc>
      </w:tr>
      <w:tr w:rsidRPr="0001198B" w:rsidR="00F7039D" w:rsidTr="00E84293" w14:paraId="76F5E5A2" w14:textId="77777777">
        <w:trPr>
          <w:trHeight w:val="421"/>
        </w:trPr>
        <w:tc>
          <w:tcPr>
            <w:tcW w:w="2477" w:type="dxa"/>
            <w:vMerge/>
            <w:tcBorders>
              <w:left w:val="single" w:color="auto" w:sz="4" w:space="0"/>
              <w:bottom w:val="single" w:color="auto" w:sz="12" w:space="0"/>
              <w:right w:val="single" w:color="auto" w:sz="4" w:space="0"/>
            </w:tcBorders>
          </w:tcPr>
          <w:p w:rsidR="00F7039D" w:rsidP="00D46071" w:rsidRDefault="00F7039D" w14:paraId="06A98164" w14:textId="77777777">
            <w:pPr>
              <w:spacing w:before="10" w:after="10"/>
              <w:jc w:val="left"/>
              <w:rPr>
                <w:rFonts w:cs="Arial"/>
                <w:b/>
                <w:sz w:val="20"/>
                <w:szCs w:val="20"/>
              </w:rPr>
            </w:pPr>
          </w:p>
        </w:tc>
        <w:tc>
          <w:tcPr>
            <w:tcW w:w="5925" w:type="dxa"/>
            <w:tcBorders>
              <w:top w:val="single" w:color="auto" w:sz="2" w:space="0"/>
              <w:left w:val="single" w:color="auto" w:sz="4" w:space="0"/>
              <w:bottom w:val="single" w:color="auto" w:sz="12" w:space="0"/>
              <w:right w:val="single" w:color="auto" w:sz="4" w:space="0"/>
            </w:tcBorders>
            <w:vAlign w:val="center"/>
          </w:tcPr>
          <w:p w:rsidR="00F7039D" w:rsidP="00D46071" w:rsidRDefault="00F7039D" w14:paraId="2FD57C05" w14:textId="77777777">
            <w:pPr>
              <w:spacing w:before="10" w:after="10"/>
              <w:jc w:val="left"/>
              <w:rPr>
                <w:rFonts w:cs="Arial"/>
                <w:sz w:val="20"/>
                <w:szCs w:val="20"/>
              </w:rPr>
            </w:pPr>
            <w:r w:rsidRPr="00D66348">
              <w:rPr>
                <w:rFonts w:cs="Arial"/>
                <w:sz w:val="20"/>
                <w:szCs w:val="20"/>
              </w:rPr>
              <w:t>Staff avoid arrangements that unnecessarily isolate, exclude or single out the pupil.</w:t>
            </w:r>
          </w:p>
        </w:tc>
        <w:tc>
          <w:tcPr>
            <w:tcW w:w="566" w:type="dxa"/>
            <w:tcBorders>
              <w:top w:val="single" w:color="auto" w:sz="2" w:space="0"/>
              <w:left w:val="single" w:color="auto" w:sz="4" w:space="0"/>
              <w:bottom w:val="single" w:color="auto" w:sz="12" w:space="0"/>
              <w:right w:val="single" w:color="auto" w:sz="4" w:space="0"/>
            </w:tcBorders>
            <w:shd w:val="clear" w:color="auto" w:fill="FFFF99"/>
            <w:vAlign w:val="center"/>
          </w:tcPr>
          <w:p w:rsidRPr="0001198B" w:rsidR="00F7039D" w:rsidP="00D46071" w:rsidRDefault="00F7039D" w14:paraId="2C03A97A" w14:textId="77777777">
            <w:pPr>
              <w:jc w:val="center"/>
              <w:rPr>
                <w:rFonts w:cs="Arial"/>
                <w:color w:val="002060"/>
                <w:sz w:val="16"/>
                <w:szCs w:val="16"/>
              </w:rPr>
            </w:pPr>
          </w:p>
        </w:tc>
        <w:tc>
          <w:tcPr>
            <w:tcW w:w="706" w:type="dxa"/>
            <w:tcBorders>
              <w:top w:val="single" w:color="auto" w:sz="2" w:space="0"/>
              <w:left w:val="single" w:color="auto" w:sz="4" w:space="0"/>
              <w:bottom w:val="single" w:color="auto" w:sz="12" w:space="0"/>
              <w:right w:val="single" w:color="808080" w:sz="4" w:space="0"/>
            </w:tcBorders>
            <w:shd w:val="clear" w:color="auto" w:fill="FFFF99"/>
            <w:vAlign w:val="center"/>
          </w:tcPr>
          <w:p w:rsidRPr="0001198B" w:rsidR="00F7039D" w:rsidP="00D46071" w:rsidRDefault="00F7039D" w14:paraId="2389891C" w14:textId="77777777">
            <w:pPr>
              <w:jc w:val="center"/>
              <w:rPr>
                <w:rFonts w:cs="Arial"/>
                <w:sz w:val="16"/>
                <w:szCs w:val="16"/>
              </w:rPr>
            </w:pPr>
          </w:p>
        </w:tc>
        <w:tc>
          <w:tcPr>
            <w:tcW w:w="4648" w:type="dxa"/>
            <w:vMerge/>
            <w:tcBorders>
              <w:left w:val="single" w:color="auto" w:sz="4" w:space="0"/>
              <w:bottom w:val="single" w:color="auto" w:sz="12" w:space="0"/>
              <w:right w:val="single" w:color="808080" w:sz="4" w:space="0"/>
            </w:tcBorders>
            <w:shd w:val="clear" w:color="auto" w:fill="CCFFCC"/>
          </w:tcPr>
          <w:p w:rsidRPr="005238E8" w:rsidR="00F7039D" w:rsidP="00D46071" w:rsidRDefault="00F7039D" w14:paraId="6E5DBE34" w14:textId="77777777">
            <w:pPr>
              <w:pStyle w:val="ListParagraph"/>
              <w:numPr>
                <w:ilvl w:val="0"/>
                <w:numId w:val="5"/>
              </w:numPr>
              <w:rPr>
                <w:rFonts w:cs="Arial"/>
                <w:sz w:val="16"/>
                <w:szCs w:val="16"/>
              </w:rPr>
            </w:pPr>
          </w:p>
        </w:tc>
        <w:tc>
          <w:tcPr>
            <w:tcW w:w="707" w:type="dxa"/>
            <w:vMerge/>
            <w:tcBorders>
              <w:left w:val="single" w:color="808080" w:sz="4" w:space="0"/>
              <w:bottom w:val="single" w:color="auto" w:sz="12" w:space="0"/>
              <w:right w:val="single" w:color="808080" w:sz="4" w:space="0"/>
            </w:tcBorders>
            <w:shd w:val="clear" w:color="auto" w:fill="CCFFCC"/>
          </w:tcPr>
          <w:p w:rsidRPr="0001198B" w:rsidR="00F7039D" w:rsidP="00D46071" w:rsidRDefault="00F7039D" w14:paraId="1D56B23A" w14:textId="77777777">
            <w:pPr>
              <w:jc w:val="left"/>
              <w:rPr>
                <w:rFonts w:cs="Arial"/>
                <w:sz w:val="16"/>
                <w:szCs w:val="16"/>
              </w:rPr>
            </w:pPr>
          </w:p>
        </w:tc>
        <w:tc>
          <w:tcPr>
            <w:tcW w:w="847" w:type="dxa"/>
            <w:vMerge/>
            <w:tcBorders>
              <w:left w:val="single" w:color="808080" w:sz="4" w:space="0"/>
              <w:bottom w:val="single" w:color="auto" w:sz="12" w:space="0"/>
              <w:right w:val="single" w:color="auto" w:sz="4" w:space="0"/>
            </w:tcBorders>
            <w:shd w:val="clear" w:color="auto" w:fill="CCFFCC"/>
          </w:tcPr>
          <w:p w:rsidRPr="0001198B" w:rsidR="00F7039D" w:rsidP="00D46071" w:rsidRDefault="00F7039D" w14:paraId="22000CC0" w14:textId="77777777">
            <w:pPr>
              <w:jc w:val="left"/>
              <w:rPr>
                <w:rFonts w:cs="Arial"/>
                <w:sz w:val="16"/>
                <w:szCs w:val="16"/>
              </w:rPr>
            </w:pPr>
          </w:p>
        </w:tc>
      </w:tr>
      <w:tr w:rsidRPr="0001198B" w:rsidR="00F7039D" w:rsidTr="00D46071" w14:paraId="10F2323E" w14:textId="77777777">
        <w:trPr>
          <w:trHeight w:val="561"/>
        </w:trPr>
        <w:tc>
          <w:tcPr>
            <w:tcW w:w="2477" w:type="dxa"/>
            <w:vMerge w:val="restart"/>
            <w:tcBorders>
              <w:left w:val="single" w:color="auto" w:sz="4" w:space="0"/>
              <w:right w:val="single" w:color="auto" w:sz="4" w:space="0"/>
            </w:tcBorders>
          </w:tcPr>
          <w:p w:rsidR="00F7039D" w:rsidP="00D46071" w:rsidRDefault="00F7039D" w14:paraId="3BC71F15" w14:textId="77777777">
            <w:pPr>
              <w:spacing w:before="10" w:after="10"/>
              <w:jc w:val="left"/>
              <w:rPr>
                <w:rFonts w:cs="Arial"/>
                <w:b/>
                <w:sz w:val="20"/>
                <w:szCs w:val="20"/>
              </w:rPr>
            </w:pPr>
            <w:r w:rsidRPr="00A60518">
              <w:rPr>
                <w:rFonts w:cs="Arial"/>
                <w:b/>
                <w:sz w:val="20"/>
                <w:szCs w:val="20"/>
              </w:rPr>
              <w:t>Staff are unfamiliar with the pupil’s allergy arrangements during admission, settling-in, transition, room changes or changes in routine</w:t>
            </w:r>
          </w:p>
          <w:p w:rsidR="00F7039D" w:rsidP="00D46071" w:rsidRDefault="00F7039D" w14:paraId="6100367A" w14:textId="77777777">
            <w:pPr>
              <w:spacing w:before="10" w:after="10"/>
              <w:jc w:val="left"/>
              <w:rPr>
                <w:rFonts w:cs="Arial"/>
                <w:bCs/>
                <w:i/>
                <w:iCs/>
                <w:sz w:val="20"/>
                <w:szCs w:val="20"/>
              </w:rPr>
            </w:pPr>
          </w:p>
          <w:p w:rsidR="00F7039D" w:rsidP="00D46071" w:rsidRDefault="00F7039D" w14:paraId="6036DBF5" w14:textId="77777777">
            <w:pPr>
              <w:spacing w:before="10" w:after="10"/>
              <w:jc w:val="left"/>
              <w:rPr>
                <w:rFonts w:cs="Arial"/>
                <w:b/>
                <w:sz w:val="20"/>
                <w:szCs w:val="20"/>
              </w:rPr>
            </w:pPr>
            <w:r w:rsidRPr="00A60518">
              <w:rPr>
                <w:rFonts w:cs="Arial"/>
                <w:bCs/>
                <w:i/>
                <w:iCs/>
                <w:sz w:val="20"/>
                <w:szCs w:val="20"/>
              </w:rPr>
              <w:t>Allergen exposure or delayed emergency response due to incomplete information sharing</w:t>
            </w:r>
          </w:p>
        </w:tc>
        <w:tc>
          <w:tcPr>
            <w:tcW w:w="5925" w:type="dxa"/>
            <w:tcBorders>
              <w:top w:val="single" w:color="auto" w:sz="12" w:space="0"/>
              <w:left w:val="single" w:color="auto" w:sz="4" w:space="0"/>
              <w:bottom w:val="single" w:color="C0C0C0" w:sz="4" w:space="0"/>
              <w:right w:val="single" w:color="auto" w:sz="4" w:space="0"/>
            </w:tcBorders>
            <w:vAlign w:val="center"/>
          </w:tcPr>
          <w:p w:rsidR="00F7039D" w:rsidP="00D46071" w:rsidRDefault="00F7039D" w14:paraId="33A12696" w14:textId="77777777">
            <w:pPr>
              <w:spacing w:before="10" w:after="10"/>
              <w:jc w:val="left"/>
              <w:rPr>
                <w:rFonts w:cs="Arial"/>
                <w:sz w:val="20"/>
                <w:szCs w:val="20"/>
              </w:rPr>
            </w:pPr>
            <w:r w:rsidRPr="00A60518">
              <w:rPr>
                <w:rFonts w:cs="Arial"/>
                <w:sz w:val="20"/>
                <w:szCs w:val="20"/>
              </w:rPr>
              <w:t>Allergy information is gathered from parents/carers during admission, transition or when the allergy is identified.</w:t>
            </w:r>
          </w:p>
        </w:tc>
        <w:tc>
          <w:tcPr>
            <w:tcW w:w="566" w:type="dxa"/>
            <w:tcBorders>
              <w:top w:val="single" w:color="auto" w:sz="12" w:space="0"/>
              <w:left w:val="single" w:color="auto" w:sz="4" w:space="0"/>
              <w:bottom w:val="single" w:color="C0C0C0" w:sz="4" w:space="0"/>
              <w:right w:val="single" w:color="auto" w:sz="4" w:space="0"/>
            </w:tcBorders>
            <w:shd w:val="clear" w:color="auto" w:fill="FFFF99"/>
            <w:vAlign w:val="center"/>
          </w:tcPr>
          <w:p w:rsidRPr="0001198B" w:rsidR="00F7039D" w:rsidP="00D46071" w:rsidRDefault="00F7039D" w14:paraId="48522780" w14:textId="77777777">
            <w:pPr>
              <w:jc w:val="center"/>
              <w:rPr>
                <w:rFonts w:cs="Arial"/>
                <w:color w:val="002060"/>
                <w:sz w:val="16"/>
                <w:szCs w:val="16"/>
              </w:rPr>
            </w:pPr>
          </w:p>
        </w:tc>
        <w:tc>
          <w:tcPr>
            <w:tcW w:w="706" w:type="dxa"/>
            <w:tcBorders>
              <w:top w:val="single" w:color="auto" w:sz="12" w:space="0"/>
              <w:left w:val="single" w:color="auto" w:sz="4" w:space="0"/>
              <w:bottom w:val="single" w:color="C0C0C0" w:sz="4" w:space="0"/>
              <w:right w:val="single" w:color="808080" w:sz="4" w:space="0"/>
            </w:tcBorders>
            <w:shd w:val="clear" w:color="auto" w:fill="FFFF99"/>
            <w:vAlign w:val="center"/>
          </w:tcPr>
          <w:p w:rsidRPr="0001198B" w:rsidR="00F7039D" w:rsidP="00D46071" w:rsidRDefault="00F7039D" w14:paraId="12C23FA1" w14:textId="77777777">
            <w:pPr>
              <w:jc w:val="center"/>
              <w:rPr>
                <w:rFonts w:cs="Arial"/>
                <w:sz w:val="16"/>
                <w:szCs w:val="16"/>
              </w:rPr>
            </w:pPr>
          </w:p>
        </w:tc>
        <w:tc>
          <w:tcPr>
            <w:tcW w:w="4648" w:type="dxa"/>
            <w:vMerge w:val="restart"/>
            <w:tcBorders>
              <w:left w:val="single" w:color="auto" w:sz="4" w:space="0"/>
              <w:right w:val="single" w:color="808080" w:sz="4" w:space="0"/>
            </w:tcBorders>
            <w:shd w:val="clear" w:color="auto" w:fill="CCFFCC"/>
          </w:tcPr>
          <w:p w:rsidRPr="005238E8" w:rsidR="00F7039D" w:rsidP="00D46071" w:rsidRDefault="00F7039D" w14:paraId="410FCD11" w14:textId="77777777">
            <w:pPr>
              <w:pStyle w:val="ListParagraph"/>
              <w:numPr>
                <w:ilvl w:val="0"/>
                <w:numId w:val="5"/>
              </w:numPr>
              <w:rPr>
                <w:rFonts w:cs="Arial"/>
                <w:sz w:val="16"/>
                <w:szCs w:val="16"/>
              </w:rPr>
            </w:pPr>
          </w:p>
        </w:tc>
        <w:tc>
          <w:tcPr>
            <w:tcW w:w="707" w:type="dxa"/>
            <w:vMerge w:val="restart"/>
            <w:tcBorders>
              <w:left w:val="single" w:color="808080" w:sz="4" w:space="0"/>
              <w:right w:val="single" w:color="808080" w:sz="4" w:space="0"/>
            </w:tcBorders>
            <w:shd w:val="clear" w:color="auto" w:fill="CCFFCC"/>
          </w:tcPr>
          <w:p w:rsidRPr="0001198B" w:rsidR="00F7039D" w:rsidP="00D46071" w:rsidRDefault="00F7039D" w14:paraId="163AED41" w14:textId="77777777">
            <w:pPr>
              <w:jc w:val="left"/>
              <w:rPr>
                <w:rFonts w:cs="Arial"/>
                <w:sz w:val="16"/>
                <w:szCs w:val="16"/>
              </w:rPr>
            </w:pPr>
          </w:p>
        </w:tc>
        <w:tc>
          <w:tcPr>
            <w:tcW w:w="847" w:type="dxa"/>
            <w:vMerge w:val="restart"/>
            <w:tcBorders>
              <w:left w:val="single" w:color="808080" w:sz="4" w:space="0"/>
              <w:right w:val="single" w:color="auto" w:sz="4" w:space="0"/>
            </w:tcBorders>
            <w:shd w:val="clear" w:color="auto" w:fill="CCFFCC"/>
          </w:tcPr>
          <w:p w:rsidRPr="0001198B" w:rsidR="00F7039D" w:rsidP="00D46071" w:rsidRDefault="00F7039D" w14:paraId="6DAC958D" w14:textId="77777777">
            <w:pPr>
              <w:jc w:val="left"/>
              <w:rPr>
                <w:rFonts w:cs="Arial"/>
                <w:sz w:val="16"/>
                <w:szCs w:val="16"/>
              </w:rPr>
            </w:pPr>
          </w:p>
        </w:tc>
      </w:tr>
      <w:tr w:rsidRPr="0001198B" w:rsidR="00F7039D" w:rsidTr="00D46071" w14:paraId="06054BA5" w14:textId="77777777">
        <w:trPr>
          <w:trHeight w:val="703"/>
        </w:trPr>
        <w:tc>
          <w:tcPr>
            <w:tcW w:w="2477" w:type="dxa"/>
            <w:vMerge/>
            <w:tcBorders>
              <w:left w:val="single" w:color="auto" w:sz="4" w:space="0"/>
              <w:right w:val="single" w:color="auto" w:sz="4" w:space="0"/>
            </w:tcBorders>
          </w:tcPr>
          <w:p w:rsidR="00F7039D" w:rsidP="00D46071" w:rsidRDefault="00F7039D" w14:paraId="367E3D48"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CB4A68" w:rsidR="00F7039D" w:rsidP="00D46071" w:rsidRDefault="00F7039D" w14:paraId="2401B4F2" w14:textId="77777777">
            <w:pPr>
              <w:spacing w:before="10" w:after="10"/>
              <w:jc w:val="left"/>
              <w:rPr>
                <w:rFonts w:cs="Arial"/>
                <w:sz w:val="20"/>
                <w:szCs w:val="20"/>
              </w:rPr>
            </w:pPr>
            <w:r w:rsidRPr="00A60518">
              <w:rPr>
                <w:rFonts w:cs="Arial"/>
                <w:sz w:val="20"/>
                <w:szCs w:val="20"/>
              </w:rPr>
              <w:t>Relevant information is shared with staff before the pupil starts, changes room, changes class, attends transition sessions or takes part in a new activity.</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F7039D" w:rsidP="00D46071" w:rsidRDefault="00F7039D" w14:paraId="70876DD2"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F7039D" w:rsidP="00D46071" w:rsidRDefault="00F7039D" w14:paraId="168CFD30"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F7039D" w:rsidP="00D46071" w:rsidRDefault="00F7039D" w14:paraId="39D9E37E"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F7039D" w:rsidP="00D46071" w:rsidRDefault="00F7039D" w14:paraId="76F9366E"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F7039D" w:rsidP="00D46071" w:rsidRDefault="00F7039D" w14:paraId="51AA1C1C" w14:textId="77777777">
            <w:pPr>
              <w:jc w:val="left"/>
              <w:rPr>
                <w:rFonts w:cs="Arial"/>
                <w:sz w:val="16"/>
                <w:szCs w:val="16"/>
              </w:rPr>
            </w:pPr>
          </w:p>
        </w:tc>
      </w:tr>
      <w:tr w:rsidRPr="0001198B" w:rsidR="00F7039D" w:rsidTr="00D46071" w14:paraId="63B3B57D" w14:textId="77777777">
        <w:trPr>
          <w:trHeight w:val="543"/>
        </w:trPr>
        <w:tc>
          <w:tcPr>
            <w:tcW w:w="2477" w:type="dxa"/>
            <w:vMerge/>
            <w:tcBorders>
              <w:left w:val="single" w:color="auto" w:sz="4" w:space="0"/>
              <w:right w:val="single" w:color="auto" w:sz="4" w:space="0"/>
            </w:tcBorders>
          </w:tcPr>
          <w:p w:rsidR="00F7039D" w:rsidP="00D46071" w:rsidRDefault="00F7039D" w14:paraId="1433BAE2"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00F7039D" w:rsidP="00D46071" w:rsidRDefault="00F7039D" w14:paraId="1F951D96" w14:textId="77777777">
            <w:pPr>
              <w:spacing w:before="10" w:after="10"/>
              <w:jc w:val="left"/>
              <w:rPr>
                <w:rFonts w:cs="Arial"/>
                <w:sz w:val="20"/>
                <w:szCs w:val="20"/>
              </w:rPr>
            </w:pPr>
            <w:r w:rsidRPr="004A72CE">
              <w:rPr>
                <w:rFonts w:cs="Arial"/>
                <w:sz w:val="20"/>
                <w:szCs w:val="20"/>
              </w:rPr>
              <w:t>Parents/carers are consulted as part of settling-in or transition arrangements.</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F7039D" w:rsidP="00D46071" w:rsidRDefault="00F7039D" w14:paraId="369CC0C9"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F7039D" w:rsidP="00D46071" w:rsidRDefault="00F7039D" w14:paraId="369CA8D3"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F7039D" w:rsidP="00D46071" w:rsidRDefault="00F7039D" w14:paraId="33057D45"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F7039D" w:rsidP="00D46071" w:rsidRDefault="00F7039D" w14:paraId="74A39901"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F7039D" w:rsidP="00D46071" w:rsidRDefault="00F7039D" w14:paraId="4331AC81" w14:textId="77777777">
            <w:pPr>
              <w:jc w:val="left"/>
              <w:rPr>
                <w:rFonts w:cs="Arial"/>
                <w:sz w:val="16"/>
                <w:szCs w:val="16"/>
              </w:rPr>
            </w:pPr>
          </w:p>
        </w:tc>
      </w:tr>
      <w:tr w:rsidRPr="0001198B" w:rsidR="00F7039D" w:rsidTr="00D46071" w14:paraId="0B87C95E" w14:textId="77777777">
        <w:trPr>
          <w:trHeight w:val="423"/>
        </w:trPr>
        <w:tc>
          <w:tcPr>
            <w:tcW w:w="2477" w:type="dxa"/>
            <w:vMerge/>
            <w:tcBorders>
              <w:left w:val="single" w:color="auto" w:sz="4" w:space="0"/>
              <w:right w:val="single" w:color="auto" w:sz="4" w:space="0"/>
            </w:tcBorders>
          </w:tcPr>
          <w:p w:rsidR="00F7039D" w:rsidP="00D46071" w:rsidRDefault="00F7039D" w14:paraId="00467A72"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CB4A68" w:rsidR="00F7039D" w:rsidP="00D46071" w:rsidRDefault="00F7039D" w14:paraId="2AD40876" w14:textId="77777777">
            <w:pPr>
              <w:spacing w:before="10" w:after="10"/>
              <w:jc w:val="left"/>
              <w:rPr>
                <w:rFonts w:cs="Arial"/>
                <w:sz w:val="20"/>
                <w:szCs w:val="20"/>
              </w:rPr>
            </w:pPr>
            <w:r w:rsidRPr="004A72CE">
              <w:rPr>
                <w:rFonts w:cs="Arial"/>
                <w:sz w:val="20"/>
                <w:szCs w:val="20"/>
              </w:rPr>
              <w:t>Staff discuss the pupil’s known symptoms, triggers, medication and emergency arrangements.</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F7039D" w:rsidP="00D46071" w:rsidRDefault="00F7039D" w14:paraId="23554E51"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F7039D" w:rsidP="00D46071" w:rsidRDefault="00F7039D" w14:paraId="1AAA4B2D"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F7039D" w:rsidP="00D46071" w:rsidRDefault="00F7039D" w14:paraId="1212B758"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F7039D" w:rsidP="00D46071" w:rsidRDefault="00F7039D" w14:paraId="73107512"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F7039D" w:rsidP="00D46071" w:rsidRDefault="00F7039D" w14:paraId="59682607" w14:textId="77777777">
            <w:pPr>
              <w:jc w:val="left"/>
              <w:rPr>
                <w:rFonts w:cs="Arial"/>
                <w:sz w:val="16"/>
                <w:szCs w:val="16"/>
              </w:rPr>
            </w:pPr>
          </w:p>
        </w:tc>
      </w:tr>
      <w:tr w:rsidRPr="0001198B" w:rsidR="00F7039D" w:rsidTr="00D46071" w14:paraId="30A9806F" w14:textId="77777777">
        <w:trPr>
          <w:trHeight w:val="487"/>
        </w:trPr>
        <w:tc>
          <w:tcPr>
            <w:tcW w:w="2477" w:type="dxa"/>
            <w:vMerge/>
            <w:tcBorders>
              <w:left w:val="single" w:color="auto" w:sz="4" w:space="0"/>
              <w:right w:val="single" w:color="auto" w:sz="4" w:space="0"/>
            </w:tcBorders>
          </w:tcPr>
          <w:p w:rsidR="00F7039D" w:rsidP="00D46071" w:rsidRDefault="00F7039D" w14:paraId="7344C10F"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CB4A68" w:rsidR="00F7039D" w:rsidP="00D46071" w:rsidRDefault="00E84293" w14:paraId="2FAF5935" w14:textId="1F73AB51">
            <w:pPr>
              <w:spacing w:before="10" w:after="10"/>
              <w:jc w:val="left"/>
              <w:rPr>
                <w:rFonts w:cs="Arial"/>
                <w:sz w:val="20"/>
                <w:szCs w:val="20"/>
              </w:rPr>
            </w:pPr>
            <w:r w:rsidRPr="00E84293">
              <w:rPr>
                <w:rFonts w:cs="Arial"/>
                <w:sz w:val="20"/>
                <w:szCs w:val="20"/>
              </w:rPr>
              <w:t>Before a temporary or new routine begins, the school will check whether the change affects the pupil’s allergy controls, supervision, access to emergency medication or emergency response arrangements.</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F7039D" w:rsidP="00D46071" w:rsidRDefault="00F7039D" w14:paraId="74FE0A5C"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F7039D" w:rsidP="00D46071" w:rsidRDefault="00F7039D" w14:paraId="50E06FE5"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F7039D" w:rsidP="00D46071" w:rsidRDefault="00F7039D" w14:paraId="4D31836D"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F7039D" w:rsidP="00D46071" w:rsidRDefault="00F7039D" w14:paraId="7F8BC143"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F7039D" w:rsidP="00D46071" w:rsidRDefault="00F7039D" w14:paraId="2F823149" w14:textId="77777777">
            <w:pPr>
              <w:jc w:val="left"/>
              <w:rPr>
                <w:rFonts w:cs="Arial"/>
                <w:sz w:val="16"/>
                <w:szCs w:val="16"/>
              </w:rPr>
            </w:pPr>
          </w:p>
        </w:tc>
      </w:tr>
      <w:tr w:rsidRPr="0001198B" w:rsidR="00F7039D" w:rsidTr="00453B9E" w14:paraId="0CC02A0F" w14:textId="77777777">
        <w:trPr>
          <w:trHeight w:val="447"/>
        </w:trPr>
        <w:tc>
          <w:tcPr>
            <w:tcW w:w="2477" w:type="dxa"/>
            <w:vMerge/>
            <w:tcBorders>
              <w:left w:val="single" w:color="auto" w:sz="4" w:space="0"/>
              <w:right w:val="single" w:color="auto" w:sz="4" w:space="0"/>
            </w:tcBorders>
          </w:tcPr>
          <w:p w:rsidR="00F7039D" w:rsidP="00D46071" w:rsidRDefault="00F7039D" w14:paraId="71B0DDAA"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CB4A68" w:rsidR="00F7039D" w:rsidP="00D46071" w:rsidRDefault="00F7039D" w14:paraId="2934BD91" w14:textId="77777777">
            <w:pPr>
              <w:spacing w:before="10" w:after="10"/>
              <w:jc w:val="left"/>
              <w:rPr>
                <w:rFonts w:cs="Arial"/>
                <w:sz w:val="20"/>
                <w:szCs w:val="20"/>
              </w:rPr>
            </w:pPr>
            <w:r w:rsidRPr="00191B4B">
              <w:rPr>
                <w:rFonts w:cs="Arial"/>
                <w:sz w:val="20"/>
                <w:szCs w:val="20"/>
              </w:rPr>
              <w:t>The risk assessment is reviewed where the pupil’s routine, room, staff group, provision or activity changes.</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F7039D" w:rsidP="00D46071" w:rsidRDefault="00F7039D" w14:paraId="6759326C"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F7039D" w:rsidP="00D46071" w:rsidRDefault="00F7039D" w14:paraId="63F055C3"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F7039D" w:rsidP="00D46071" w:rsidRDefault="00F7039D" w14:paraId="161715B3"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F7039D" w:rsidP="00D46071" w:rsidRDefault="00F7039D" w14:paraId="0EA8312C"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F7039D" w:rsidP="00D46071" w:rsidRDefault="00F7039D" w14:paraId="657320DA" w14:textId="77777777">
            <w:pPr>
              <w:jc w:val="left"/>
              <w:rPr>
                <w:rFonts w:cs="Arial"/>
                <w:sz w:val="16"/>
                <w:szCs w:val="16"/>
              </w:rPr>
            </w:pPr>
          </w:p>
        </w:tc>
      </w:tr>
      <w:tr w:rsidRPr="0001198B" w:rsidR="00F7039D" w:rsidTr="00D46071" w14:paraId="2803C7F9" w14:textId="77777777">
        <w:trPr>
          <w:trHeight w:val="758"/>
        </w:trPr>
        <w:tc>
          <w:tcPr>
            <w:tcW w:w="2477" w:type="dxa"/>
            <w:vMerge/>
            <w:tcBorders>
              <w:left w:val="single" w:color="auto" w:sz="4" w:space="0"/>
              <w:bottom w:val="single" w:color="auto" w:sz="12" w:space="0"/>
              <w:right w:val="single" w:color="auto" w:sz="4" w:space="0"/>
            </w:tcBorders>
          </w:tcPr>
          <w:p w:rsidR="00F7039D" w:rsidP="00D46071" w:rsidRDefault="00F7039D" w14:paraId="431A3347" w14:textId="77777777">
            <w:pPr>
              <w:spacing w:before="10" w:after="10"/>
              <w:jc w:val="left"/>
              <w:rPr>
                <w:rFonts w:cs="Arial"/>
                <w:b/>
                <w:sz w:val="20"/>
                <w:szCs w:val="20"/>
              </w:rPr>
            </w:pPr>
          </w:p>
        </w:tc>
        <w:tc>
          <w:tcPr>
            <w:tcW w:w="5925" w:type="dxa"/>
            <w:tcBorders>
              <w:top w:val="single" w:color="auto" w:sz="2" w:space="0"/>
              <w:left w:val="single" w:color="auto" w:sz="4" w:space="0"/>
              <w:bottom w:val="single" w:color="auto" w:sz="12" w:space="0"/>
              <w:right w:val="single" w:color="auto" w:sz="4" w:space="0"/>
            </w:tcBorders>
            <w:vAlign w:val="center"/>
          </w:tcPr>
          <w:p w:rsidR="00F7039D" w:rsidP="00D46071" w:rsidRDefault="00F7039D" w14:paraId="5F2DFC9D" w14:textId="77777777">
            <w:pPr>
              <w:spacing w:before="10" w:after="10"/>
              <w:jc w:val="left"/>
              <w:rPr>
                <w:rFonts w:cs="Arial"/>
                <w:sz w:val="20"/>
                <w:szCs w:val="20"/>
              </w:rPr>
            </w:pPr>
            <w:r>
              <w:rPr>
                <w:rFonts w:cs="Arial"/>
                <w:sz w:val="20"/>
                <w:szCs w:val="20"/>
              </w:rPr>
              <w:t>S</w:t>
            </w:r>
            <w:r w:rsidRPr="00191B4B">
              <w:rPr>
                <w:rFonts w:cs="Arial"/>
                <w:sz w:val="20"/>
                <w:szCs w:val="20"/>
              </w:rPr>
              <w:t>econdary pupils, transition arrangements consider movement from primary to secondary, tutor groups, specialist teaching rooms, dining arrangements and increased independence.</w:t>
            </w:r>
          </w:p>
        </w:tc>
        <w:tc>
          <w:tcPr>
            <w:tcW w:w="566" w:type="dxa"/>
            <w:tcBorders>
              <w:top w:val="single" w:color="auto" w:sz="2" w:space="0"/>
              <w:left w:val="single" w:color="auto" w:sz="4" w:space="0"/>
              <w:bottom w:val="single" w:color="auto" w:sz="12" w:space="0"/>
              <w:right w:val="single" w:color="auto" w:sz="4" w:space="0"/>
            </w:tcBorders>
            <w:shd w:val="clear" w:color="auto" w:fill="FFFF99"/>
            <w:vAlign w:val="center"/>
          </w:tcPr>
          <w:p w:rsidRPr="0001198B" w:rsidR="00F7039D" w:rsidP="00D46071" w:rsidRDefault="00F7039D" w14:paraId="0240FA5E" w14:textId="77777777">
            <w:pPr>
              <w:jc w:val="center"/>
              <w:rPr>
                <w:rFonts w:cs="Arial"/>
                <w:color w:val="002060"/>
                <w:sz w:val="16"/>
                <w:szCs w:val="16"/>
              </w:rPr>
            </w:pPr>
          </w:p>
        </w:tc>
        <w:tc>
          <w:tcPr>
            <w:tcW w:w="706" w:type="dxa"/>
            <w:tcBorders>
              <w:top w:val="single" w:color="auto" w:sz="2" w:space="0"/>
              <w:left w:val="single" w:color="auto" w:sz="4" w:space="0"/>
              <w:bottom w:val="single" w:color="auto" w:sz="12" w:space="0"/>
              <w:right w:val="single" w:color="808080" w:sz="4" w:space="0"/>
            </w:tcBorders>
            <w:shd w:val="clear" w:color="auto" w:fill="FFFF99"/>
            <w:vAlign w:val="center"/>
          </w:tcPr>
          <w:p w:rsidRPr="0001198B" w:rsidR="00F7039D" w:rsidP="00D46071" w:rsidRDefault="00F7039D" w14:paraId="11D187C5" w14:textId="77777777">
            <w:pPr>
              <w:jc w:val="center"/>
              <w:rPr>
                <w:rFonts w:cs="Arial"/>
                <w:sz w:val="16"/>
                <w:szCs w:val="16"/>
              </w:rPr>
            </w:pPr>
          </w:p>
        </w:tc>
        <w:tc>
          <w:tcPr>
            <w:tcW w:w="4648" w:type="dxa"/>
            <w:vMerge/>
            <w:tcBorders>
              <w:left w:val="single" w:color="auto" w:sz="4" w:space="0"/>
              <w:bottom w:val="single" w:color="auto" w:sz="12" w:space="0"/>
              <w:right w:val="single" w:color="808080" w:sz="4" w:space="0"/>
            </w:tcBorders>
            <w:shd w:val="clear" w:color="auto" w:fill="CCFFCC"/>
          </w:tcPr>
          <w:p w:rsidRPr="005238E8" w:rsidR="00F7039D" w:rsidP="00D46071" w:rsidRDefault="00F7039D" w14:paraId="2E525D12" w14:textId="77777777">
            <w:pPr>
              <w:pStyle w:val="ListParagraph"/>
              <w:numPr>
                <w:ilvl w:val="0"/>
                <w:numId w:val="5"/>
              </w:numPr>
              <w:rPr>
                <w:rFonts w:cs="Arial"/>
                <w:sz w:val="16"/>
                <w:szCs w:val="16"/>
              </w:rPr>
            </w:pPr>
          </w:p>
        </w:tc>
        <w:tc>
          <w:tcPr>
            <w:tcW w:w="707" w:type="dxa"/>
            <w:vMerge/>
            <w:tcBorders>
              <w:left w:val="single" w:color="808080" w:sz="4" w:space="0"/>
              <w:bottom w:val="single" w:color="auto" w:sz="12" w:space="0"/>
              <w:right w:val="single" w:color="808080" w:sz="4" w:space="0"/>
            </w:tcBorders>
            <w:shd w:val="clear" w:color="auto" w:fill="CCFFCC"/>
          </w:tcPr>
          <w:p w:rsidRPr="0001198B" w:rsidR="00F7039D" w:rsidP="00D46071" w:rsidRDefault="00F7039D" w14:paraId="28C9577A" w14:textId="77777777">
            <w:pPr>
              <w:jc w:val="left"/>
              <w:rPr>
                <w:rFonts w:cs="Arial"/>
                <w:sz w:val="16"/>
                <w:szCs w:val="16"/>
              </w:rPr>
            </w:pPr>
          </w:p>
        </w:tc>
        <w:tc>
          <w:tcPr>
            <w:tcW w:w="847" w:type="dxa"/>
            <w:vMerge/>
            <w:tcBorders>
              <w:left w:val="single" w:color="808080" w:sz="4" w:space="0"/>
              <w:bottom w:val="single" w:color="auto" w:sz="12" w:space="0"/>
              <w:right w:val="single" w:color="auto" w:sz="4" w:space="0"/>
            </w:tcBorders>
            <w:shd w:val="clear" w:color="auto" w:fill="CCFFCC"/>
          </w:tcPr>
          <w:p w:rsidRPr="0001198B" w:rsidR="00F7039D" w:rsidP="00D46071" w:rsidRDefault="00F7039D" w14:paraId="4F2DB84A" w14:textId="77777777">
            <w:pPr>
              <w:jc w:val="left"/>
              <w:rPr>
                <w:rFonts w:cs="Arial"/>
                <w:sz w:val="16"/>
                <w:szCs w:val="16"/>
              </w:rPr>
            </w:pPr>
          </w:p>
        </w:tc>
      </w:tr>
    </w:tbl>
    <w:p w:rsidRPr="00453B9E" w:rsidR="009F423D" w:rsidRDefault="009F423D" w14:paraId="1F9338E0" w14:textId="77777777">
      <w:pPr>
        <w:rPr>
          <w:sz w:val="10"/>
          <w:szCs w:val="10"/>
        </w:rPr>
      </w:pPr>
      <w:r w:rsidRPr="00453B9E">
        <w:rPr>
          <w:sz w:val="10"/>
          <w:szCs w:val="10"/>
        </w:rPr>
        <w:br w:type="page"/>
      </w:r>
    </w:p>
    <w:tbl>
      <w:tblPr>
        <w:tblW w:w="1587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15" w:type="dxa"/>
          <w:right w:w="115" w:type="dxa"/>
        </w:tblCellMar>
        <w:tblLook w:val="0000" w:firstRow="0" w:lastRow="0" w:firstColumn="0" w:lastColumn="0" w:noHBand="0" w:noVBand="0"/>
      </w:tblPr>
      <w:tblGrid>
        <w:gridCol w:w="2477"/>
        <w:gridCol w:w="5925"/>
        <w:gridCol w:w="566"/>
        <w:gridCol w:w="706"/>
        <w:gridCol w:w="4648"/>
        <w:gridCol w:w="707"/>
        <w:gridCol w:w="847"/>
      </w:tblGrid>
      <w:tr w:rsidRPr="0001198B" w:rsidR="0074637D" w:rsidTr="002D5461" w14:paraId="1AAD204B" w14:textId="77777777">
        <w:trPr>
          <w:cantSplit/>
          <w:trHeight w:val="1134"/>
          <w:tblHeader/>
        </w:trPr>
        <w:tc>
          <w:tcPr>
            <w:tcW w:w="2477" w:type="dxa"/>
            <w:tcBorders>
              <w:top w:val="single" w:color="auto" w:sz="4" w:space="0"/>
              <w:bottom w:val="single" w:color="auto" w:sz="4" w:space="0"/>
              <w:right w:val="single" w:color="auto" w:sz="4" w:space="0"/>
            </w:tcBorders>
            <w:shd w:val="clear" w:color="auto" w:fill="606060"/>
            <w:vAlign w:val="center"/>
          </w:tcPr>
          <w:p w:rsidRPr="0001198B" w:rsidR="0074637D" w:rsidP="002D5461" w:rsidRDefault="007C1FE2" w14:paraId="68FC7719" w14:textId="6B6F155B">
            <w:pPr>
              <w:spacing w:before="40" w:after="40"/>
              <w:jc w:val="center"/>
              <w:rPr>
                <w:rFonts w:cs="Arial"/>
                <w:b/>
                <w:bCs/>
                <w:color w:val="FFFFFF"/>
                <w:sz w:val="16"/>
                <w:szCs w:val="16"/>
              </w:rPr>
            </w:pPr>
            <w:r>
              <w:rPr>
                <w:rFonts w:cs="Arial"/>
                <w:b/>
                <w:bCs/>
                <w:color w:val="FFFFFF"/>
                <w:sz w:val="16"/>
                <w:szCs w:val="16"/>
              </w:rPr>
              <w:t>W</w:t>
            </w:r>
            <w:r w:rsidRPr="0001198B" w:rsidR="0074637D">
              <w:rPr>
                <w:rFonts w:cs="Arial"/>
                <w:b/>
                <w:bCs/>
                <w:color w:val="FFFFFF"/>
                <w:sz w:val="16"/>
                <w:szCs w:val="16"/>
              </w:rPr>
              <w:t>hat are the hazards and risks?</w:t>
            </w:r>
          </w:p>
        </w:tc>
        <w:tc>
          <w:tcPr>
            <w:tcW w:w="5925" w:type="dxa"/>
            <w:tcBorders>
              <w:top w:val="single" w:color="auto" w:sz="4" w:space="0"/>
              <w:left w:val="single" w:color="auto" w:sz="4" w:space="0"/>
              <w:bottom w:val="single" w:color="auto" w:sz="4" w:space="0"/>
              <w:right w:val="single" w:color="auto" w:sz="4" w:space="0"/>
            </w:tcBorders>
            <w:shd w:val="clear" w:color="auto" w:fill="606060"/>
            <w:vAlign w:val="center"/>
          </w:tcPr>
          <w:p w:rsidRPr="0001198B" w:rsidR="0074637D" w:rsidP="002D5461" w:rsidRDefault="0074637D" w14:paraId="3871E65B" w14:textId="77777777">
            <w:pPr>
              <w:spacing w:before="40" w:after="40"/>
              <w:jc w:val="center"/>
              <w:rPr>
                <w:rFonts w:cs="Arial"/>
                <w:b/>
                <w:bCs/>
                <w:color w:val="FFFFFF"/>
                <w:sz w:val="16"/>
                <w:szCs w:val="16"/>
              </w:rPr>
            </w:pPr>
            <w:r w:rsidRPr="0001198B">
              <w:rPr>
                <w:rFonts w:cs="Arial"/>
                <w:b/>
                <w:bCs/>
                <w:color w:val="FFFFFF"/>
                <w:sz w:val="16"/>
                <w:szCs w:val="16"/>
              </w:rPr>
              <w:t>Generic Control Measures</w:t>
            </w:r>
          </w:p>
        </w:tc>
        <w:tc>
          <w:tcPr>
            <w:tcW w:w="566" w:type="dxa"/>
            <w:tcBorders>
              <w:top w:val="single" w:color="auto" w:sz="4" w:space="0"/>
              <w:left w:val="single" w:color="auto" w:sz="4" w:space="0"/>
              <w:bottom w:val="single" w:color="auto" w:sz="4" w:space="0"/>
              <w:right w:val="single" w:color="auto" w:sz="4" w:space="0"/>
            </w:tcBorders>
            <w:shd w:val="clear" w:color="auto" w:fill="606060"/>
            <w:textDirection w:val="btLr"/>
            <w:vAlign w:val="center"/>
          </w:tcPr>
          <w:p w:rsidRPr="0001198B" w:rsidR="0074637D" w:rsidP="002D5461" w:rsidRDefault="0074637D" w14:paraId="049EF699" w14:textId="77777777">
            <w:pPr>
              <w:spacing w:before="40" w:after="40"/>
              <w:ind w:left="113" w:right="113"/>
              <w:jc w:val="center"/>
              <w:rPr>
                <w:rFonts w:cs="Arial"/>
                <w:b/>
                <w:bCs/>
                <w:color w:val="FFFFFF"/>
                <w:sz w:val="16"/>
                <w:szCs w:val="16"/>
              </w:rPr>
            </w:pPr>
            <w:r w:rsidRPr="0001198B">
              <w:rPr>
                <w:rFonts w:ascii="Wingdings" w:hAnsi="Wingdings" w:eastAsia="Wingdings" w:cs="Wingdings"/>
                <w:b/>
                <w:color w:val="FFFFFF"/>
                <w:sz w:val="16"/>
                <w:szCs w:val="16"/>
              </w:rPr>
              <w:t>ü</w:t>
            </w:r>
            <w:r w:rsidRPr="0001198B">
              <w:rPr>
                <w:rFonts w:cs="Arial"/>
                <w:b/>
                <w:color w:val="FFFFFF"/>
                <w:sz w:val="16"/>
                <w:szCs w:val="16"/>
              </w:rPr>
              <w:t xml:space="preserve">  X</w:t>
            </w:r>
            <w:r>
              <w:rPr>
                <w:rFonts w:cs="Arial"/>
                <w:b/>
                <w:color w:val="FFFFFF"/>
                <w:sz w:val="16"/>
                <w:szCs w:val="16"/>
              </w:rPr>
              <w:t xml:space="preserve"> </w:t>
            </w:r>
            <w:r w:rsidRPr="0001198B">
              <w:rPr>
                <w:rFonts w:cs="Arial"/>
                <w:b/>
                <w:color w:val="FFFFFF"/>
                <w:sz w:val="16"/>
                <w:szCs w:val="16"/>
              </w:rPr>
              <w:t>N/A</w:t>
            </w:r>
          </w:p>
        </w:tc>
        <w:tc>
          <w:tcPr>
            <w:tcW w:w="706" w:type="dxa"/>
            <w:tcBorders>
              <w:top w:val="single" w:color="auto" w:sz="4" w:space="0"/>
              <w:left w:val="single" w:color="auto" w:sz="4" w:space="0"/>
              <w:bottom w:val="nil"/>
              <w:right w:val="single" w:color="auto" w:sz="4" w:space="0"/>
            </w:tcBorders>
            <w:shd w:val="clear" w:color="auto" w:fill="606060"/>
            <w:textDirection w:val="btLr"/>
            <w:vAlign w:val="center"/>
          </w:tcPr>
          <w:p w:rsidRPr="0001198B" w:rsidR="0074637D" w:rsidP="002D5461" w:rsidRDefault="0074637D" w14:paraId="6166EE46" w14:textId="77777777">
            <w:pPr>
              <w:spacing w:before="40" w:after="40"/>
              <w:ind w:left="113" w:right="113"/>
              <w:jc w:val="center"/>
              <w:rPr>
                <w:rFonts w:cs="Arial"/>
                <w:b/>
                <w:bCs/>
                <w:color w:val="FFFFFF"/>
                <w:sz w:val="16"/>
                <w:szCs w:val="16"/>
              </w:rPr>
            </w:pPr>
            <w:r w:rsidRPr="0001198B">
              <w:rPr>
                <w:rFonts w:cs="Arial"/>
                <w:b/>
                <w:bCs/>
                <w:color w:val="FFFFFF"/>
                <w:sz w:val="16"/>
                <w:szCs w:val="16"/>
              </w:rPr>
              <w:t>Person to implement</w:t>
            </w:r>
          </w:p>
        </w:tc>
        <w:tc>
          <w:tcPr>
            <w:tcW w:w="4648" w:type="dxa"/>
            <w:tcBorders>
              <w:top w:val="single" w:color="auto" w:sz="4" w:space="0"/>
              <w:left w:val="single" w:color="auto" w:sz="4" w:space="0"/>
              <w:bottom w:val="nil"/>
              <w:right w:val="single" w:color="auto" w:sz="4" w:space="0"/>
            </w:tcBorders>
            <w:shd w:val="clear" w:color="auto" w:fill="606060"/>
            <w:vAlign w:val="center"/>
          </w:tcPr>
          <w:p w:rsidRPr="0001198B" w:rsidR="0074637D" w:rsidP="002D5461" w:rsidRDefault="0074637D" w14:paraId="44CFD117" w14:textId="77777777">
            <w:pPr>
              <w:spacing w:before="40" w:after="40"/>
              <w:jc w:val="center"/>
              <w:rPr>
                <w:rFonts w:cs="Arial"/>
                <w:b/>
                <w:bCs/>
                <w:color w:val="FFFFFF"/>
                <w:sz w:val="16"/>
                <w:szCs w:val="16"/>
              </w:rPr>
            </w:pPr>
            <w:r w:rsidRPr="0001198B">
              <w:rPr>
                <w:rFonts w:cs="Arial"/>
                <w:b/>
                <w:bCs/>
                <w:color w:val="FFFFFF"/>
                <w:sz w:val="16"/>
                <w:szCs w:val="16"/>
              </w:rPr>
              <w:t>Additional Control Measures needed to reduce risk to an acceptable level</w:t>
            </w:r>
          </w:p>
        </w:tc>
        <w:tc>
          <w:tcPr>
            <w:tcW w:w="707" w:type="dxa"/>
            <w:tcBorders>
              <w:top w:val="single" w:color="auto" w:sz="4" w:space="0"/>
              <w:left w:val="single" w:color="auto" w:sz="4" w:space="0"/>
              <w:bottom w:val="nil"/>
              <w:right w:val="single" w:color="auto" w:sz="4" w:space="0"/>
            </w:tcBorders>
            <w:shd w:val="clear" w:color="auto" w:fill="606060"/>
            <w:textDirection w:val="btLr"/>
            <w:vAlign w:val="center"/>
          </w:tcPr>
          <w:p w:rsidRPr="0001198B" w:rsidR="0074637D" w:rsidP="002D5461" w:rsidRDefault="0074637D" w14:paraId="73953B24" w14:textId="77777777">
            <w:pPr>
              <w:spacing w:before="40" w:after="40"/>
              <w:ind w:left="113" w:right="113"/>
              <w:jc w:val="center"/>
              <w:rPr>
                <w:rFonts w:cs="Arial"/>
                <w:b/>
                <w:bCs/>
                <w:color w:val="FFFFFF"/>
                <w:sz w:val="16"/>
                <w:szCs w:val="16"/>
              </w:rPr>
            </w:pPr>
            <w:r w:rsidRPr="0001198B">
              <w:rPr>
                <w:rFonts w:cs="Arial"/>
                <w:b/>
                <w:bCs/>
                <w:color w:val="FFFFFF"/>
                <w:sz w:val="16"/>
                <w:szCs w:val="16"/>
              </w:rPr>
              <w:t>Person to implement</w:t>
            </w:r>
          </w:p>
        </w:tc>
        <w:tc>
          <w:tcPr>
            <w:tcW w:w="847" w:type="dxa"/>
            <w:tcBorders>
              <w:top w:val="single" w:color="auto" w:sz="4" w:space="0"/>
              <w:left w:val="single" w:color="auto" w:sz="4" w:space="0"/>
              <w:bottom w:val="nil"/>
              <w:right w:val="single" w:color="auto" w:sz="4" w:space="0"/>
            </w:tcBorders>
            <w:shd w:val="clear" w:color="auto" w:fill="606060"/>
            <w:textDirection w:val="btLr"/>
            <w:vAlign w:val="center"/>
          </w:tcPr>
          <w:p w:rsidRPr="0001198B" w:rsidR="0074637D" w:rsidP="002D5461" w:rsidRDefault="0074637D" w14:paraId="3F0AC179" w14:textId="77777777">
            <w:pPr>
              <w:spacing w:before="40" w:after="40"/>
              <w:ind w:left="113" w:right="113"/>
              <w:jc w:val="center"/>
              <w:rPr>
                <w:rFonts w:cs="Arial"/>
                <w:b/>
                <w:bCs/>
                <w:color w:val="FFFFFF"/>
                <w:sz w:val="16"/>
                <w:szCs w:val="16"/>
              </w:rPr>
            </w:pPr>
            <w:r w:rsidRPr="0001198B">
              <w:rPr>
                <w:rFonts w:cs="Arial"/>
                <w:b/>
                <w:bCs/>
                <w:color w:val="FFFFFF"/>
                <w:sz w:val="16"/>
                <w:szCs w:val="16"/>
              </w:rPr>
              <w:t>Date to be actioned</w:t>
            </w:r>
          </w:p>
        </w:tc>
      </w:tr>
      <w:tr w:rsidRPr="00176241" w:rsidR="0074637D" w:rsidTr="002D5461" w14:paraId="22C0FE1D" w14:textId="77777777">
        <w:trPr>
          <w:tblHeader/>
        </w:trPr>
        <w:tc>
          <w:tcPr>
            <w:tcW w:w="15876" w:type="dxa"/>
            <w:gridSpan w:val="7"/>
            <w:tcBorders>
              <w:top w:val="single" w:color="auto" w:sz="4" w:space="0"/>
              <w:left w:val="single" w:color="auto" w:sz="4" w:space="0"/>
              <w:bottom w:val="single" w:color="auto" w:sz="2" w:space="0"/>
              <w:right w:val="single" w:color="auto" w:sz="4" w:space="0"/>
            </w:tcBorders>
            <w:shd w:val="clear" w:color="auto" w:fill="E6E6E6"/>
          </w:tcPr>
          <w:p w:rsidRPr="00176241" w:rsidR="0074637D" w:rsidP="002D5461" w:rsidRDefault="0074637D" w14:paraId="7EBC8ED8" w14:textId="77777777">
            <w:pPr>
              <w:spacing w:before="40" w:after="40"/>
              <w:jc w:val="left"/>
              <w:rPr>
                <w:rFonts w:cs="Arial"/>
                <w:sz w:val="2"/>
                <w:szCs w:val="2"/>
              </w:rPr>
            </w:pPr>
          </w:p>
        </w:tc>
      </w:tr>
      <w:tr w:rsidRPr="0001198B" w:rsidR="0074637D" w:rsidTr="0065167E" w14:paraId="006EC87C" w14:textId="77777777">
        <w:trPr>
          <w:trHeight w:val="703"/>
        </w:trPr>
        <w:tc>
          <w:tcPr>
            <w:tcW w:w="2477" w:type="dxa"/>
            <w:vMerge w:val="restart"/>
            <w:tcBorders>
              <w:left w:val="single" w:color="auto" w:sz="4" w:space="0"/>
              <w:right w:val="single" w:color="auto" w:sz="4" w:space="0"/>
            </w:tcBorders>
          </w:tcPr>
          <w:p w:rsidR="0074637D" w:rsidP="009D5901" w:rsidRDefault="0074637D" w14:paraId="6359AB41" w14:textId="77777777">
            <w:pPr>
              <w:spacing w:before="10" w:after="10"/>
              <w:jc w:val="left"/>
              <w:rPr>
                <w:rFonts w:cs="Arial"/>
                <w:b/>
                <w:sz w:val="20"/>
                <w:szCs w:val="20"/>
              </w:rPr>
            </w:pPr>
            <w:r w:rsidRPr="0007684A">
              <w:rPr>
                <w:rFonts w:cs="Arial"/>
                <w:b/>
                <w:sz w:val="20"/>
                <w:szCs w:val="20"/>
              </w:rPr>
              <w:t>Exposure to allergens through teaching resources, classroom materials, science activities, animals, plants, sensory play, craft materials, play dough or shared practical resources</w:t>
            </w:r>
          </w:p>
          <w:p w:rsidR="0074637D" w:rsidP="009D5901" w:rsidRDefault="0074637D" w14:paraId="020BB790" w14:textId="77777777">
            <w:pPr>
              <w:spacing w:before="10" w:after="10"/>
              <w:jc w:val="left"/>
              <w:rPr>
                <w:rFonts w:cs="Arial"/>
                <w:b/>
                <w:sz w:val="20"/>
                <w:szCs w:val="20"/>
              </w:rPr>
            </w:pPr>
          </w:p>
          <w:p w:rsidR="0074637D" w:rsidP="009D5901" w:rsidRDefault="0074637D" w14:paraId="24B5DAE0" w14:textId="77777777">
            <w:pPr>
              <w:spacing w:before="10" w:after="10"/>
              <w:jc w:val="left"/>
              <w:rPr>
                <w:rFonts w:cs="Arial"/>
                <w:bCs/>
                <w:i/>
                <w:iCs/>
                <w:sz w:val="20"/>
                <w:szCs w:val="20"/>
              </w:rPr>
            </w:pPr>
            <w:r w:rsidRPr="00462C5E">
              <w:rPr>
                <w:rFonts w:cs="Arial"/>
                <w:bCs/>
                <w:i/>
                <w:iCs/>
                <w:sz w:val="20"/>
                <w:szCs w:val="20"/>
              </w:rPr>
              <w:t>Allergic reaction through direct contact, indirect contact, inhalation, accidental ingestion or allergen cross-contact from resources, materials, equipment, animals, plants or shared practical activiti</w:t>
            </w:r>
            <w:r>
              <w:rPr>
                <w:rFonts w:cs="Arial"/>
                <w:bCs/>
                <w:i/>
                <w:iCs/>
                <w:sz w:val="20"/>
                <w:szCs w:val="20"/>
              </w:rPr>
              <w:t>es</w:t>
            </w:r>
          </w:p>
          <w:p w:rsidR="00B50BBB" w:rsidP="009D5901" w:rsidRDefault="00B50BBB" w14:paraId="161020E0" w14:textId="77777777">
            <w:pPr>
              <w:spacing w:before="10" w:after="10"/>
              <w:jc w:val="left"/>
              <w:rPr>
                <w:rFonts w:cs="Arial"/>
                <w:bCs/>
                <w:i/>
                <w:iCs/>
                <w:sz w:val="20"/>
                <w:szCs w:val="20"/>
              </w:rPr>
            </w:pPr>
          </w:p>
          <w:p w:rsidRPr="00B01A5E" w:rsidR="00B50BBB" w:rsidP="009D5901" w:rsidRDefault="00B50BBB" w14:paraId="168DB7ED" w14:textId="1082E3B3">
            <w:pPr>
              <w:spacing w:before="10" w:after="10"/>
              <w:jc w:val="left"/>
              <w:rPr>
                <w:rFonts w:cs="Arial"/>
                <w:bCs/>
                <w:i/>
                <w:iCs/>
                <w:sz w:val="20"/>
                <w:szCs w:val="20"/>
              </w:rPr>
            </w:pPr>
          </w:p>
        </w:tc>
        <w:tc>
          <w:tcPr>
            <w:tcW w:w="5925" w:type="dxa"/>
            <w:tcBorders>
              <w:top w:val="single" w:color="auto" w:sz="12" w:space="0"/>
              <w:left w:val="single" w:color="auto" w:sz="4" w:space="0"/>
              <w:bottom w:val="single" w:color="C0C0C0" w:sz="4" w:space="0"/>
              <w:right w:val="single" w:color="auto" w:sz="4" w:space="0"/>
            </w:tcBorders>
            <w:vAlign w:val="center"/>
          </w:tcPr>
          <w:p w:rsidRPr="000F4857" w:rsidR="0074637D" w:rsidP="000F4857" w:rsidRDefault="0074637D" w14:paraId="55D5C3CF" w14:textId="77777777">
            <w:pPr>
              <w:spacing w:before="10" w:after="10"/>
              <w:jc w:val="left"/>
              <w:rPr>
                <w:rFonts w:cs="Arial"/>
                <w:kern w:val="2"/>
                <w:sz w:val="20"/>
                <w:szCs w:val="20"/>
                <w:lang w:eastAsia="en-GB"/>
                <w14:ligatures w14:val="standardContextual"/>
              </w:rPr>
            </w:pPr>
            <w:r>
              <w:rPr>
                <w:sz w:val="20"/>
                <w:szCs w:val="20"/>
              </w:rPr>
              <w:t>Staff will consider allergy risks when planning curriculum, outdoor or practical activities.</w:t>
            </w:r>
          </w:p>
        </w:tc>
        <w:tc>
          <w:tcPr>
            <w:tcW w:w="566" w:type="dxa"/>
            <w:tcBorders>
              <w:top w:val="single" w:color="auto" w:sz="12" w:space="0"/>
              <w:left w:val="single" w:color="auto" w:sz="4" w:space="0"/>
              <w:bottom w:val="single" w:color="C0C0C0" w:sz="4" w:space="0"/>
              <w:right w:val="single" w:color="auto" w:sz="4" w:space="0"/>
            </w:tcBorders>
            <w:shd w:val="clear" w:color="auto" w:fill="FFFF99"/>
            <w:vAlign w:val="center"/>
          </w:tcPr>
          <w:p w:rsidRPr="0001198B" w:rsidR="0074637D" w:rsidP="009D5901" w:rsidRDefault="0074637D" w14:paraId="04C5BC56" w14:textId="77777777">
            <w:pPr>
              <w:jc w:val="center"/>
              <w:rPr>
                <w:rFonts w:cs="Arial"/>
                <w:color w:val="002060"/>
                <w:sz w:val="16"/>
                <w:szCs w:val="16"/>
              </w:rPr>
            </w:pPr>
          </w:p>
        </w:tc>
        <w:tc>
          <w:tcPr>
            <w:tcW w:w="706" w:type="dxa"/>
            <w:tcBorders>
              <w:top w:val="single" w:color="auto" w:sz="12" w:space="0"/>
              <w:left w:val="single" w:color="auto" w:sz="4" w:space="0"/>
              <w:bottom w:val="single" w:color="C0C0C0" w:sz="4" w:space="0"/>
              <w:right w:val="single" w:color="808080" w:sz="4" w:space="0"/>
            </w:tcBorders>
            <w:shd w:val="clear" w:color="auto" w:fill="FFFF99"/>
            <w:vAlign w:val="center"/>
          </w:tcPr>
          <w:p w:rsidRPr="0001198B" w:rsidR="0074637D" w:rsidP="009D5901" w:rsidRDefault="0074637D" w14:paraId="30D6E471" w14:textId="77777777">
            <w:pPr>
              <w:jc w:val="center"/>
              <w:rPr>
                <w:rFonts w:cs="Arial"/>
                <w:sz w:val="16"/>
                <w:szCs w:val="16"/>
              </w:rPr>
            </w:pPr>
          </w:p>
        </w:tc>
        <w:tc>
          <w:tcPr>
            <w:tcW w:w="4648" w:type="dxa"/>
            <w:vMerge w:val="restart"/>
            <w:tcBorders>
              <w:left w:val="single" w:color="auto" w:sz="4" w:space="0"/>
              <w:right w:val="single" w:color="808080" w:sz="4" w:space="0"/>
            </w:tcBorders>
            <w:shd w:val="clear" w:color="auto" w:fill="CCFFCC"/>
          </w:tcPr>
          <w:p w:rsidRPr="005238E8" w:rsidR="0074637D" w:rsidP="009D5901" w:rsidRDefault="0074637D" w14:paraId="3F069B8B" w14:textId="77777777">
            <w:pPr>
              <w:pStyle w:val="ListParagraph"/>
              <w:numPr>
                <w:ilvl w:val="0"/>
                <w:numId w:val="5"/>
              </w:numPr>
              <w:rPr>
                <w:rFonts w:cs="Arial"/>
                <w:sz w:val="16"/>
                <w:szCs w:val="16"/>
              </w:rPr>
            </w:pPr>
          </w:p>
        </w:tc>
        <w:tc>
          <w:tcPr>
            <w:tcW w:w="707" w:type="dxa"/>
            <w:vMerge w:val="restart"/>
            <w:tcBorders>
              <w:left w:val="single" w:color="808080" w:sz="4" w:space="0"/>
              <w:right w:val="single" w:color="808080" w:sz="4" w:space="0"/>
            </w:tcBorders>
            <w:shd w:val="clear" w:color="auto" w:fill="CCFFCC"/>
          </w:tcPr>
          <w:p w:rsidRPr="0001198B" w:rsidR="0074637D" w:rsidP="009D5901" w:rsidRDefault="0074637D" w14:paraId="7B89EAD3" w14:textId="77777777">
            <w:pPr>
              <w:jc w:val="left"/>
              <w:rPr>
                <w:rFonts w:cs="Arial"/>
                <w:sz w:val="16"/>
                <w:szCs w:val="16"/>
              </w:rPr>
            </w:pPr>
          </w:p>
        </w:tc>
        <w:tc>
          <w:tcPr>
            <w:tcW w:w="847" w:type="dxa"/>
            <w:vMerge w:val="restart"/>
            <w:tcBorders>
              <w:left w:val="single" w:color="808080" w:sz="4" w:space="0"/>
              <w:right w:val="single" w:color="auto" w:sz="4" w:space="0"/>
            </w:tcBorders>
            <w:shd w:val="clear" w:color="auto" w:fill="CCFFCC"/>
          </w:tcPr>
          <w:p w:rsidRPr="0001198B" w:rsidR="0074637D" w:rsidP="009D5901" w:rsidRDefault="0074637D" w14:paraId="75029DDB" w14:textId="77777777">
            <w:pPr>
              <w:jc w:val="left"/>
              <w:rPr>
                <w:rFonts w:cs="Arial"/>
                <w:sz w:val="16"/>
                <w:szCs w:val="16"/>
              </w:rPr>
            </w:pPr>
          </w:p>
        </w:tc>
      </w:tr>
      <w:tr w:rsidRPr="0001198B" w:rsidR="0074637D" w:rsidTr="0065167E" w14:paraId="6CE8E881" w14:textId="77777777">
        <w:trPr>
          <w:trHeight w:val="691"/>
        </w:trPr>
        <w:tc>
          <w:tcPr>
            <w:tcW w:w="2477" w:type="dxa"/>
            <w:vMerge/>
            <w:tcBorders>
              <w:left w:val="single" w:color="auto" w:sz="4" w:space="0"/>
              <w:right w:val="single" w:color="auto" w:sz="4" w:space="0"/>
            </w:tcBorders>
          </w:tcPr>
          <w:p w:rsidR="0074637D" w:rsidP="009D5901" w:rsidRDefault="0074637D" w14:paraId="350DDC25"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0F4857" w:rsidR="0074637D" w:rsidP="000F4857" w:rsidRDefault="0074637D" w14:paraId="6FC33987" w14:textId="77777777">
            <w:pPr>
              <w:spacing w:before="10" w:after="10"/>
              <w:jc w:val="left"/>
              <w:rPr>
                <w:rFonts w:cs="Arial"/>
                <w:kern w:val="2"/>
                <w:sz w:val="20"/>
                <w:szCs w:val="20"/>
                <w:lang w:eastAsia="en-GB"/>
                <w14:ligatures w14:val="standardContextual"/>
              </w:rPr>
            </w:pPr>
            <w:r>
              <w:rPr>
                <w:sz w:val="20"/>
                <w:szCs w:val="20"/>
              </w:rPr>
              <w:t>Staff will check resources and materials before use where they may contain the pupil’s known allergen.</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74637D" w:rsidP="009D5901" w:rsidRDefault="0074637D" w14:paraId="2F82DD54"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74637D" w:rsidP="009D5901" w:rsidRDefault="0074637D" w14:paraId="4A71A353"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74637D" w:rsidP="009D5901" w:rsidRDefault="0074637D" w14:paraId="04938FC2"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74637D" w:rsidP="009D5901" w:rsidRDefault="0074637D" w14:paraId="2BFEA878"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74637D" w:rsidP="009D5901" w:rsidRDefault="0074637D" w14:paraId="6391D6C3" w14:textId="77777777">
            <w:pPr>
              <w:jc w:val="left"/>
              <w:rPr>
                <w:rFonts w:cs="Arial"/>
                <w:sz w:val="16"/>
                <w:szCs w:val="16"/>
              </w:rPr>
            </w:pPr>
          </w:p>
        </w:tc>
      </w:tr>
      <w:tr w:rsidRPr="0001198B" w:rsidR="0074637D" w:rsidTr="0065167E" w14:paraId="3E6C45B7" w14:textId="77777777">
        <w:trPr>
          <w:trHeight w:val="701"/>
        </w:trPr>
        <w:tc>
          <w:tcPr>
            <w:tcW w:w="2477" w:type="dxa"/>
            <w:vMerge/>
            <w:tcBorders>
              <w:left w:val="single" w:color="auto" w:sz="4" w:space="0"/>
              <w:right w:val="single" w:color="auto" w:sz="4" w:space="0"/>
            </w:tcBorders>
          </w:tcPr>
          <w:p w:rsidR="0074637D" w:rsidP="009D5901" w:rsidRDefault="0074637D" w14:paraId="3E2C8BC2"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584575" w:rsidR="0074637D" w:rsidP="00584575" w:rsidRDefault="0074637D" w14:paraId="4DFA64B9" w14:textId="77777777">
            <w:pPr>
              <w:spacing w:before="10" w:after="10"/>
              <w:jc w:val="left"/>
              <w:rPr>
                <w:rFonts w:cs="Arial"/>
                <w:kern w:val="2"/>
                <w:sz w:val="20"/>
                <w:szCs w:val="20"/>
                <w:lang w:eastAsia="en-GB"/>
                <w14:ligatures w14:val="standardContextual"/>
              </w:rPr>
            </w:pPr>
            <w:r>
              <w:rPr>
                <w:sz w:val="20"/>
                <w:szCs w:val="20"/>
              </w:rPr>
              <w:t>Products containing the pupil’s known allergen will be avoided where required by their agreed allergy arrangements.</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74637D" w:rsidP="009D5901" w:rsidRDefault="0074637D" w14:paraId="19F6DF7B"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74637D" w:rsidP="009D5901" w:rsidRDefault="0074637D" w14:paraId="2EE83618"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74637D" w:rsidP="009D5901" w:rsidRDefault="0074637D" w14:paraId="1D700A57"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74637D" w:rsidP="009D5901" w:rsidRDefault="0074637D" w14:paraId="6E497A5A"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74637D" w:rsidP="009D5901" w:rsidRDefault="0074637D" w14:paraId="13E7CB3B" w14:textId="77777777">
            <w:pPr>
              <w:jc w:val="left"/>
              <w:rPr>
                <w:rFonts w:cs="Arial"/>
                <w:sz w:val="16"/>
                <w:szCs w:val="16"/>
              </w:rPr>
            </w:pPr>
          </w:p>
        </w:tc>
      </w:tr>
      <w:tr w:rsidRPr="0001198B" w:rsidR="0074637D" w:rsidTr="0065167E" w14:paraId="23309348" w14:textId="77777777">
        <w:trPr>
          <w:trHeight w:val="838"/>
        </w:trPr>
        <w:tc>
          <w:tcPr>
            <w:tcW w:w="2477" w:type="dxa"/>
            <w:vMerge/>
            <w:tcBorders>
              <w:left w:val="single" w:color="auto" w:sz="4" w:space="0"/>
              <w:right w:val="single" w:color="auto" w:sz="4" w:space="0"/>
            </w:tcBorders>
          </w:tcPr>
          <w:p w:rsidR="0074637D" w:rsidP="009D5901" w:rsidRDefault="0074637D" w14:paraId="5ABB488F"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6F057C" w:rsidR="0074637D" w:rsidP="009D5901" w:rsidRDefault="0074637D" w14:paraId="5DDB6FF0" w14:textId="77777777">
            <w:pPr>
              <w:spacing w:before="10" w:after="10"/>
              <w:jc w:val="left"/>
              <w:rPr>
                <w:rFonts w:cs="Arial"/>
                <w:sz w:val="20"/>
                <w:szCs w:val="20"/>
              </w:rPr>
            </w:pPr>
            <w:r w:rsidRPr="00C4134A">
              <w:rPr>
                <w:rFonts w:cs="Arial"/>
                <w:sz w:val="20"/>
                <w:szCs w:val="20"/>
              </w:rPr>
              <w:t>Home-made play dough, sensory mixtures, craft materials and practical resources will be checked for allergen content where these could contain the pupil’s known allergen.</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74637D" w:rsidP="009D5901" w:rsidRDefault="0074637D" w14:paraId="466229CC"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74637D" w:rsidP="009D5901" w:rsidRDefault="0074637D" w14:paraId="3EEA4842"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74637D" w:rsidP="009D5901" w:rsidRDefault="0074637D" w14:paraId="3CE2DAF4"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74637D" w:rsidP="009D5901" w:rsidRDefault="0074637D" w14:paraId="65F68759"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74637D" w:rsidP="009D5901" w:rsidRDefault="0074637D" w14:paraId="3DB350D3" w14:textId="77777777">
            <w:pPr>
              <w:jc w:val="left"/>
              <w:rPr>
                <w:rFonts w:cs="Arial"/>
                <w:sz w:val="16"/>
                <w:szCs w:val="16"/>
              </w:rPr>
            </w:pPr>
          </w:p>
        </w:tc>
      </w:tr>
      <w:tr w:rsidRPr="0001198B" w:rsidR="0074637D" w:rsidTr="0065167E" w14:paraId="6CCA2E8D" w14:textId="77777777">
        <w:trPr>
          <w:trHeight w:val="553"/>
        </w:trPr>
        <w:tc>
          <w:tcPr>
            <w:tcW w:w="2477" w:type="dxa"/>
            <w:vMerge/>
            <w:tcBorders>
              <w:left w:val="single" w:color="auto" w:sz="4" w:space="0"/>
              <w:right w:val="single" w:color="auto" w:sz="4" w:space="0"/>
            </w:tcBorders>
          </w:tcPr>
          <w:p w:rsidR="0074637D" w:rsidP="009D5901" w:rsidRDefault="0074637D" w14:paraId="198F08D3"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6F057C" w:rsidR="0074637D" w:rsidP="009D5901" w:rsidRDefault="0074637D" w14:paraId="1F524E10" w14:textId="77777777">
            <w:pPr>
              <w:spacing w:before="10" w:after="10"/>
              <w:jc w:val="left"/>
              <w:rPr>
                <w:rFonts w:cs="Arial"/>
                <w:sz w:val="20"/>
                <w:szCs w:val="20"/>
              </w:rPr>
            </w:pPr>
            <w:r w:rsidRPr="00C4134A">
              <w:rPr>
                <w:rFonts w:cs="Arial"/>
                <w:sz w:val="20"/>
                <w:szCs w:val="20"/>
              </w:rPr>
              <w:t>Alternative resources or activities will be provided where required.</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74637D" w:rsidP="009D5901" w:rsidRDefault="0074637D" w14:paraId="33897343"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74637D" w:rsidP="009D5901" w:rsidRDefault="0074637D" w14:paraId="3B1794B3"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74637D" w:rsidP="009D5901" w:rsidRDefault="0074637D" w14:paraId="12B07C2F"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74637D" w:rsidP="009D5901" w:rsidRDefault="0074637D" w14:paraId="1798D2CB"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74637D" w:rsidP="009D5901" w:rsidRDefault="0074637D" w14:paraId="5CDB86AB" w14:textId="77777777">
            <w:pPr>
              <w:jc w:val="left"/>
              <w:rPr>
                <w:rFonts w:cs="Arial"/>
                <w:sz w:val="16"/>
                <w:szCs w:val="16"/>
              </w:rPr>
            </w:pPr>
          </w:p>
        </w:tc>
      </w:tr>
      <w:tr w:rsidRPr="0001198B" w:rsidR="0074637D" w:rsidTr="0065167E" w14:paraId="6116AEBF" w14:textId="77777777">
        <w:trPr>
          <w:trHeight w:val="858"/>
        </w:trPr>
        <w:tc>
          <w:tcPr>
            <w:tcW w:w="2477" w:type="dxa"/>
            <w:vMerge/>
            <w:tcBorders>
              <w:left w:val="single" w:color="auto" w:sz="4" w:space="0"/>
              <w:right w:val="single" w:color="auto" w:sz="4" w:space="0"/>
            </w:tcBorders>
          </w:tcPr>
          <w:p w:rsidR="0074637D" w:rsidP="009D5901" w:rsidRDefault="0074637D" w14:paraId="2368CEA9"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6F057C" w:rsidR="0074637D" w:rsidP="009D5901" w:rsidRDefault="0074637D" w14:paraId="06CCF18E" w14:textId="77777777">
            <w:pPr>
              <w:spacing w:before="10" w:after="10"/>
              <w:jc w:val="left"/>
              <w:rPr>
                <w:rFonts w:cs="Arial"/>
                <w:sz w:val="20"/>
                <w:szCs w:val="20"/>
              </w:rPr>
            </w:pPr>
            <w:r w:rsidRPr="00FE1AF0">
              <w:rPr>
                <w:rFonts w:cs="Arial"/>
                <w:sz w:val="20"/>
                <w:szCs w:val="20"/>
              </w:rPr>
              <w:t>Shared toys, resources, comforters, practical equipment and sensory materials will be cleaned, replaced or removed where contamination is suspected.</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74637D" w:rsidP="009D5901" w:rsidRDefault="0074637D" w14:paraId="7F5B84FC"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74637D" w:rsidP="009D5901" w:rsidRDefault="0074637D" w14:paraId="7509C4C9"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74637D" w:rsidP="009D5901" w:rsidRDefault="0074637D" w14:paraId="12CF3BFF"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74637D" w:rsidP="009D5901" w:rsidRDefault="0074637D" w14:paraId="333D6B8C"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74637D" w:rsidP="009D5901" w:rsidRDefault="0074637D" w14:paraId="56539F64" w14:textId="77777777">
            <w:pPr>
              <w:jc w:val="left"/>
              <w:rPr>
                <w:rFonts w:cs="Arial"/>
                <w:sz w:val="16"/>
                <w:szCs w:val="16"/>
              </w:rPr>
            </w:pPr>
          </w:p>
        </w:tc>
      </w:tr>
      <w:tr w:rsidRPr="0001198B" w:rsidR="0074637D" w:rsidTr="0065167E" w14:paraId="6BF2E63D" w14:textId="77777777">
        <w:trPr>
          <w:trHeight w:val="687"/>
        </w:trPr>
        <w:tc>
          <w:tcPr>
            <w:tcW w:w="2477" w:type="dxa"/>
            <w:vMerge/>
            <w:tcBorders>
              <w:left w:val="single" w:color="auto" w:sz="4" w:space="0"/>
              <w:right w:val="single" w:color="auto" w:sz="4" w:space="0"/>
            </w:tcBorders>
          </w:tcPr>
          <w:p w:rsidR="0074637D" w:rsidP="009D5901" w:rsidRDefault="0074637D" w14:paraId="3E3AB30C"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CB4A68" w:rsidR="0074637D" w:rsidP="009D5901" w:rsidRDefault="0074637D" w14:paraId="6CF3AF25" w14:textId="77777777">
            <w:pPr>
              <w:spacing w:before="10" w:after="10"/>
              <w:jc w:val="left"/>
              <w:rPr>
                <w:rFonts w:cs="Arial"/>
                <w:sz w:val="20"/>
                <w:szCs w:val="20"/>
              </w:rPr>
            </w:pPr>
            <w:r w:rsidRPr="00FE1AF0">
              <w:rPr>
                <w:rFonts w:cs="Arial"/>
                <w:sz w:val="20"/>
                <w:szCs w:val="20"/>
              </w:rPr>
              <w:t>Resources will be removed or replaced where allergen content cannot be confirmed and a foreseeable risk exi</w:t>
            </w:r>
            <w:r>
              <w:rPr>
                <w:rFonts w:cs="Arial"/>
                <w:sz w:val="20"/>
                <w:szCs w:val="20"/>
              </w:rPr>
              <w:t>sts.</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74637D" w:rsidP="009D5901" w:rsidRDefault="0074637D" w14:paraId="5B930BD6"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74637D" w:rsidP="009D5901" w:rsidRDefault="0074637D" w14:paraId="3339F213"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74637D" w:rsidP="009D5901" w:rsidRDefault="0074637D" w14:paraId="51089ADE"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74637D" w:rsidP="009D5901" w:rsidRDefault="0074637D" w14:paraId="522A19ED"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74637D" w:rsidP="009D5901" w:rsidRDefault="0074637D" w14:paraId="34318CCA" w14:textId="77777777">
            <w:pPr>
              <w:jc w:val="left"/>
              <w:rPr>
                <w:rFonts w:cs="Arial"/>
                <w:sz w:val="16"/>
                <w:szCs w:val="16"/>
              </w:rPr>
            </w:pPr>
          </w:p>
        </w:tc>
      </w:tr>
      <w:tr w:rsidRPr="0001198B" w:rsidR="0074637D" w:rsidTr="0065167E" w14:paraId="64320430" w14:textId="77777777">
        <w:trPr>
          <w:trHeight w:val="467"/>
        </w:trPr>
        <w:tc>
          <w:tcPr>
            <w:tcW w:w="2477" w:type="dxa"/>
            <w:vMerge/>
            <w:tcBorders>
              <w:left w:val="single" w:color="auto" w:sz="4" w:space="0"/>
              <w:right w:val="single" w:color="auto" w:sz="4" w:space="0"/>
            </w:tcBorders>
          </w:tcPr>
          <w:p w:rsidR="0074637D" w:rsidP="009D5901" w:rsidRDefault="0074637D" w14:paraId="6077AF97"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FE1AF0" w:rsidR="0074637D" w:rsidP="009D5901" w:rsidRDefault="0074637D" w14:paraId="6A981064" w14:textId="77777777">
            <w:pPr>
              <w:spacing w:before="10" w:after="10"/>
              <w:jc w:val="left"/>
              <w:rPr>
                <w:rFonts w:cs="Arial"/>
                <w:sz w:val="20"/>
                <w:szCs w:val="20"/>
              </w:rPr>
            </w:pPr>
            <w:r w:rsidRPr="00C3573A">
              <w:rPr>
                <w:rFonts w:cs="Arial"/>
                <w:sz w:val="20"/>
                <w:szCs w:val="20"/>
              </w:rPr>
              <w:t>Food and play activities will be separated where practicable.</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74637D" w:rsidP="009D5901" w:rsidRDefault="0074637D" w14:paraId="66B9B2AE"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74637D" w:rsidP="009D5901" w:rsidRDefault="0074637D" w14:paraId="7D089BB1"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74637D" w:rsidP="009D5901" w:rsidRDefault="0074637D" w14:paraId="4E49D760"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74637D" w:rsidP="009D5901" w:rsidRDefault="0074637D" w14:paraId="01D8644E"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74637D" w:rsidP="009D5901" w:rsidRDefault="0074637D" w14:paraId="658CC36C" w14:textId="77777777">
            <w:pPr>
              <w:jc w:val="left"/>
              <w:rPr>
                <w:rFonts w:cs="Arial"/>
                <w:sz w:val="16"/>
                <w:szCs w:val="16"/>
              </w:rPr>
            </w:pPr>
          </w:p>
        </w:tc>
      </w:tr>
      <w:tr w:rsidRPr="0001198B" w:rsidR="0074637D" w:rsidTr="0065167E" w14:paraId="2D954822" w14:textId="77777777">
        <w:trPr>
          <w:trHeight w:val="671"/>
        </w:trPr>
        <w:tc>
          <w:tcPr>
            <w:tcW w:w="2477" w:type="dxa"/>
            <w:vMerge/>
            <w:tcBorders>
              <w:left w:val="single" w:color="auto" w:sz="4" w:space="0"/>
              <w:right w:val="single" w:color="auto" w:sz="4" w:space="0"/>
            </w:tcBorders>
          </w:tcPr>
          <w:p w:rsidR="0074637D" w:rsidP="009D5901" w:rsidRDefault="0074637D" w14:paraId="6DD7A33D"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FE1AF0" w:rsidR="0074637D" w:rsidP="009D5901" w:rsidRDefault="0074637D" w14:paraId="049E5A64" w14:textId="77777777">
            <w:pPr>
              <w:spacing w:before="10" w:after="10"/>
              <w:jc w:val="left"/>
              <w:rPr>
                <w:rFonts w:cs="Arial"/>
                <w:sz w:val="20"/>
                <w:szCs w:val="20"/>
              </w:rPr>
            </w:pPr>
            <w:r w:rsidRPr="00C3573A">
              <w:rPr>
                <w:rFonts w:cs="Arial"/>
                <w:sz w:val="20"/>
                <w:szCs w:val="20"/>
              </w:rPr>
              <w:t>Staff will support hand hygiene after eating and before shared play where this forms part of the pupil’s allergy controls.</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74637D" w:rsidP="009D5901" w:rsidRDefault="0074637D" w14:paraId="49FE724A"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74637D" w:rsidP="009D5901" w:rsidRDefault="0074637D" w14:paraId="4173510E"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74637D" w:rsidP="009D5901" w:rsidRDefault="0074637D" w14:paraId="7FF96D8F"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74637D" w:rsidP="009D5901" w:rsidRDefault="0074637D" w14:paraId="1EED013C"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74637D" w:rsidP="009D5901" w:rsidRDefault="0074637D" w14:paraId="05551F0F" w14:textId="77777777">
            <w:pPr>
              <w:jc w:val="left"/>
              <w:rPr>
                <w:rFonts w:cs="Arial"/>
                <w:sz w:val="16"/>
                <w:szCs w:val="16"/>
              </w:rPr>
            </w:pPr>
          </w:p>
        </w:tc>
      </w:tr>
      <w:tr w:rsidRPr="0001198B" w:rsidR="0074637D" w:rsidTr="0065167E" w14:paraId="178D67C1" w14:textId="77777777">
        <w:trPr>
          <w:trHeight w:val="735"/>
        </w:trPr>
        <w:tc>
          <w:tcPr>
            <w:tcW w:w="2477" w:type="dxa"/>
            <w:vMerge/>
            <w:tcBorders>
              <w:left w:val="single" w:color="auto" w:sz="4" w:space="0"/>
              <w:right w:val="single" w:color="auto" w:sz="4" w:space="0"/>
            </w:tcBorders>
          </w:tcPr>
          <w:p w:rsidR="0074637D" w:rsidP="009D5901" w:rsidRDefault="0074637D" w14:paraId="52FD1758"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FE1AF0" w:rsidR="0074637D" w:rsidP="009D5901" w:rsidRDefault="0074637D" w14:paraId="52756063" w14:textId="77777777">
            <w:pPr>
              <w:spacing w:before="10" w:after="10"/>
              <w:jc w:val="left"/>
              <w:rPr>
                <w:rFonts w:cs="Arial"/>
                <w:sz w:val="20"/>
                <w:szCs w:val="20"/>
              </w:rPr>
            </w:pPr>
            <w:r w:rsidRPr="00C3573A">
              <w:rPr>
                <w:rFonts w:cs="Arial"/>
                <w:sz w:val="20"/>
                <w:szCs w:val="20"/>
              </w:rPr>
              <w:t>EYFS and younger primary pupils, staff will directly supervise activities where children may place items in their mouth.</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74637D" w:rsidP="009D5901" w:rsidRDefault="0074637D" w14:paraId="7BFF927F"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74637D" w:rsidP="009D5901" w:rsidRDefault="0074637D" w14:paraId="16A41EDB"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74637D" w:rsidP="009D5901" w:rsidRDefault="0074637D" w14:paraId="31406FD5"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74637D" w:rsidP="009D5901" w:rsidRDefault="0074637D" w14:paraId="100F01AB"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74637D" w:rsidP="009D5901" w:rsidRDefault="0074637D" w14:paraId="2ABFB4F2" w14:textId="77777777">
            <w:pPr>
              <w:jc w:val="left"/>
              <w:rPr>
                <w:rFonts w:cs="Arial"/>
                <w:sz w:val="16"/>
                <w:szCs w:val="16"/>
              </w:rPr>
            </w:pPr>
          </w:p>
        </w:tc>
      </w:tr>
      <w:tr w:rsidRPr="0001198B" w:rsidR="0074637D" w:rsidTr="0065167E" w14:paraId="06F824DA" w14:textId="77777777">
        <w:trPr>
          <w:trHeight w:val="657"/>
        </w:trPr>
        <w:tc>
          <w:tcPr>
            <w:tcW w:w="2477" w:type="dxa"/>
            <w:vMerge/>
            <w:tcBorders>
              <w:left w:val="single" w:color="auto" w:sz="4" w:space="0"/>
              <w:right w:val="single" w:color="auto" w:sz="4" w:space="0"/>
            </w:tcBorders>
          </w:tcPr>
          <w:p w:rsidR="0074637D" w:rsidP="009D5901" w:rsidRDefault="0074637D" w14:paraId="26D227AA"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FE1AF0" w:rsidR="0074637D" w:rsidP="009D5901" w:rsidRDefault="0074637D" w14:paraId="67486259" w14:textId="77777777">
            <w:pPr>
              <w:spacing w:before="10" w:after="10"/>
              <w:jc w:val="left"/>
              <w:rPr>
                <w:rFonts w:cs="Arial"/>
                <w:sz w:val="20"/>
                <w:szCs w:val="20"/>
              </w:rPr>
            </w:pPr>
            <w:r w:rsidRPr="007D29E0">
              <w:rPr>
                <w:rFonts w:cs="Arial"/>
                <w:sz w:val="20"/>
                <w:szCs w:val="20"/>
              </w:rPr>
              <w:t xml:space="preserve">EYFS pupils, sensory play will be directly </w:t>
            </w:r>
            <w:proofErr w:type="gramStart"/>
            <w:r w:rsidRPr="007D29E0">
              <w:rPr>
                <w:rFonts w:cs="Arial"/>
                <w:sz w:val="20"/>
                <w:szCs w:val="20"/>
              </w:rPr>
              <w:t>supervised</w:t>
            </w:r>
            <w:proofErr w:type="gramEnd"/>
            <w:r w:rsidRPr="007D29E0">
              <w:rPr>
                <w:rFonts w:cs="Arial"/>
                <w:sz w:val="20"/>
                <w:szCs w:val="20"/>
              </w:rPr>
              <w:t xml:space="preserve"> and staff will reduce the risk of tasting, mouthing or ingesting materials.</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74637D" w:rsidP="009D5901" w:rsidRDefault="0074637D" w14:paraId="5EF1D602"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74637D" w:rsidP="009D5901" w:rsidRDefault="0074637D" w14:paraId="7EABF738"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74637D" w:rsidP="009D5901" w:rsidRDefault="0074637D" w14:paraId="26382026"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74637D" w:rsidP="009D5901" w:rsidRDefault="0074637D" w14:paraId="52360E92"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74637D" w:rsidP="009D5901" w:rsidRDefault="0074637D" w14:paraId="7ED9DCCA" w14:textId="77777777">
            <w:pPr>
              <w:jc w:val="left"/>
              <w:rPr>
                <w:rFonts w:cs="Arial"/>
                <w:sz w:val="16"/>
                <w:szCs w:val="16"/>
              </w:rPr>
            </w:pPr>
          </w:p>
        </w:tc>
      </w:tr>
      <w:tr w:rsidRPr="0001198B" w:rsidR="0074637D" w:rsidTr="0065167E" w14:paraId="3E7D970E" w14:textId="77777777">
        <w:trPr>
          <w:trHeight w:val="579"/>
        </w:trPr>
        <w:tc>
          <w:tcPr>
            <w:tcW w:w="2477" w:type="dxa"/>
            <w:vMerge/>
            <w:tcBorders>
              <w:left w:val="single" w:color="auto" w:sz="4" w:space="0"/>
              <w:bottom w:val="single" w:color="auto" w:sz="12" w:space="0"/>
              <w:right w:val="single" w:color="auto" w:sz="4" w:space="0"/>
            </w:tcBorders>
          </w:tcPr>
          <w:p w:rsidR="0074637D" w:rsidP="009D5901" w:rsidRDefault="0074637D" w14:paraId="78AA6F39" w14:textId="77777777">
            <w:pPr>
              <w:spacing w:before="10" w:after="10"/>
              <w:jc w:val="left"/>
              <w:rPr>
                <w:rFonts w:cs="Arial"/>
                <w:b/>
                <w:sz w:val="20"/>
                <w:szCs w:val="20"/>
              </w:rPr>
            </w:pPr>
          </w:p>
        </w:tc>
        <w:tc>
          <w:tcPr>
            <w:tcW w:w="5925" w:type="dxa"/>
            <w:tcBorders>
              <w:top w:val="single" w:color="auto" w:sz="2" w:space="0"/>
              <w:left w:val="single" w:color="auto" w:sz="4" w:space="0"/>
              <w:bottom w:val="single" w:color="auto" w:sz="12" w:space="0"/>
              <w:right w:val="single" w:color="auto" w:sz="4" w:space="0"/>
            </w:tcBorders>
            <w:vAlign w:val="center"/>
          </w:tcPr>
          <w:p w:rsidRPr="0074637D" w:rsidR="0074637D" w:rsidP="0074637D" w:rsidRDefault="0074637D" w14:paraId="3D79C81B" w14:textId="3D89452C">
            <w:pPr>
              <w:spacing w:before="10" w:after="10"/>
              <w:jc w:val="left"/>
              <w:rPr>
                <w:rFonts w:cs="Arial"/>
                <w:kern w:val="2"/>
                <w:sz w:val="20"/>
                <w:szCs w:val="20"/>
                <w:lang w:eastAsia="en-GB"/>
                <w14:ligatures w14:val="standardContextual"/>
              </w:rPr>
            </w:pPr>
            <w:r>
              <w:rPr>
                <w:sz w:val="20"/>
                <w:szCs w:val="20"/>
              </w:rPr>
              <w:t>Secondary pupils, specialist teaching areas will be considered when planning allergy controls.</w:t>
            </w:r>
          </w:p>
        </w:tc>
        <w:tc>
          <w:tcPr>
            <w:tcW w:w="566" w:type="dxa"/>
            <w:tcBorders>
              <w:top w:val="single" w:color="auto" w:sz="2" w:space="0"/>
              <w:left w:val="single" w:color="auto" w:sz="4" w:space="0"/>
              <w:bottom w:val="single" w:color="auto" w:sz="12" w:space="0"/>
              <w:right w:val="single" w:color="auto" w:sz="4" w:space="0"/>
            </w:tcBorders>
            <w:shd w:val="clear" w:color="auto" w:fill="FFFF99"/>
            <w:vAlign w:val="center"/>
          </w:tcPr>
          <w:p w:rsidRPr="0001198B" w:rsidR="0074637D" w:rsidP="009D5901" w:rsidRDefault="0074637D" w14:paraId="03FE8AF4" w14:textId="77777777">
            <w:pPr>
              <w:jc w:val="center"/>
              <w:rPr>
                <w:rFonts w:cs="Arial"/>
                <w:color w:val="002060"/>
                <w:sz w:val="16"/>
                <w:szCs w:val="16"/>
              </w:rPr>
            </w:pPr>
          </w:p>
        </w:tc>
        <w:tc>
          <w:tcPr>
            <w:tcW w:w="706" w:type="dxa"/>
            <w:tcBorders>
              <w:top w:val="single" w:color="auto" w:sz="2" w:space="0"/>
              <w:left w:val="single" w:color="auto" w:sz="4" w:space="0"/>
              <w:bottom w:val="single" w:color="auto" w:sz="12" w:space="0"/>
              <w:right w:val="single" w:color="808080" w:sz="4" w:space="0"/>
            </w:tcBorders>
            <w:shd w:val="clear" w:color="auto" w:fill="FFFF99"/>
            <w:vAlign w:val="center"/>
          </w:tcPr>
          <w:p w:rsidRPr="0001198B" w:rsidR="0074637D" w:rsidP="009D5901" w:rsidRDefault="0074637D" w14:paraId="57256FA2" w14:textId="77777777">
            <w:pPr>
              <w:jc w:val="center"/>
              <w:rPr>
                <w:rFonts w:cs="Arial"/>
                <w:sz w:val="16"/>
                <w:szCs w:val="16"/>
              </w:rPr>
            </w:pPr>
          </w:p>
        </w:tc>
        <w:tc>
          <w:tcPr>
            <w:tcW w:w="4648" w:type="dxa"/>
            <w:vMerge/>
            <w:tcBorders>
              <w:left w:val="single" w:color="auto" w:sz="4" w:space="0"/>
              <w:bottom w:val="single" w:color="auto" w:sz="12" w:space="0"/>
              <w:right w:val="single" w:color="808080" w:sz="4" w:space="0"/>
            </w:tcBorders>
            <w:shd w:val="clear" w:color="auto" w:fill="CCFFCC"/>
          </w:tcPr>
          <w:p w:rsidRPr="005238E8" w:rsidR="0074637D" w:rsidP="009D5901" w:rsidRDefault="0074637D" w14:paraId="52386E25" w14:textId="77777777">
            <w:pPr>
              <w:pStyle w:val="ListParagraph"/>
              <w:numPr>
                <w:ilvl w:val="0"/>
                <w:numId w:val="5"/>
              </w:numPr>
              <w:rPr>
                <w:rFonts w:cs="Arial"/>
                <w:sz w:val="16"/>
                <w:szCs w:val="16"/>
              </w:rPr>
            </w:pPr>
          </w:p>
        </w:tc>
        <w:tc>
          <w:tcPr>
            <w:tcW w:w="707" w:type="dxa"/>
            <w:vMerge/>
            <w:tcBorders>
              <w:left w:val="single" w:color="808080" w:sz="4" w:space="0"/>
              <w:bottom w:val="single" w:color="auto" w:sz="12" w:space="0"/>
              <w:right w:val="single" w:color="808080" w:sz="4" w:space="0"/>
            </w:tcBorders>
            <w:shd w:val="clear" w:color="auto" w:fill="CCFFCC"/>
          </w:tcPr>
          <w:p w:rsidRPr="0001198B" w:rsidR="0074637D" w:rsidP="009D5901" w:rsidRDefault="0074637D" w14:paraId="59E6688B" w14:textId="77777777">
            <w:pPr>
              <w:jc w:val="left"/>
              <w:rPr>
                <w:rFonts w:cs="Arial"/>
                <w:sz w:val="16"/>
                <w:szCs w:val="16"/>
              </w:rPr>
            </w:pPr>
          </w:p>
        </w:tc>
        <w:tc>
          <w:tcPr>
            <w:tcW w:w="847" w:type="dxa"/>
            <w:vMerge/>
            <w:tcBorders>
              <w:left w:val="single" w:color="808080" w:sz="4" w:space="0"/>
              <w:bottom w:val="single" w:color="auto" w:sz="12" w:space="0"/>
              <w:right w:val="single" w:color="auto" w:sz="4" w:space="0"/>
            </w:tcBorders>
            <w:shd w:val="clear" w:color="auto" w:fill="CCFFCC"/>
          </w:tcPr>
          <w:p w:rsidRPr="0001198B" w:rsidR="0074637D" w:rsidP="009D5901" w:rsidRDefault="0074637D" w14:paraId="774573EF" w14:textId="77777777">
            <w:pPr>
              <w:jc w:val="left"/>
              <w:rPr>
                <w:rFonts w:cs="Arial"/>
                <w:sz w:val="16"/>
                <w:szCs w:val="16"/>
              </w:rPr>
            </w:pPr>
          </w:p>
        </w:tc>
      </w:tr>
    </w:tbl>
    <w:p w:rsidRPr="00C037AA" w:rsidR="00284B00" w:rsidRDefault="00284B00" w14:paraId="2BE89BAA" w14:textId="77777777">
      <w:pPr>
        <w:rPr>
          <w:sz w:val="8"/>
          <w:szCs w:val="8"/>
        </w:rPr>
      </w:pPr>
      <w:r w:rsidRPr="00C037AA">
        <w:rPr>
          <w:sz w:val="8"/>
          <w:szCs w:val="8"/>
        </w:rPr>
        <w:br w:type="page"/>
      </w:r>
    </w:p>
    <w:tbl>
      <w:tblPr>
        <w:tblW w:w="1587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15" w:type="dxa"/>
          <w:right w:w="115" w:type="dxa"/>
        </w:tblCellMar>
        <w:tblLook w:val="0000" w:firstRow="0" w:lastRow="0" w:firstColumn="0" w:lastColumn="0" w:noHBand="0" w:noVBand="0"/>
      </w:tblPr>
      <w:tblGrid>
        <w:gridCol w:w="2477"/>
        <w:gridCol w:w="5925"/>
        <w:gridCol w:w="566"/>
        <w:gridCol w:w="706"/>
        <w:gridCol w:w="4648"/>
        <w:gridCol w:w="707"/>
        <w:gridCol w:w="847"/>
      </w:tblGrid>
      <w:tr w:rsidRPr="0001198B" w:rsidR="00627872" w:rsidTr="002D5461" w14:paraId="3A6DE8E0" w14:textId="77777777">
        <w:trPr>
          <w:cantSplit/>
          <w:trHeight w:val="1134"/>
          <w:tblHeader/>
        </w:trPr>
        <w:tc>
          <w:tcPr>
            <w:tcW w:w="2477" w:type="dxa"/>
            <w:tcBorders>
              <w:top w:val="single" w:color="auto" w:sz="4" w:space="0"/>
              <w:bottom w:val="single" w:color="auto" w:sz="4" w:space="0"/>
              <w:right w:val="single" w:color="auto" w:sz="4" w:space="0"/>
            </w:tcBorders>
            <w:shd w:val="clear" w:color="auto" w:fill="606060"/>
            <w:vAlign w:val="center"/>
          </w:tcPr>
          <w:p w:rsidRPr="0001198B" w:rsidR="00627872" w:rsidP="002D5461" w:rsidRDefault="00627872" w14:paraId="2C7C781B" w14:textId="77777777">
            <w:pPr>
              <w:spacing w:before="40" w:after="40"/>
              <w:jc w:val="center"/>
              <w:rPr>
                <w:rFonts w:cs="Arial"/>
                <w:b/>
                <w:bCs/>
                <w:color w:val="FFFFFF"/>
                <w:sz w:val="16"/>
                <w:szCs w:val="16"/>
              </w:rPr>
            </w:pPr>
            <w:r w:rsidRPr="0001198B">
              <w:rPr>
                <w:rFonts w:cs="Arial"/>
                <w:b/>
                <w:bCs/>
                <w:color w:val="FFFFFF"/>
                <w:sz w:val="16"/>
                <w:szCs w:val="16"/>
              </w:rPr>
              <w:t>What are the hazards and risks?</w:t>
            </w:r>
          </w:p>
        </w:tc>
        <w:tc>
          <w:tcPr>
            <w:tcW w:w="5925" w:type="dxa"/>
            <w:tcBorders>
              <w:top w:val="single" w:color="auto" w:sz="4" w:space="0"/>
              <w:left w:val="single" w:color="auto" w:sz="4" w:space="0"/>
              <w:bottom w:val="single" w:color="auto" w:sz="4" w:space="0"/>
              <w:right w:val="single" w:color="auto" w:sz="4" w:space="0"/>
            </w:tcBorders>
            <w:shd w:val="clear" w:color="auto" w:fill="606060"/>
            <w:vAlign w:val="center"/>
          </w:tcPr>
          <w:p w:rsidRPr="0001198B" w:rsidR="00627872" w:rsidP="002D5461" w:rsidRDefault="00627872" w14:paraId="3E186BF7" w14:textId="77777777">
            <w:pPr>
              <w:spacing w:before="40" w:after="40"/>
              <w:jc w:val="center"/>
              <w:rPr>
                <w:rFonts w:cs="Arial"/>
                <w:b/>
                <w:bCs/>
                <w:color w:val="FFFFFF"/>
                <w:sz w:val="16"/>
                <w:szCs w:val="16"/>
              </w:rPr>
            </w:pPr>
            <w:r w:rsidRPr="0001198B">
              <w:rPr>
                <w:rFonts w:cs="Arial"/>
                <w:b/>
                <w:bCs/>
                <w:color w:val="FFFFFF"/>
                <w:sz w:val="16"/>
                <w:szCs w:val="16"/>
              </w:rPr>
              <w:t>Generic Control Measures</w:t>
            </w:r>
          </w:p>
        </w:tc>
        <w:tc>
          <w:tcPr>
            <w:tcW w:w="566" w:type="dxa"/>
            <w:tcBorders>
              <w:top w:val="single" w:color="auto" w:sz="4" w:space="0"/>
              <w:left w:val="single" w:color="auto" w:sz="4" w:space="0"/>
              <w:bottom w:val="single" w:color="auto" w:sz="4" w:space="0"/>
              <w:right w:val="single" w:color="auto" w:sz="4" w:space="0"/>
            </w:tcBorders>
            <w:shd w:val="clear" w:color="auto" w:fill="606060"/>
            <w:textDirection w:val="btLr"/>
            <w:vAlign w:val="center"/>
          </w:tcPr>
          <w:p w:rsidRPr="0001198B" w:rsidR="00627872" w:rsidP="002D5461" w:rsidRDefault="00627872" w14:paraId="49F2B97F" w14:textId="77777777">
            <w:pPr>
              <w:spacing w:before="40" w:after="40"/>
              <w:ind w:left="113" w:right="113"/>
              <w:jc w:val="center"/>
              <w:rPr>
                <w:rFonts w:cs="Arial"/>
                <w:b/>
                <w:bCs/>
                <w:color w:val="FFFFFF"/>
                <w:sz w:val="16"/>
                <w:szCs w:val="16"/>
              </w:rPr>
            </w:pPr>
            <w:r w:rsidRPr="0001198B">
              <w:rPr>
                <w:rFonts w:ascii="Wingdings" w:hAnsi="Wingdings" w:eastAsia="Wingdings" w:cs="Wingdings"/>
                <w:b/>
                <w:color w:val="FFFFFF"/>
                <w:sz w:val="16"/>
                <w:szCs w:val="16"/>
              </w:rPr>
              <w:t>ü</w:t>
            </w:r>
            <w:r w:rsidRPr="0001198B">
              <w:rPr>
                <w:rFonts w:cs="Arial"/>
                <w:b/>
                <w:color w:val="FFFFFF"/>
                <w:sz w:val="16"/>
                <w:szCs w:val="16"/>
              </w:rPr>
              <w:t xml:space="preserve">  X</w:t>
            </w:r>
            <w:r>
              <w:rPr>
                <w:rFonts w:cs="Arial"/>
                <w:b/>
                <w:color w:val="FFFFFF"/>
                <w:sz w:val="16"/>
                <w:szCs w:val="16"/>
              </w:rPr>
              <w:t xml:space="preserve"> </w:t>
            </w:r>
            <w:r w:rsidRPr="0001198B">
              <w:rPr>
                <w:rFonts w:cs="Arial"/>
                <w:b/>
                <w:color w:val="FFFFFF"/>
                <w:sz w:val="16"/>
                <w:szCs w:val="16"/>
              </w:rPr>
              <w:t>N/A</w:t>
            </w:r>
          </w:p>
        </w:tc>
        <w:tc>
          <w:tcPr>
            <w:tcW w:w="706" w:type="dxa"/>
            <w:tcBorders>
              <w:top w:val="single" w:color="auto" w:sz="4" w:space="0"/>
              <w:left w:val="single" w:color="auto" w:sz="4" w:space="0"/>
              <w:bottom w:val="nil"/>
              <w:right w:val="single" w:color="auto" w:sz="4" w:space="0"/>
            </w:tcBorders>
            <w:shd w:val="clear" w:color="auto" w:fill="606060"/>
            <w:textDirection w:val="btLr"/>
            <w:vAlign w:val="center"/>
          </w:tcPr>
          <w:p w:rsidRPr="0001198B" w:rsidR="00627872" w:rsidP="002D5461" w:rsidRDefault="00627872" w14:paraId="7FC32402" w14:textId="77777777">
            <w:pPr>
              <w:spacing w:before="40" w:after="40"/>
              <w:ind w:left="113" w:right="113"/>
              <w:jc w:val="center"/>
              <w:rPr>
                <w:rFonts w:cs="Arial"/>
                <w:b/>
                <w:bCs/>
                <w:color w:val="FFFFFF"/>
                <w:sz w:val="16"/>
                <w:szCs w:val="16"/>
              </w:rPr>
            </w:pPr>
            <w:r w:rsidRPr="0001198B">
              <w:rPr>
                <w:rFonts w:cs="Arial"/>
                <w:b/>
                <w:bCs/>
                <w:color w:val="FFFFFF"/>
                <w:sz w:val="16"/>
                <w:szCs w:val="16"/>
              </w:rPr>
              <w:t>Person to implement</w:t>
            </w:r>
          </w:p>
        </w:tc>
        <w:tc>
          <w:tcPr>
            <w:tcW w:w="4648" w:type="dxa"/>
            <w:tcBorders>
              <w:top w:val="single" w:color="auto" w:sz="4" w:space="0"/>
              <w:left w:val="single" w:color="auto" w:sz="4" w:space="0"/>
              <w:bottom w:val="nil"/>
              <w:right w:val="single" w:color="auto" w:sz="4" w:space="0"/>
            </w:tcBorders>
            <w:shd w:val="clear" w:color="auto" w:fill="606060"/>
            <w:vAlign w:val="center"/>
          </w:tcPr>
          <w:p w:rsidRPr="0001198B" w:rsidR="00627872" w:rsidP="002D5461" w:rsidRDefault="00627872" w14:paraId="7C496FFC" w14:textId="77777777">
            <w:pPr>
              <w:spacing w:before="40" w:after="40"/>
              <w:jc w:val="center"/>
              <w:rPr>
                <w:rFonts w:cs="Arial"/>
                <w:b/>
                <w:bCs/>
                <w:color w:val="FFFFFF"/>
                <w:sz w:val="16"/>
                <w:szCs w:val="16"/>
              </w:rPr>
            </w:pPr>
            <w:r w:rsidRPr="0001198B">
              <w:rPr>
                <w:rFonts w:cs="Arial"/>
                <w:b/>
                <w:bCs/>
                <w:color w:val="FFFFFF"/>
                <w:sz w:val="16"/>
                <w:szCs w:val="16"/>
              </w:rPr>
              <w:t>Additional Control Measures needed to reduce risk to an acceptable level</w:t>
            </w:r>
          </w:p>
        </w:tc>
        <w:tc>
          <w:tcPr>
            <w:tcW w:w="707" w:type="dxa"/>
            <w:tcBorders>
              <w:top w:val="single" w:color="auto" w:sz="4" w:space="0"/>
              <w:left w:val="single" w:color="auto" w:sz="4" w:space="0"/>
              <w:bottom w:val="nil"/>
              <w:right w:val="single" w:color="auto" w:sz="4" w:space="0"/>
            </w:tcBorders>
            <w:shd w:val="clear" w:color="auto" w:fill="606060"/>
            <w:textDirection w:val="btLr"/>
            <w:vAlign w:val="center"/>
          </w:tcPr>
          <w:p w:rsidRPr="0001198B" w:rsidR="00627872" w:rsidP="002D5461" w:rsidRDefault="00627872" w14:paraId="285A2224" w14:textId="77777777">
            <w:pPr>
              <w:spacing w:before="40" w:after="40"/>
              <w:ind w:left="113" w:right="113"/>
              <w:jc w:val="center"/>
              <w:rPr>
                <w:rFonts w:cs="Arial"/>
                <w:b/>
                <w:bCs/>
                <w:color w:val="FFFFFF"/>
                <w:sz w:val="16"/>
                <w:szCs w:val="16"/>
              </w:rPr>
            </w:pPr>
            <w:r w:rsidRPr="0001198B">
              <w:rPr>
                <w:rFonts w:cs="Arial"/>
                <w:b/>
                <w:bCs/>
                <w:color w:val="FFFFFF"/>
                <w:sz w:val="16"/>
                <w:szCs w:val="16"/>
              </w:rPr>
              <w:t>Person to implement</w:t>
            </w:r>
          </w:p>
        </w:tc>
        <w:tc>
          <w:tcPr>
            <w:tcW w:w="847" w:type="dxa"/>
            <w:tcBorders>
              <w:top w:val="single" w:color="auto" w:sz="4" w:space="0"/>
              <w:left w:val="single" w:color="auto" w:sz="4" w:space="0"/>
              <w:bottom w:val="nil"/>
              <w:right w:val="single" w:color="auto" w:sz="4" w:space="0"/>
            </w:tcBorders>
            <w:shd w:val="clear" w:color="auto" w:fill="606060"/>
            <w:textDirection w:val="btLr"/>
            <w:vAlign w:val="center"/>
          </w:tcPr>
          <w:p w:rsidRPr="0001198B" w:rsidR="00627872" w:rsidP="002D5461" w:rsidRDefault="00627872" w14:paraId="24DC81D7" w14:textId="77777777">
            <w:pPr>
              <w:spacing w:before="40" w:after="40"/>
              <w:ind w:left="113" w:right="113"/>
              <w:jc w:val="center"/>
              <w:rPr>
                <w:rFonts w:cs="Arial"/>
                <w:b/>
                <w:bCs/>
                <w:color w:val="FFFFFF"/>
                <w:sz w:val="16"/>
                <w:szCs w:val="16"/>
              </w:rPr>
            </w:pPr>
            <w:r w:rsidRPr="0001198B">
              <w:rPr>
                <w:rFonts w:cs="Arial"/>
                <w:b/>
                <w:bCs/>
                <w:color w:val="FFFFFF"/>
                <w:sz w:val="16"/>
                <w:szCs w:val="16"/>
              </w:rPr>
              <w:t>Date to be actioned</w:t>
            </w:r>
          </w:p>
        </w:tc>
      </w:tr>
      <w:tr w:rsidRPr="00176241" w:rsidR="00627872" w:rsidTr="002D5461" w14:paraId="7BD451BC" w14:textId="77777777">
        <w:trPr>
          <w:tblHeader/>
        </w:trPr>
        <w:tc>
          <w:tcPr>
            <w:tcW w:w="15876" w:type="dxa"/>
            <w:gridSpan w:val="7"/>
            <w:tcBorders>
              <w:top w:val="single" w:color="auto" w:sz="4" w:space="0"/>
              <w:left w:val="single" w:color="auto" w:sz="4" w:space="0"/>
              <w:bottom w:val="single" w:color="auto" w:sz="2" w:space="0"/>
              <w:right w:val="single" w:color="auto" w:sz="4" w:space="0"/>
            </w:tcBorders>
            <w:shd w:val="clear" w:color="auto" w:fill="E6E6E6"/>
          </w:tcPr>
          <w:p w:rsidRPr="00176241" w:rsidR="00627872" w:rsidP="002D5461" w:rsidRDefault="00627872" w14:paraId="258BB610" w14:textId="77777777">
            <w:pPr>
              <w:spacing w:before="40" w:after="40"/>
              <w:jc w:val="left"/>
              <w:rPr>
                <w:rFonts w:cs="Arial"/>
                <w:sz w:val="2"/>
                <w:szCs w:val="2"/>
              </w:rPr>
            </w:pPr>
          </w:p>
        </w:tc>
      </w:tr>
      <w:tr w:rsidRPr="0001198B" w:rsidR="00627872" w:rsidTr="00627872" w14:paraId="6D6D5776" w14:textId="77777777">
        <w:trPr>
          <w:trHeight w:val="824"/>
        </w:trPr>
        <w:tc>
          <w:tcPr>
            <w:tcW w:w="2477" w:type="dxa"/>
            <w:vMerge w:val="restart"/>
            <w:tcBorders>
              <w:left w:val="single" w:color="auto" w:sz="4" w:space="0"/>
              <w:right w:val="single" w:color="auto" w:sz="4" w:space="0"/>
            </w:tcBorders>
          </w:tcPr>
          <w:p w:rsidR="00627872" w:rsidP="009D5901" w:rsidRDefault="00627872" w14:paraId="1B5095E8" w14:textId="77777777">
            <w:pPr>
              <w:spacing w:before="10" w:after="10"/>
              <w:jc w:val="left"/>
              <w:rPr>
                <w:rFonts w:cs="Arial"/>
                <w:b/>
                <w:sz w:val="20"/>
                <w:szCs w:val="20"/>
              </w:rPr>
            </w:pPr>
            <w:r w:rsidRPr="00186074">
              <w:rPr>
                <w:rFonts w:cs="Arial"/>
                <w:b/>
                <w:sz w:val="20"/>
                <w:szCs w:val="20"/>
              </w:rPr>
              <w:t>Exposure to allergens or delayed emergency response during outdoor learning, playground activities, forest school, PE, sport or physical activity</w:t>
            </w:r>
          </w:p>
          <w:p w:rsidR="00627872" w:rsidP="009D5901" w:rsidRDefault="00627872" w14:paraId="7D939B73" w14:textId="77777777">
            <w:pPr>
              <w:spacing w:before="10" w:after="10"/>
              <w:jc w:val="left"/>
              <w:rPr>
                <w:rFonts w:cs="Arial"/>
                <w:bCs/>
                <w:i/>
                <w:iCs/>
                <w:sz w:val="20"/>
                <w:szCs w:val="20"/>
              </w:rPr>
            </w:pPr>
          </w:p>
          <w:p w:rsidRPr="00A742C5" w:rsidR="00627872" w:rsidP="009D5901" w:rsidRDefault="00627872" w14:paraId="22BF977F" w14:textId="77777777">
            <w:pPr>
              <w:spacing w:before="10" w:after="10"/>
              <w:jc w:val="left"/>
              <w:rPr>
                <w:rFonts w:cs="Arial"/>
                <w:bCs/>
                <w:i/>
                <w:iCs/>
                <w:sz w:val="20"/>
                <w:szCs w:val="20"/>
              </w:rPr>
            </w:pPr>
            <w:r w:rsidRPr="00923D0F">
              <w:rPr>
                <w:rFonts w:cs="Arial"/>
                <w:bCs/>
                <w:i/>
                <w:iCs/>
                <w:sz w:val="20"/>
                <w:szCs w:val="20"/>
              </w:rPr>
              <w:t>Allergic reaction or anaphylaxis during physical, outdoor or environmental activities, with potential delay in recognising symptoms, summoning help or accessing emergency medication.</w:t>
            </w:r>
          </w:p>
        </w:tc>
        <w:tc>
          <w:tcPr>
            <w:tcW w:w="5925" w:type="dxa"/>
            <w:tcBorders>
              <w:top w:val="single" w:color="auto" w:sz="4" w:space="0"/>
              <w:left w:val="single" w:color="auto" w:sz="4" w:space="0"/>
              <w:bottom w:val="single" w:color="C0C0C0" w:sz="4" w:space="0"/>
              <w:right w:val="single" w:color="auto" w:sz="4" w:space="0"/>
            </w:tcBorders>
            <w:vAlign w:val="center"/>
          </w:tcPr>
          <w:p w:rsidR="00627872" w:rsidP="009D5901" w:rsidRDefault="00627872" w14:paraId="2B239B69" w14:textId="77777777">
            <w:pPr>
              <w:spacing w:before="10" w:after="10"/>
              <w:jc w:val="left"/>
              <w:rPr>
                <w:rFonts w:cs="Arial"/>
                <w:sz w:val="20"/>
                <w:szCs w:val="20"/>
              </w:rPr>
            </w:pPr>
            <w:r w:rsidRPr="00923D0F">
              <w:rPr>
                <w:rFonts w:cs="Arial"/>
                <w:sz w:val="20"/>
                <w:szCs w:val="20"/>
              </w:rPr>
              <w:t>The school will include allergy risks in activity planning where the pupil may be exposed to food, environmental, plant, insect, animal or contact allergens.</w:t>
            </w:r>
          </w:p>
        </w:tc>
        <w:tc>
          <w:tcPr>
            <w:tcW w:w="566" w:type="dxa"/>
            <w:tcBorders>
              <w:top w:val="single" w:color="auto" w:sz="4" w:space="0"/>
              <w:left w:val="single" w:color="auto" w:sz="4" w:space="0"/>
              <w:bottom w:val="single" w:color="C0C0C0" w:sz="4" w:space="0"/>
              <w:right w:val="single" w:color="auto" w:sz="4" w:space="0"/>
            </w:tcBorders>
            <w:shd w:val="clear" w:color="auto" w:fill="FFFF99"/>
            <w:vAlign w:val="center"/>
          </w:tcPr>
          <w:p w:rsidRPr="0001198B" w:rsidR="00627872" w:rsidP="009D5901" w:rsidRDefault="00627872" w14:paraId="100DCE6F" w14:textId="77777777">
            <w:pPr>
              <w:jc w:val="center"/>
              <w:rPr>
                <w:rFonts w:cs="Arial"/>
                <w:color w:val="002060"/>
                <w:sz w:val="16"/>
                <w:szCs w:val="16"/>
              </w:rPr>
            </w:pPr>
          </w:p>
        </w:tc>
        <w:tc>
          <w:tcPr>
            <w:tcW w:w="706" w:type="dxa"/>
            <w:tcBorders>
              <w:top w:val="single" w:color="auto" w:sz="4" w:space="0"/>
              <w:left w:val="single" w:color="auto" w:sz="4" w:space="0"/>
              <w:bottom w:val="single" w:color="C0C0C0" w:sz="4" w:space="0"/>
              <w:right w:val="single" w:color="808080" w:sz="4" w:space="0"/>
            </w:tcBorders>
            <w:shd w:val="clear" w:color="auto" w:fill="FFFF99"/>
            <w:vAlign w:val="center"/>
          </w:tcPr>
          <w:p w:rsidRPr="0001198B" w:rsidR="00627872" w:rsidP="009D5901" w:rsidRDefault="00627872" w14:paraId="7CB53024" w14:textId="77777777">
            <w:pPr>
              <w:jc w:val="center"/>
              <w:rPr>
                <w:rFonts w:cs="Arial"/>
                <w:sz w:val="16"/>
                <w:szCs w:val="16"/>
              </w:rPr>
            </w:pPr>
          </w:p>
        </w:tc>
        <w:tc>
          <w:tcPr>
            <w:tcW w:w="4648" w:type="dxa"/>
            <w:vMerge w:val="restart"/>
            <w:tcBorders>
              <w:left w:val="single" w:color="auto" w:sz="4" w:space="0"/>
              <w:right w:val="single" w:color="808080" w:sz="4" w:space="0"/>
            </w:tcBorders>
            <w:shd w:val="clear" w:color="auto" w:fill="CCFFCC"/>
          </w:tcPr>
          <w:p w:rsidRPr="005238E8" w:rsidR="00627872" w:rsidP="009D5901" w:rsidRDefault="00627872" w14:paraId="4E04E1A5" w14:textId="77777777">
            <w:pPr>
              <w:pStyle w:val="ListParagraph"/>
              <w:numPr>
                <w:ilvl w:val="0"/>
                <w:numId w:val="5"/>
              </w:numPr>
              <w:rPr>
                <w:rFonts w:cs="Arial"/>
                <w:sz w:val="16"/>
                <w:szCs w:val="16"/>
              </w:rPr>
            </w:pPr>
          </w:p>
        </w:tc>
        <w:tc>
          <w:tcPr>
            <w:tcW w:w="707" w:type="dxa"/>
            <w:vMerge w:val="restart"/>
            <w:tcBorders>
              <w:left w:val="single" w:color="808080" w:sz="4" w:space="0"/>
              <w:right w:val="single" w:color="808080" w:sz="4" w:space="0"/>
            </w:tcBorders>
            <w:shd w:val="clear" w:color="auto" w:fill="CCFFCC"/>
          </w:tcPr>
          <w:p w:rsidRPr="0001198B" w:rsidR="00627872" w:rsidP="009D5901" w:rsidRDefault="00627872" w14:paraId="2C51477E" w14:textId="77777777">
            <w:pPr>
              <w:jc w:val="left"/>
              <w:rPr>
                <w:rFonts w:cs="Arial"/>
                <w:sz w:val="16"/>
                <w:szCs w:val="16"/>
              </w:rPr>
            </w:pPr>
          </w:p>
        </w:tc>
        <w:tc>
          <w:tcPr>
            <w:tcW w:w="847" w:type="dxa"/>
            <w:vMerge w:val="restart"/>
            <w:tcBorders>
              <w:left w:val="single" w:color="808080" w:sz="4" w:space="0"/>
              <w:right w:val="single" w:color="auto" w:sz="4" w:space="0"/>
            </w:tcBorders>
            <w:shd w:val="clear" w:color="auto" w:fill="CCFFCC"/>
          </w:tcPr>
          <w:p w:rsidRPr="0001198B" w:rsidR="00627872" w:rsidP="009D5901" w:rsidRDefault="00627872" w14:paraId="45306A5D" w14:textId="77777777">
            <w:pPr>
              <w:jc w:val="left"/>
              <w:rPr>
                <w:rFonts w:cs="Arial"/>
                <w:sz w:val="16"/>
                <w:szCs w:val="16"/>
              </w:rPr>
            </w:pPr>
          </w:p>
        </w:tc>
      </w:tr>
      <w:tr w:rsidRPr="0001198B" w:rsidR="00627872" w:rsidTr="00375424" w14:paraId="2B8C281C" w14:textId="77777777">
        <w:trPr>
          <w:trHeight w:val="577"/>
        </w:trPr>
        <w:tc>
          <w:tcPr>
            <w:tcW w:w="2477" w:type="dxa"/>
            <w:vMerge/>
            <w:tcBorders>
              <w:left w:val="single" w:color="auto" w:sz="4" w:space="0"/>
              <w:right w:val="single" w:color="auto" w:sz="4" w:space="0"/>
            </w:tcBorders>
          </w:tcPr>
          <w:p w:rsidR="00627872" w:rsidP="009D5901" w:rsidRDefault="00627872" w14:paraId="16C1365E"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621DFC" w:rsidR="00627872" w:rsidP="00621DFC" w:rsidRDefault="00627872" w14:paraId="0D4F683A" w14:textId="77777777">
            <w:pPr>
              <w:spacing w:before="10" w:after="10"/>
              <w:jc w:val="left"/>
              <w:rPr>
                <w:rFonts w:cs="Arial"/>
                <w:kern w:val="2"/>
                <w:sz w:val="20"/>
                <w:szCs w:val="20"/>
                <w:lang w:eastAsia="en-GB"/>
                <w14:ligatures w14:val="standardContextual"/>
              </w:rPr>
            </w:pPr>
            <w:r>
              <w:rPr>
                <w:sz w:val="20"/>
                <w:szCs w:val="20"/>
              </w:rPr>
              <w:t>Staff will check whether outdoor, PE, sport or physical activities could affect the pupil’s allergy arrangements.</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627872" w:rsidP="009D5901" w:rsidRDefault="00627872" w14:paraId="3A5E35C3"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627872" w:rsidP="009D5901" w:rsidRDefault="00627872" w14:paraId="4B4158A0"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627872" w:rsidP="009D5901" w:rsidRDefault="00627872" w14:paraId="24F1C359"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627872" w:rsidP="009D5901" w:rsidRDefault="00627872" w14:paraId="69E00346"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627872" w:rsidP="009D5901" w:rsidRDefault="00627872" w14:paraId="51EA7B61" w14:textId="77777777">
            <w:pPr>
              <w:jc w:val="left"/>
              <w:rPr>
                <w:rFonts w:cs="Arial"/>
                <w:sz w:val="16"/>
                <w:szCs w:val="16"/>
              </w:rPr>
            </w:pPr>
          </w:p>
        </w:tc>
      </w:tr>
      <w:tr w:rsidRPr="0001198B" w:rsidR="00627872" w:rsidTr="009D0079" w14:paraId="3D489A4D" w14:textId="77777777">
        <w:trPr>
          <w:trHeight w:val="689"/>
        </w:trPr>
        <w:tc>
          <w:tcPr>
            <w:tcW w:w="2477" w:type="dxa"/>
            <w:vMerge/>
            <w:tcBorders>
              <w:left w:val="single" w:color="auto" w:sz="4" w:space="0"/>
              <w:right w:val="single" w:color="auto" w:sz="4" w:space="0"/>
            </w:tcBorders>
          </w:tcPr>
          <w:p w:rsidR="00627872" w:rsidP="009D5901" w:rsidRDefault="00627872" w14:paraId="3AEB74EB"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F71A99" w:rsidR="00627872" w:rsidP="00F71A99" w:rsidRDefault="00627872" w14:paraId="75F11E6E" w14:textId="77777777">
            <w:pPr>
              <w:spacing w:before="10" w:after="10"/>
              <w:jc w:val="left"/>
              <w:rPr>
                <w:rFonts w:cs="Arial"/>
                <w:kern w:val="2"/>
                <w:sz w:val="20"/>
                <w:szCs w:val="20"/>
                <w:lang w:eastAsia="en-GB"/>
                <w14:ligatures w14:val="standardContextual"/>
              </w:rPr>
            </w:pPr>
            <w:r>
              <w:rPr>
                <w:sz w:val="20"/>
                <w:szCs w:val="20"/>
              </w:rPr>
              <w:t>Emergency medication will remain readily accessible to staff and secured from unauthorised access during outdoor, PE, sport and physical activities.</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627872" w:rsidP="009D5901" w:rsidRDefault="00627872" w14:paraId="3E29519B"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627872" w:rsidP="009D5901" w:rsidRDefault="00627872" w14:paraId="522C73A9"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627872" w:rsidP="009D5901" w:rsidRDefault="00627872" w14:paraId="0E5DF7C2"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627872" w:rsidP="009D5901" w:rsidRDefault="00627872" w14:paraId="45F68D64"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627872" w:rsidP="009D5901" w:rsidRDefault="00627872" w14:paraId="1E9B0CD9" w14:textId="77777777">
            <w:pPr>
              <w:jc w:val="left"/>
              <w:rPr>
                <w:rFonts w:cs="Arial"/>
                <w:sz w:val="16"/>
                <w:szCs w:val="16"/>
              </w:rPr>
            </w:pPr>
          </w:p>
        </w:tc>
      </w:tr>
      <w:tr w:rsidRPr="0001198B" w:rsidR="00627872" w:rsidTr="00627872" w14:paraId="735181EE" w14:textId="77777777">
        <w:trPr>
          <w:trHeight w:val="559"/>
        </w:trPr>
        <w:tc>
          <w:tcPr>
            <w:tcW w:w="2477" w:type="dxa"/>
            <w:vMerge/>
            <w:tcBorders>
              <w:left w:val="single" w:color="auto" w:sz="4" w:space="0"/>
              <w:right w:val="single" w:color="auto" w:sz="4" w:space="0"/>
            </w:tcBorders>
          </w:tcPr>
          <w:p w:rsidR="00627872" w:rsidP="009D5901" w:rsidRDefault="00627872" w14:paraId="25546207"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CB4A68" w:rsidR="00627872" w:rsidP="009D5901" w:rsidRDefault="00627872" w14:paraId="31416928" w14:textId="77777777">
            <w:pPr>
              <w:spacing w:before="10" w:after="10"/>
              <w:jc w:val="left"/>
              <w:rPr>
                <w:rFonts w:cs="Arial"/>
                <w:sz w:val="20"/>
                <w:szCs w:val="20"/>
              </w:rPr>
            </w:pPr>
            <w:r w:rsidRPr="00636B97">
              <w:rPr>
                <w:rFonts w:cs="Arial"/>
                <w:sz w:val="20"/>
                <w:szCs w:val="20"/>
              </w:rPr>
              <w:t>Supervising staff will know the emergency arrangements and where medication is located.</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627872" w:rsidP="009D5901" w:rsidRDefault="00627872" w14:paraId="356BE95E"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627872" w:rsidP="009D5901" w:rsidRDefault="00627872" w14:paraId="07E479B8"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627872" w:rsidP="009D5901" w:rsidRDefault="00627872" w14:paraId="631E2EA8"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627872" w:rsidP="009D5901" w:rsidRDefault="00627872" w14:paraId="17F0C052"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627872" w:rsidP="009D5901" w:rsidRDefault="00627872" w14:paraId="0A0EC2BD" w14:textId="77777777">
            <w:pPr>
              <w:jc w:val="left"/>
              <w:rPr>
                <w:rFonts w:cs="Arial"/>
                <w:sz w:val="16"/>
                <w:szCs w:val="16"/>
              </w:rPr>
            </w:pPr>
          </w:p>
        </w:tc>
      </w:tr>
      <w:tr w:rsidRPr="0001198B" w:rsidR="00627872" w:rsidTr="009D0079" w14:paraId="4073EDE5" w14:textId="77777777">
        <w:trPr>
          <w:trHeight w:val="553"/>
        </w:trPr>
        <w:tc>
          <w:tcPr>
            <w:tcW w:w="2477" w:type="dxa"/>
            <w:vMerge/>
            <w:tcBorders>
              <w:left w:val="single" w:color="auto" w:sz="4" w:space="0"/>
              <w:right w:val="single" w:color="auto" w:sz="4" w:space="0"/>
            </w:tcBorders>
          </w:tcPr>
          <w:p w:rsidR="00627872" w:rsidP="009D5901" w:rsidRDefault="00627872" w14:paraId="18F28D49"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9938AD" w:rsidR="00627872" w:rsidP="009938AD" w:rsidRDefault="00627872" w14:paraId="2C22ECE2" w14:textId="77777777">
            <w:pPr>
              <w:spacing w:before="10" w:after="10"/>
              <w:jc w:val="left"/>
              <w:rPr>
                <w:rFonts w:cs="Arial"/>
                <w:kern w:val="2"/>
                <w:sz w:val="20"/>
                <w:szCs w:val="20"/>
                <w:lang w:eastAsia="en-GB"/>
                <w14:ligatures w14:val="standardContextual"/>
              </w:rPr>
            </w:pPr>
            <w:r>
              <w:rPr>
                <w:sz w:val="20"/>
                <w:szCs w:val="20"/>
              </w:rPr>
              <w:t>The school will ensure communication arrangements are available for activities away from the main building.</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627872" w:rsidP="009D5901" w:rsidRDefault="00627872" w14:paraId="52E658E4"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627872" w:rsidP="009D5901" w:rsidRDefault="00627872" w14:paraId="69ED04E8"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627872" w:rsidP="009D5901" w:rsidRDefault="00627872" w14:paraId="44E22F91"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627872" w:rsidP="009D5901" w:rsidRDefault="00627872" w14:paraId="3447AE1C"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627872" w:rsidP="009D5901" w:rsidRDefault="00627872" w14:paraId="3CEF393F" w14:textId="77777777">
            <w:pPr>
              <w:jc w:val="left"/>
              <w:rPr>
                <w:rFonts w:cs="Arial"/>
                <w:sz w:val="16"/>
                <w:szCs w:val="16"/>
              </w:rPr>
            </w:pPr>
          </w:p>
        </w:tc>
      </w:tr>
      <w:tr w:rsidRPr="0001198B" w:rsidR="00627872" w:rsidTr="009D0079" w14:paraId="2B547321" w14:textId="77777777">
        <w:trPr>
          <w:trHeight w:val="691"/>
        </w:trPr>
        <w:tc>
          <w:tcPr>
            <w:tcW w:w="2477" w:type="dxa"/>
            <w:vMerge/>
            <w:tcBorders>
              <w:left w:val="single" w:color="auto" w:sz="4" w:space="0"/>
              <w:right w:val="single" w:color="auto" w:sz="4" w:space="0"/>
            </w:tcBorders>
          </w:tcPr>
          <w:p w:rsidR="00627872" w:rsidP="009D5901" w:rsidRDefault="00627872" w14:paraId="3A7A3306"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D66514" w:rsidR="00627872" w:rsidP="00D66514" w:rsidRDefault="00627872" w14:paraId="7D0435EF" w14:textId="77777777">
            <w:pPr>
              <w:spacing w:before="10" w:after="10"/>
              <w:jc w:val="left"/>
              <w:rPr>
                <w:rFonts w:cs="Arial"/>
                <w:kern w:val="2"/>
                <w:sz w:val="20"/>
                <w:szCs w:val="20"/>
                <w:lang w:eastAsia="en-GB"/>
                <w14:ligatures w14:val="standardContextual"/>
              </w:rPr>
            </w:pPr>
            <w:r w:rsidRPr="00CD5393">
              <w:rPr>
                <w:rFonts w:cs="Arial"/>
                <w:kern w:val="2"/>
                <w:sz w:val="20"/>
                <w:szCs w:val="20"/>
                <w:lang w:eastAsia="en-GB"/>
                <w14:ligatures w14:val="standardContextual"/>
              </w:rPr>
              <w:t>The school will consider sports fields, playgrounds, gyms, changing rooms, swimming pools, fixtures and off-site sport when assessing how emergency medication will be accessed.</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627872" w:rsidP="009D5901" w:rsidRDefault="00627872" w14:paraId="2595F9FA"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627872" w:rsidP="009D5901" w:rsidRDefault="00627872" w14:paraId="05A3B1E2"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627872" w:rsidP="009D5901" w:rsidRDefault="00627872" w14:paraId="73EBD835"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627872" w:rsidP="009D5901" w:rsidRDefault="00627872" w14:paraId="39D2506E"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627872" w:rsidP="009D5901" w:rsidRDefault="00627872" w14:paraId="54646A72" w14:textId="77777777">
            <w:pPr>
              <w:jc w:val="left"/>
              <w:rPr>
                <w:rFonts w:cs="Arial"/>
                <w:sz w:val="16"/>
                <w:szCs w:val="16"/>
              </w:rPr>
            </w:pPr>
          </w:p>
        </w:tc>
      </w:tr>
      <w:tr w:rsidRPr="0001198B" w:rsidR="00627872" w:rsidTr="009D0079" w14:paraId="0F87D272" w14:textId="77777777">
        <w:trPr>
          <w:trHeight w:val="561"/>
        </w:trPr>
        <w:tc>
          <w:tcPr>
            <w:tcW w:w="2477" w:type="dxa"/>
            <w:vMerge/>
            <w:tcBorders>
              <w:left w:val="single" w:color="auto" w:sz="4" w:space="0"/>
              <w:right w:val="single" w:color="auto" w:sz="4" w:space="0"/>
            </w:tcBorders>
          </w:tcPr>
          <w:p w:rsidR="00627872" w:rsidP="009D5901" w:rsidRDefault="00627872" w14:paraId="61D1790D"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D66514" w:rsidR="00627872" w:rsidP="00D66514" w:rsidRDefault="00627872" w14:paraId="3C1DCD2D" w14:textId="77777777">
            <w:pPr>
              <w:spacing w:before="10" w:after="10"/>
              <w:jc w:val="left"/>
              <w:rPr>
                <w:rFonts w:cs="Arial"/>
                <w:kern w:val="2"/>
                <w:sz w:val="20"/>
                <w:szCs w:val="20"/>
                <w:lang w:eastAsia="en-GB"/>
                <w14:ligatures w14:val="standardContextual"/>
              </w:rPr>
            </w:pPr>
            <w:r w:rsidRPr="00CD5393">
              <w:rPr>
                <w:rFonts w:cs="Arial"/>
                <w:kern w:val="2"/>
                <w:sz w:val="20"/>
                <w:szCs w:val="20"/>
                <w:lang w:eastAsia="en-GB"/>
                <w14:ligatures w14:val="standardContextual"/>
              </w:rPr>
              <w:t>Pupils will not be sent alone to retrieve medication or seek help during a suspected allergic reaction.</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627872" w:rsidP="009D5901" w:rsidRDefault="00627872" w14:paraId="5E550EF0"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627872" w:rsidP="009D5901" w:rsidRDefault="00627872" w14:paraId="002AF3FE"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627872" w:rsidP="009D5901" w:rsidRDefault="00627872" w14:paraId="0ADF12D8"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627872" w:rsidP="009D5901" w:rsidRDefault="00627872" w14:paraId="2AE2AB75"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627872" w:rsidP="009D5901" w:rsidRDefault="00627872" w14:paraId="54D87831" w14:textId="77777777">
            <w:pPr>
              <w:jc w:val="left"/>
              <w:rPr>
                <w:rFonts w:cs="Arial"/>
                <w:sz w:val="16"/>
                <w:szCs w:val="16"/>
              </w:rPr>
            </w:pPr>
          </w:p>
        </w:tc>
      </w:tr>
      <w:tr w:rsidRPr="0001198B" w:rsidR="00627872" w:rsidTr="009D0079" w14:paraId="4EC24445" w14:textId="77777777">
        <w:trPr>
          <w:trHeight w:val="839"/>
        </w:trPr>
        <w:tc>
          <w:tcPr>
            <w:tcW w:w="2477" w:type="dxa"/>
            <w:vMerge/>
            <w:tcBorders>
              <w:left w:val="single" w:color="auto" w:sz="4" w:space="0"/>
              <w:right w:val="single" w:color="auto" w:sz="4" w:space="0"/>
            </w:tcBorders>
          </w:tcPr>
          <w:p w:rsidR="00627872" w:rsidP="009D5901" w:rsidRDefault="00627872" w14:paraId="68A12B17"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D66514" w:rsidR="00627872" w:rsidP="00D66514" w:rsidRDefault="00627872" w14:paraId="09FEFCBB" w14:textId="77777777">
            <w:pPr>
              <w:spacing w:before="10" w:after="10"/>
              <w:jc w:val="left"/>
              <w:rPr>
                <w:rFonts w:cs="Arial"/>
                <w:kern w:val="2"/>
                <w:sz w:val="20"/>
                <w:szCs w:val="20"/>
                <w:lang w:eastAsia="en-GB"/>
                <w14:ligatures w14:val="standardContextual"/>
              </w:rPr>
            </w:pPr>
            <w:r w:rsidRPr="00CD5393">
              <w:rPr>
                <w:rFonts w:cs="Arial"/>
                <w:kern w:val="2"/>
                <w:sz w:val="20"/>
                <w:szCs w:val="20"/>
                <w:lang w:eastAsia="en-GB"/>
                <w14:ligatures w14:val="standardContextual"/>
              </w:rPr>
              <w:t>Staff will check activity areas for foreseeable allergy hazards before the pupil takes part where the pupil’s allergy could be affected by the environment or activity.</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627872" w:rsidP="009D5901" w:rsidRDefault="00627872" w14:paraId="16325094"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627872" w:rsidP="009D5901" w:rsidRDefault="00627872" w14:paraId="2349EB8D"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627872" w:rsidP="009D5901" w:rsidRDefault="00627872" w14:paraId="65DE3306"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627872" w:rsidP="009D5901" w:rsidRDefault="00627872" w14:paraId="18584CDE"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627872" w:rsidP="009D5901" w:rsidRDefault="00627872" w14:paraId="0E899267" w14:textId="77777777">
            <w:pPr>
              <w:jc w:val="left"/>
              <w:rPr>
                <w:rFonts w:cs="Arial"/>
                <w:sz w:val="16"/>
                <w:szCs w:val="16"/>
              </w:rPr>
            </w:pPr>
          </w:p>
        </w:tc>
      </w:tr>
      <w:tr w:rsidRPr="0001198B" w:rsidR="00627872" w:rsidTr="009D0079" w14:paraId="53DF495E" w14:textId="77777777">
        <w:trPr>
          <w:trHeight w:val="557"/>
        </w:trPr>
        <w:tc>
          <w:tcPr>
            <w:tcW w:w="2477" w:type="dxa"/>
            <w:vMerge/>
            <w:tcBorders>
              <w:left w:val="single" w:color="auto" w:sz="4" w:space="0"/>
              <w:right w:val="single" w:color="auto" w:sz="4" w:space="0"/>
            </w:tcBorders>
          </w:tcPr>
          <w:p w:rsidR="00627872" w:rsidP="009D5901" w:rsidRDefault="00627872" w14:paraId="0DC1F684"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D66514" w:rsidR="00627872" w:rsidP="00D66514" w:rsidRDefault="00627872" w14:paraId="651AEB8F" w14:textId="77777777">
            <w:pPr>
              <w:spacing w:before="10" w:after="10"/>
              <w:jc w:val="left"/>
              <w:rPr>
                <w:rFonts w:cs="Arial"/>
                <w:kern w:val="2"/>
                <w:sz w:val="20"/>
                <w:szCs w:val="20"/>
                <w:lang w:eastAsia="en-GB"/>
                <w14:ligatures w14:val="standardContextual"/>
              </w:rPr>
            </w:pPr>
            <w:r w:rsidRPr="006311F3">
              <w:rPr>
                <w:rFonts w:cs="Arial"/>
                <w:kern w:val="2"/>
                <w:sz w:val="20"/>
                <w:szCs w:val="20"/>
                <w:lang w:eastAsia="en-GB"/>
                <w14:ligatures w14:val="standardContextual"/>
              </w:rPr>
              <w:t>EYFS pupils, staff will check outdoor areas for foreseeable allergy risks before use where the pupil’s allergy could be affected by the environment or activity.</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627872" w:rsidP="009D5901" w:rsidRDefault="00627872" w14:paraId="54CBC356"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627872" w:rsidP="009D5901" w:rsidRDefault="00627872" w14:paraId="281193C9"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627872" w:rsidP="009D5901" w:rsidRDefault="00627872" w14:paraId="455F3BD1"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627872" w:rsidP="009D5901" w:rsidRDefault="00627872" w14:paraId="7186AACC"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627872" w:rsidP="009D5901" w:rsidRDefault="00627872" w14:paraId="56534733" w14:textId="77777777">
            <w:pPr>
              <w:jc w:val="left"/>
              <w:rPr>
                <w:rFonts w:cs="Arial"/>
                <w:sz w:val="16"/>
                <w:szCs w:val="16"/>
              </w:rPr>
            </w:pPr>
          </w:p>
        </w:tc>
      </w:tr>
      <w:tr w:rsidRPr="0001198B" w:rsidR="00627872" w:rsidTr="009D0079" w14:paraId="770D388A" w14:textId="77777777">
        <w:trPr>
          <w:trHeight w:val="553"/>
        </w:trPr>
        <w:tc>
          <w:tcPr>
            <w:tcW w:w="2477" w:type="dxa"/>
            <w:vMerge/>
            <w:tcBorders>
              <w:left w:val="single" w:color="auto" w:sz="4" w:space="0"/>
              <w:right w:val="single" w:color="auto" w:sz="4" w:space="0"/>
            </w:tcBorders>
          </w:tcPr>
          <w:p w:rsidR="00627872" w:rsidP="009D5901" w:rsidRDefault="00627872" w14:paraId="380E6CD2"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D66514" w:rsidR="00627872" w:rsidP="00D66514" w:rsidRDefault="00627872" w14:paraId="1C718DAE" w14:textId="77777777">
            <w:pPr>
              <w:spacing w:before="10" w:after="10"/>
              <w:jc w:val="left"/>
              <w:rPr>
                <w:rFonts w:cs="Arial"/>
                <w:kern w:val="2"/>
                <w:sz w:val="20"/>
                <w:szCs w:val="20"/>
                <w:lang w:eastAsia="en-GB"/>
                <w14:ligatures w14:val="standardContextual"/>
              </w:rPr>
            </w:pPr>
            <w:r w:rsidRPr="006311F3">
              <w:rPr>
                <w:rFonts w:cs="Arial"/>
                <w:kern w:val="2"/>
                <w:sz w:val="20"/>
                <w:szCs w:val="20"/>
                <w:lang w:eastAsia="en-GB"/>
                <w14:ligatures w14:val="standardContextual"/>
              </w:rPr>
              <w:t>EYFS and younger primary pupils, staff will bring emergency medication directly to the child and maintain supervision.</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627872" w:rsidP="009D5901" w:rsidRDefault="00627872" w14:paraId="4B551A70"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627872" w:rsidP="009D5901" w:rsidRDefault="00627872" w14:paraId="1AE40671"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627872" w:rsidP="009D5901" w:rsidRDefault="00627872" w14:paraId="38D7E907"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627872" w:rsidP="009D5901" w:rsidRDefault="00627872" w14:paraId="4E13926D"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627872" w:rsidP="009D5901" w:rsidRDefault="00627872" w14:paraId="5FE5341D" w14:textId="77777777">
            <w:pPr>
              <w:jc w:val="left"/>
              <w:rPr>
                <w:rFonts w:cs="Arial"/>
                <w:sz w:val="16"/>
                <w:szCs w:val="16"/>
              </w:rPr>
            </w:pPr>
          </w:p>
        </w:tc>
      </w:tr>
      <w:tr w:rsidRPr="0001198B" w:rsidR="009D0079" w:rsidTr="00627872" w14:paraId="4143E8C6" w14:textId="77777777">
        <w:trPr>
          <w:trHeight w:val="696"/>
        </w:trPr>
        <w:tc>
          <w:tcPr>
            <w:tcW w:w="2477" w:type="dxa"/>
            <w:vMerge/>
            <w:tcBorders>
              <w:left w:val="single" w:color="auto" w:sz="4" w:space="0"/>
              <w:right w:val="single" w:color="auto" w:sz="4" w:space="0"/>
            </w:tcBorders>
          </w:tcPr>
          <w:p w:rsidR="009D0079" w:rsidP="009D5901" w:rsidRDefault="009D0079" w14:paraId="12F161F7"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6311F3" w:rsidR="009D0079" w:rsidP="00D66514" w:rsidRDefault="009D0079" w14:paraId="5147F002" w14:textId="5A727944">
            <w:pPr>
              <w:spacing w:before="10" w:after="10"/>
              <w:jc w:val="left"/>
              <w:rPr>
                <w:rFonts w:cs="Arial"/>
                <w:kern w:val="2"/>
                <w:sz w:val="20"/>
                <w:szCs w:val="20"/>
                <w:lang w:eastAsia="en-GB"/>
                <w14:ligatures w14:val="standardContextual"/>
              </w:rPr>
            </w:pPr>
            <w:r w:rsidRPr="009D0079">
              <w:rPr>
                <w:rFonts w:cs="Arial"/>
                <w:kern w:val="2"/>
                <w:sz w:val="20"/>
                <w:szCs w:val="20"/>
                <w:lang w:eastAsia="en-GB"/>
                <w14:ligatures w14:val="standardContextual"/>
              </w:rPr>
              <w:t>EYFS and younger primary pupils, staff will maintain close supervision during outdoor play, outdoor snack sessions and forest school activities.</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9D0079" w:rsidP="009D5901" w:rsidRDefault="009D0079" w14:paraId="4FCF6E2B"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9D0079" w:rsidP="009D5901" w:rsidRDefault="009D0079" w14:paraId="63C2419C"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9D0079" w:rsidP="009D5901" w:rsidRDefault="009D0079" w14:paraId="2E5BDD48"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9D0079" w:rsidP="009D5901" w:rsidRDefault="009D0079" w14:paraId="1544E44E"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9D0079" w:rsidP="009D5901" w:rsidRDefault="009D0079" w14:paraId="0EF75350" w14:textId="77777777">
            <w:pPr>
              <w:jc w:val="left"/>
              <w:rPr>
                <w:rFonts w:cs="Arial"/>
                <w:sz w:val="16"/>
                <w:szCs w:val="16"/>
              </w:rPr>
            </w:pPr>
          </w:p>
        </w:tc>
      </w:tr>
      <w:tr w:rsidRPr="0001198B" w:rsidR="00627872" w:rsidTr="00627872" w14:paraId="286B59A8" w14:textId="77777777">
        <w:trPr>
          <w:trHeight w:val="860"/>
        </w:trPr>
        <w:tc>
          <w:tcPr>
            <w:tcW w:w="2477" w:type="dxa"/>
            <w:vMerge/>
            <w:tcBorders>
              <w:left w:val="single" w:color="auto" w:sz="4" w:space="0"/>
              <w:bottom w:val="single" w:color="auto" w:sz="12" w:space="0"/>
              <w:right w:val="single" w:color="auto" w:sz="4" w:space="0"/>
            </w:tcBorders>
          </w:tcPr>
          <w:p w:rsidR="00627872" w:rsidP="009D5901" w:rsidRDefault="00627872" w14:paraId="513EF793" w14:textId="77777777">
            <w:pPr>
              <w:spacing w:before="10" w:after="10"/>
              <w:jc w:val="left"/>
              <w:rPr>
                <w:rFonts w:cs="Arial"/>
                <w:b/>
                <w:sz w:val="20"/>
                <w:szCs w:val="20"/>
              </w:rPr>
            </w:pPr>
          </w:p>
        </w:tc>
        <w:tc>
          <w:tcPr>
            <w:tcW w:w="5925" w:type="dxa"/>
            <w:tcBorders>
              <w:top w:val="single" w:color="auto" w:sz="2" w:space="0"/>
              <w:left w:val="single" w:color="auto" w:sz="4" w:space="0"/>
              <w:bottom w:val="single" w:color="auto" w:sz="12" w:space="0"/>
              <w:right w:val="single" w:color="auto" w:sz="4" w:space="0"/>
            </w:tcBorders>
            <w:vAlign w:val="center"/>
          </w:tcPr>
          <w:p w:rsidR="00627872" w:rsidP="009D5901" w:rsidRDefault="00627872" w14:paraId="77AC9C8A" w14:textId="77777777">
            <w:pPr>
              <w:spacing w:before="10" w:after="10"/>
              <w:jc w:val="left"/>
              <w:rPr>
                <w:rFonts w:cs="Arial"/>
                <w:sz w:val="20"/>
                <w:szCs w:val="20"/>
              </w:rPr>
            </w:pPr>
            <w:r>
              <w:rPr>
                <w:rFonts w:cs="Arial"/>
                <w:sz w:val="20"/>
                <w:szCs w:val="20"/>
              </w:rPr>
              <w:t>S</w:t>
            </w:r>
            <w:r w:rsidRPr="006311F3">
              <w:rPr>
                <w:rFonts w:cs="Arial"/>
                <w:sz w:val="20"/>
                <w:szCs w:val="20"/>
              </w:rPr>
              <w:t>econdary pupils, arrangements will take account of movement between changing rooms, sports fields, gyms, playgrounds and off-site fixtures.</w:t>
            </w:r>
          </w:p>
        </w:tc>
        <w:tc>
          <w:tcPr>
            <w:tcW w:w="566" w:type="dxa"/>
            <w:tcBorders>
              <w:top w:val="single" w:color="auto" w:sz="2" w:space="0"/>
              <w:left w:val="single" w:color="auto" w:sz="4" w:space="0"/>
              <w:bottom w:val="single" w:color="auto" w:sz="12" w:space="0"/>
              <w:right w:val="single" w:color="auto" w:sz="4" w:space="0"/>
            </w:tcBorders>
            <w:shd w:val="clear" w:color="auto" w:fill="FFFF99"/>
            <w:vAlign w:val="center"/>
          </w:tcPr>
          <w:p w:rsidRPr="0001198B" w:rsidR="00627872" w:rsidP="009D5901" w:rsidRDefault="00627872" w14:paraId="33FE47AE" w14:textId="77777777">
            <w:pPr>
              <w:jc w:val="center"/>
              <w:rPr>
                <w:rFonts w:cs="Arial"/>
                <w:color w:val="002060"/>
                <w:sz w:val="16"/>
                <w:szCs w:val="16"/>
              </w:rPr>
            </w:pPr>
          </w:p>
        </w:tc>
        <w:tc>
          <w:tcPr>
            <w:tcW w:w="706" w:type="dxa"/>
            <w:tcBorders>
              <w:top w:val="single" w:color="auto" w:sz="2" w:space="0"/>
              <w:left w:val="single" w:color="auto" w:sz="4" w:space="0"/>
              <w:bottom w:val="single" w:color="auto" w:sz="12" w:space="0"/>
              <w:right w:val="single" w:color="808080" w:sz="4" w:space="0"/>
            </w:tcBorders>
            <w:shd w:val="clear" w:color="auto" w:fill="FFFF99"/>
            <w:vAlign w:val="center"/>
          </w:tcPr>
          <w:p w:rsidRPr="0001198B" w:rsidR="00627872" w:rsidP="009D5901" w:rsidRDefault="00627872" w14:paraId="3D10A744" w14:textId="77777777">
            <w:pPr>
              <w:jc w:val="center"/>
              <w:rPr>
                <w:rFonts w:cs="Arial"/>
                <w:sz w:val="16"/>
                <w:szCs w:val="16"/>
              </w:rPr>
            </w:pPr>
          </w:p>
        </w:tc>
        <w:tc>
          <w:tcPr>
            <w:tcW w:w="4648" w:type="dxa"/>
            <w:vMerge/>
            <w:tcBorders>
              <w:left w:val="single" w:color="auto" w:sz="4" w:space="0"/>
              <w:bottom w:val="single" w:color="auto" w:sz="12" w:space="0"/>
              <w:right w:val="single" w:color="808080" w:sz="4" w:space="0"/>
            </w:tcBorders>
            <w:shd w:val="clear" w:color="auto" w:fill="CCFFCC"/>
          </w:tcPr>
          <w:p w:rsidRPr="005238E8" w:rsidR="00627872" w:rsidP="009D5901" w:rsidRDefault="00627872" w14:paraId="42EDB95D" w14:textId="77777777">
            <w:pPr>
              <w:pStyle w:val="ListParagraph"/>
              <w:numPr>
                <w:ilvl w:val="0"/>
                <w:numId w:val="5"/>
              </w:numPr>
              <w:rPr>
                <w:rFonts w:cs="Arial"/>
                <w:sz w:val="16"/>
                <w:szCs w:val="16"/>
              </w:rPr>
            </w:pPr>
          </w:p>
        </w:tc>
        <w:tc>
          <w:tcPr>
            <w:tcW w:w="707" w:type="dxa"/>
            <w:vMerge/>
            <w:tcBorders>
              <w:left w:val="single" w:color="808080" w:sz="4" w:space="0"/>
              <w:bottom w:val="single" w:color="auto" w:sz="12" w:space="0"/>
              <w:right w:val="single" w:color="808080" w:sz="4" w:space="0"/>
            </w:tcBorders>
            <w:shd w:val="clear" w:color="auto" w:fill="CCFFCC"/>
          </w:tcPr>
          <w:p w:rsidRPr="0001198B" w:rsidR="00627872" w:rsidP="009D5901" w:rsidRDefault="00627872" w14:paraId="34ED0093" w14:textId="77777777">
            <w:pPr>
              <w:jc w:val="left"/>
              <w:rPr>
                <w:rFonts w:cs="Arial"/>
                <w:sz w:val="16"/>
                <w:szCs w:val="16"/>
              </w:rPr>
            </w:pPr>
          </w:p>
        </w:tc>
        <w:tc>
          <w:tcPr>
            <w:tcW w:w="847" w:type="dxa"/>
            <w:vMerge/>
            <w:tcBorders>
              <w:left w:val="single" w:color="808080" w:sz="4" w:space="0"/>
              <w:bottom w:val="single" w:color="auto" w:sz="12" w:space="0"/>
              <w:right w:val="single" w:color="auto" w:sz="4" w:space="0"/>
            </w:tcBorders>
            <w:shd w:val="clear" w:color="auto" w:fill="CCFFCC"/>
          </w:tcPr>
          <w:p w:rsidRPr="0001198B" w:rsidR="00627872" w:rsidP="009D5901" w:rsidRDefault="00627872" w14:paraId="033BCE70" w14:textId="77777777">
            <w:pPr>
              <w:jc w:val="left"/>
              <w:rPr>
                <w:rFonts w:cs="Arial"/>
                <w:sz w:val="16"/>
                <w:szCs w:val="16"/>
              </w:rPr>
            </w:pPr>
          </w:p>
        </w:tc>
      </w:tr>
    </w:tbl>
    <w:p w:rsidRPr="00627872" w:rsidR="00627872" w:rsidRDefault="00627872" w14:paraId="1C0BB4AD" w14:textId="77777777">
      <w:pPr>
        <w:rPr>
          <w:sz w:val="8"/>
          <w:szCs w:val="8"/>
        </w:rPr>
      </w:pPr>
      <w:r w:rsidRPr="00627872">
        <w:rPr>
          <w:sz w:val="8"/>
          <w:szCs w:val="8"/>
        </w:rPr>
        <w:br w:type="page"/>
      </w:r>
    </w:p>
    <w:tbl>
      <w:tblPr>
        <w:tblW w:w="1587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15" w:type="dxa"/>
          <w:right w:w="115" w:type="dxa"/>
        </w:tblCellMar>
        <w:tblLook w:val="0000" w:firstRow="0" w:lastRow="0" w:firstColumn="0" w:lastColumn="0" w:noHBand="0" w:noVBand="0"/>
      </w:tblPr>
      <w:tblGrid>
        <w:gridCol w:w="2477"/>
        <w:gridCol w:w="5925"/>
        <w:gridCol w:w="566"/>
        <w:gridCol w:w="706"/>
        <w:gridCol w:w="4648"/>
        <w:gridCol w:w="707"/>
        <w:gridCol w:w="847"/>
      </w:tblGrid>
      <w:tr w:rsidRPr="0001198B" w:rsidR="00690C01" w:rsidTr="002D5461" w14:paraId="7A257A63" w14:textId="77777777">
        <w:trPr>
          <w:cantSplit/>
          <w:trHeight w:val="1134"/>
          <w:tblHeader/>
        </w:trPr>
        <w:tc>
          <w:tcPr>
            <w:tcW w:w="2477" w:type="dxa"/>
            <w:tcBorders>
              <w:top w:val="single" w:color="auto" w:sz="4" w:space="0"/>
              <w:bottom w:val="single" w:color="auto" w:sz="4" w:space="0"/>
              <w:right w:val="single" w:color="auto" w:sz="4" w:space="0"/>
            </w:tcBorders>
            <w:shd w:val="clear" w:color="auto" w:fill="606060"/>
            <w:vAlign w:val="center"/>
          </w:tcPr>
          <w:p w:rsidRPr="0001198B" w:rsidR="00690C01" w:rsidP="002D5461" w:rsidRDefault="00690C01" w14:paraId="7A27E06E" w14:textId="77777777">
            <w:pPr>
              <w:spacing w:before="40" w:after="40"/>
              <w:jc w:val="center"/>
              <w:rPr>
                <w:rFonts w:cs="Arial"/>
                <w:b/>
                <w:bCs/>
                <w:color w:val="FFFFFF"/>
                <w:sz w:val="16"/>
                <w:szCs w:val="16"/>
              </w:rPr>
            </w:pPr>
            <w:r w:rsidRPr="0001198B">
              <w:rPr>
                <w:rFonts w:cs="Arial"/>
                <w:b/>
                <w:bCs/>
                <w:color w:val="FFFFFF"/>
                <w:sz w:val="16"/>
                <w:szCs w:val="16"/>
              </w:rPr>
              <w:t>What are the hazards and risks?</w:t>
            </w:r>
          </w:p>
        </w:tc>
        <w:tc>
          <w:tcPr>
            <w:tcW w:w="5925" w:type="dxa"/>
            <w:tcBorders>
              <w:top w:val="single" w:color="auto" w:sz="4" w:space="0"/>
              <w:left w:val="single" w:color="auto" w:sz="4" w:space="0"/>
              <w:bottom w:val="single" w:color="auto" w:sz="4" w:space="0"/>
              <w:right w:val="single" w:color="auto" w:sz="4" w:space="0"/>
            </w:tcBorders>
            <w:shd w:val="clear" w:color="auto" w:fill="606060"/>
            <w:vAlign w:val="center"/>
          </w:tcPr>
          <w:p w:rsidRPr="0001198B" w:rsidR="00690C01" w:rsidP="002D5461" w:rsidRDefault="00690C01" w14:paraId="66D9E381" w14:textId="77777777">
            <w:pPr>
              <w:spacing w:before="40" w:after="40"/>
              <w:jc w:val="center"/>
              <w:rPr>
                <w:rFonts w:cs="Arial"/>
                <w:b/>
                <w:bCs/>
                <w:color w:val="FFFFFF"/>
                <w:sz w:val="16"/>
                <w:szCs w:val="16"/>
              </w:rPr>
            </w:pPr>
            <w:r w:rsidRPr="0001198B">
              <w:rPr>
                <w:rFonts w:cs="Arial"/>
                <w:b/>
                <w:bCs/>
                <w:color w:val="FFFFFF"/>
                <w:sz w:val="16"/>
                <w:szCs w:val="16"/>
              </w:rPr>
              <w:t>Generic Control Measures</w:t>
            </w:r>
          </w:p>
        </w:tc>
        <w:tc>
          <w:tcPr>
            <w:tcW w:w="566" w:type="dxa"/>
            <w:tcBorders>
              <w:top w:val="single" w:color="auto" w:sz="4" w:space="0"/>
              <w:left w:val="single" w:color="auto" w:sz="4" w:space="0"/>
              <w:bottom w:val="single" w:color="auto" w:sz="4" w:space="0"/>
              <w:right w:val="single" w:color="auto" w:sz="4" w:space="0"/>
            </w:tcBorders>
            <w:shd w:val="clear" w:color="auto" w:fill="606060"/>
            <w:textDirection w:val="btLr"/>
            <w:vAlign w:val="center"/>
          </w:tcPr>
          <w:p w:rsidRPr="0001198B" w:rsidR="00690C01" w:rsidP="002D5461" w:rsidRDefault="00690C01" w14:paraId="4FF9BC54" w14:textId="77777777">
            <w:pPr>
              <w:spacing w:before="40" w:after="40"/>
              <w:ind w:left="113" w:right="113"/>
              <w:jc w:val="center"/>
              <w:rPr>
                <w:rFonts w:cs="Arial"/>
                <w:b/>
                <w:bCs/>
                <w:color w:val="FFFFFF"/>
                <w:sz w:val="16"/>
                <w:szCs w:val="16"/>
              </w:rPr>
            </w:pPr>
            <w:r w:rsidRPr="0001198B">
              <w:rPr>
                <w:rFonts w:ascii="Wingdings" w:hAnsi="Wingdings" w:eastAsia="Wingdings" w:cs="Wingdings"/>
                <w:b/>
                <w:color w:val="FFFFFF"/>
                <w:sz w:val="16"/>
                <w:szCs w:val="16"/>
              </w:rPr>
              <w:t>ü</w:t>
            </w:r>
            <w:r w:rsidRPr="0001198B">
              <w:rPr>
                <w:rFonts w:cs="Arial"/>
                <w:b/>
                <w:color w:val="FFFFFF"/>
                <w:sz w:val="16"/>
                <w:szCs w:val="16"/>
              </w:rPr>
              <w:t xml:space="preserve">  X</w:t>
            </w:r>
            <w:r>
              <w:rPr>
                <w:rFonts w:cs="Arial"/>
                <w:b/>
                <w:color w:val="FFFFFF"/>
                <w:sz w:val="16"/>
                <w:szCs w:val="16"/>
              </w:rPr>
              <w:t xml:space="preserve"> </w:t>
            </w:r>
            <w:r w:rsidRPr="0001198B">
              <w:rPr>
                <w:rFonts w:cs="Arial"/>
                <w:b/>
                <w:color w:val="FFFFFF"/>
                <w:sz w:val="16"/>
                <w:szCs w:val="16"/>
              </w:rPr>
              <w:t>N/A</w:t>
            </w:r>
          </w:p>
        </w:tc>
        <w:tc>
          <w:tcPr>
            <w:tcW w:w="706" w:type="dxa"/>
            <w:tcBorders>
              <w:top w:val="single" w:color="auto" w:sz="4" w:space="0"/>
              <w:left w:val="single" w:color="auto" w:sz="4" w:space="0"/>
              <w:bottom w:val="nil"/>
              <w:right w:val="single" w:color="auto" w:sz="4" w:space="0"/>
            </w:tcBorders>
            <w:shd w:val="clear" w:color="auto" w:fill="606060"/>
            <w:textDirection w:val="btLr"/>
            <w:vAlign w:val="center"/>
          </w:tcPr>
          <w:p w:rsidRPr="0001198B" w:rsidR="00690C01" w:rsidP="002D5461" w:rsidRDefault="00690C01" w14:paraId="3ABAD502" w14:textId="77777777">
            <w:pPr>
              <w:spacing w:before="40" w:after="40"/>
              <w:ind w:left="113" w:right="113"/>
              <w:jc w:val="center"/>
              <w:rPr>
                <w:rFonts w:cs="Arial"/>
                <w:b/>
                <w:bCs/>
                <w:color w:val="FFFFFF"/>
                <w:sz w:val="16"/>
                <w:szCs w:val="16"/>
              </w:rPr>
            </w:pPr>
            <w:r w:rsidRPr="0001198B">
              <w:rPr>
                <w:rFonts w:cs="Arial"/>
                <w:b/>
                <w:bCs/>
                <w:color w:val="FFFFFF"/>
                <w:sz w:val="16"/>
                <w:szCs w:val="16"/>
              </w:rPr>
              <w:t>Person to implement</w:t>
            </w:r>
          </w:p>
        </w:tc>
        <w:tc>
          <w:tcPr>
            <w:tcW w:w="4648" w:type="dxa"/>
            <w:tcBorders>
              <w:top w:val="single" w:color="auto" w:sz="4" w:space="0"/>
              <w:left w:val="single" w:color="auto" w:sz="4" w:space="0"/>
              <w:bottom w:val="nil"/>
              <w:right w:val="single" w:color="auto" w:sz="4" w:space="0"/>
            </w:tcBorders>
            <w:shd w:val="clear" w:color="auto" w:fill="606060"/>
            <w:vAlign w:val="center"/>
          </w:tcPr>
          <w:p w:rsidRPr="0001198B" w:rsidR="00690C01" w:rsidP="002D5461" w:rsidRDefault="00690C01" w14:paraId="2C8A762F" w14:textId="77777777">
            <w:pPr>
              <w:spacing w:before="40" w:after="40"/>
              <w:jc w:val="center"/>
              <w:rPr>
                <w:rFonts w:cs="Arial"/>
                <w:b/>
                <w:bCs/>
                <w:color w:val="FFFFFF"/>
                <w:sz w:val="16"/>
                <w:szCs w:val="16"/>
              </w:rPr>
            </w:pPr>
            <w:r w:rsidRPr="0001198B">
              <w:rPr>
                <w:rFonts w:cs="Arial"/>
                <w:b/>
                <w:bCs/>
                <w:color w:val="FFFFFF"/>
                <w:sz w:val="16"/>
                <w:szCs w:val="16"/>
              </w:rPr>
              <w:t>Additional Control Measures needed to reduce risk to an acceptable level</w:t>
            </w:r>
          </w:p>
        </w:tc>
        <w:tc>
          <w:tcPr>
            <w:tcW w:w="707" w:type="dxa"/>
            <w:tcBorders>
              <w:top w:val="single" w:color="auto" w:sz="4" w:space="0"/>
              <w:left w:val="single" w:color="auto" w:sz="4" w:space="0"/>
              <w:bottom w:val="nil"/>
              <w:right w:val="single" w:color="auto" w:sz="4" w:space="0"/>
            </w:tcBorders>
            <w:shd w:val="clear" w:color="auto" w:fill="606060"/>
            <w:textDirection w:val="btLr"/>
            <w:vAlign w:val="center"/>
          </w:tcPr>
          <w:p w:rsidRPr="0001198B" w:rsidR="00690C01" w:rsidP="002D5461" w:rsidRDefault="00690C01" w14:paraId="56E4B55A" w14:textId="77777777">
            <w:pPr>
              <w:spacing w:before="40" w:after="40"/>
              <w:ind w:left="113" w:right="113"/>
              <w:jc w:val="center"/>
              <w:rPr>
                <w:rFonts w:cs="Arial"/>
                <w:b/>
                <w:bCs/>
                <w:color w:val="FFFFFF"/>
                <w:sz w:val="16"/>
                <w:szCs w:val="16"/>
              </w:rPr>
            </w:pPr>
            <w:r w:rsidRPr="0001198B">
              <w:rPr>
                <w:rFonts w:cs="Arial"/>
                <w:b/>
                <w:bCs/>
                <w:color w:val="FFFFFF"/>
                <w:sz w:val="16"/>
                <w:szCs w:val="16"/>
              </w:rPr>
              <w:t>Person to implement</w:t>
            </w:r>
          </w:p>
        </w:tc>
        <w:tc>
          <w:tcPr>
            <w:tcW w:w="847" w:type="dxa"/>
            <w:tcBorders>
              <w:top w:val="single" w:color="auto" w:sz="4" w:space="0"/>
              <w:left w:val="single" w:color="auto" w:sz="4" w:space="0"/>
              <w:bottom w:val="nil"/>
              <w:right w:val="single" w:color="auto" w:sz="4" w:space="0"/>
            </w:tcBorders>
            <w:shd w:val="clear" w:color="auto" w:fill="606060"/>
            <w:textDirection w:val="btLr"/>
            <w:vAlign w:val="center"/>
          </w:tcPr>
          <w:p w:rsidRPr="0001198B" w:rsidR="00690C01" w:rsidP="002D5461" w:rsidRDefault="00690C01" w14:paraId="1F0E1417" w14:textId="77777777">
            <w:pPr>
              <w:spacing w:before="40" w:after="40"/>
              <w:ind w:left="113" w:right="113"/>
              <w:jc w:val="center"/>
              <w:rPr>
                <w:rFonts w:cs="Arial"/>
                <w:b/>
                <w:bCs/>
                <w:color w:val="FFFFFF"/>
                <w:sz w:val="16"/>
                <w:szCs w:val="16"/>
              </w:rPr>
            </w:pPr>
            <w:r w:rsidRPr="0001198B">
              <w:rPr>
                <w:rFonts w:cs="Arial"/>
                <w:b/>
                <w:bCs/>
                <w:color w:val="FFFFFF"/>
                <w:sz w:val="16"/>
                <w:szCs w:val="16"/>
              </w:rPr>
              <w:t>Date to be actioned</w:t>
            </w:r>
          </w:p>
        </w:tc>
      </w:tr>
      <w:tr w:rsidRPr="00176241" w:rsidR="00690C01" w:rsidTr="002D5461" w14:paraId="2E0B5006" w14:textId="77777777">
        <w:trPr>
          <w:tblHeader/>
        </w:trPr>
        <w:tc>
          <w:tcPr>
            <w:tcW w:w="15876" w:type="dxa"/>
            <w:gridSpan w:val="7"/>
            <w:tcBorders>
              <w:top w:val="single" w:color="auto" w:sz="4" w:space="0"/>
              <w:left w:val="single" w:color="auto" w:sz="4" w:space="0"/>
              <w:bottom w:val="single" w:color="auto" w:sz="2" w:space="0"/>
              <w:right w:val="single" w:color="auto" w:sz="4" w:space="0"/>
            </w:tcBorders>
            <w:shd w:val="clear" w:color="auto" w:fill="E6E6E6"/>
          </w:tcPr>
          <w:p w:rsidRPr="00176241" w:rsidR="00690C01" w:rsidP="002D5461" w:rsidRDefault="00690C01" w14:paraId="0AD52579" w14:textId="77777777">
            <w:pPr>
              <w:spacing w:before="40" w:after="40"/>
              <w:jc w:val="left"/>
              <w:rPr>
                <w:rFonts w:cs="Arial"/>
                <w:sz w:val="2"/>
                <w:szCs w:val="2"/>
              </w:rPr>
            </w:pPr>
          </w:p>
        </w:tc>
      </w:tr>
      <w:tr w:rsidRPr="0001198B" w:rsidR="005C50F3" w:rsidTr="005C50F3" w14:paraId="44865C77" w14:textId="77777777">
        <w:trPr>
          <w:trHeight w:val="865"/>
        </w:trPr>
        <w:tc>
          <w:tcPr>
            <w:tcW w:w="2477" w:type="dxa"/>
            <w:vMerge w:val="restart"/>
            <w:tcBorders>
              <w:left w:val="single" w:color="auto" w:sz="4" w:space="0"/>
              <w:right w:val="single" w:color="auto" w:sz="4" w:space="0"/>
            </w:tcBorders>
          </w:tcPr>
          <w:p w:rsidR="005C50F3" w:rsidP="005C50F3" w:rsidRDefault="005C50F3" w14:paraId="7B731C36" w14:textId="79360E89">
            <w:pPr>
              <w:spacing w:before="10" w:after="10"/>
              <w:jc w:val="left"/>
              <w:rPr>
                <w:rFonts w:cs="Arial"/>
                <w:b/>
                <w:sz w:val="20"/>
                <w:szCs w:val="20"/>
              </w:rPr>
            </w:pPr>
            <w:r w:rsidRPr="0052055D">
              <w:rPr>
                <w:rFonts w:cs="Arial"/>
                <w:b/>
                <w:sz w:val="20"/>
                <w:szCs w:val="20"/>
              </w:rPr>
              <w:t>Exposure to allergens during educational visits, residential visits, sporting fixtures, clubs, off-site activities or activities provided by external venues</w:t>
            </w:r>
          </w:p>
          <w:p w:rsidR="005C50F3" w:rsidP="005C50F3" w:rsidRDefault="005C50F3" w14:paraId="0A0E3955" w14:textId="77777777">
            <w:pPr>
              <w:spacing w:before="10" w:after="10"/>
              <w:jc w:val="left"/>
              <w:rPr>
                <w:rFonts w:cs="Arial"/>
                <w:b/>
                <w:sz w:val="20"/>
                <w:szCs w:val="20"/>
              </w:rPr>
            </w:pPr>
          </w:p>
          <w:p w:rsidRPr="005B78A1" w:rsidR="005C50F3" w:rsidP="005C50F3" w:rsidRDefault="005C50F3" w14:paraId="5EBA3324" w14:textId="77777777">
            <w:pPr>
              <w:spacing w:before="10" w:after="10"/>
              <w:jc w:val="left"/>
              <w:rPr>
                <w:rFonts w:cs="Arial"/>
                <w:bCs/>
                <w:i/>
                <w:iCs/>
                <w:sz w:val="20"/>
                <w:szCs w:val="20"/>
              </w:rPr>
            </w:pPr>
            <w:r>
              <w:rPr>
                <w:i/>
                <w:iCs/>
                <w:sz w:val="20"/>
                <w:szCs w:val="20"/>
              </w:rPr>
              <w:t>Allergic reaction or anaphylaxis with delayed access to medication or emergency support</w:t>
            </w:r>
          </w:p>
        </w:tc>
        <w:tc>
          <w:tcPr>
            <w:tcW w:w="5925" w:type="dxa"/>
            <w:tcBorders>
              <w:top w:val="single" w:color="auto" w:sz="4" w:space="0"/>
              <w:left w:val="single" w:color="auto" w:sz="4" w:space="0"/>
              <w:bottom w:val="single" w:color="C0C0C0" w:sz="4" w:space="0"/>
              <w:right w:val="single" w:color="auto" w:sz="4" w:space="0"/>
            </w:tcBorders>
            <w:vAlign w:val="center"/>
          </w:tcPr>
          <w:p w:rsidR="005C50F3" w:rsidP="005C50F3" w:rsidRDefault="005C50F3" w14:paraId="2848CDF0" w14:textId="5F1EF0A3">
            <w:pPr>
              <w:spacing w:before="10" w:after="10"/>
              <w:jc w:val="left"/>
              <w:rPr>
                <w:rFonts w:cs="Arial"/>
                <w:sz w:val="20"/>
                <w:szCs w:val="20"/>
              </w:rPr>
            </w:pPr>
            <w:r>
              <w:rPr>
                <w:sz w:val="20"/>
                <w:szCs w:val="20"/>
              </w:rPr>
              <w:t>The school will include allergy risks in visit and off-site activity planning before the pupil takes part.</w:t>
            </w:r>
          </w:p>
        </w:tc>
        <w:tc>
          <w:tcPr>
            <w:tcW w:w="566" w:type="dxa"/>
            <w:tcBorders>
              <w:top w:val="single" w:color="auto" w:sz="4" w:space="0"/>
              <w:left w:val="single" w:color="auto" w:sz="4" w:space="0"/>
              <w:bottom w:val="single" w:color="C0C0C0" w:sz="4" w:space="0"/>
              <w:right w:val="single" w:color="auto" w:sz="4" w:space="0"/>
            </w:tcBorders>
            <w:shd w:val="clear" w:color="auto" w:fill="FFFF99"/>
            <w:vAlign w:val="center"/>
          </w:tcPr>
          <w:p w:rsidRPr="0001198B" w:rsidR="005C50F3" w:rsidP="005C50F3" w:rsidRDefault="005C50F3" w14:paraId="0C112C35" w14:textId="77777777">
            <w:pPr>
              <w:jc w:val="center"/>
              <w:rPr>
                <w:rFonts w:cs="Arial"/>
                <w:color w:val="002060"/>
                <w:sz w:val="16"/>
                <w:szCs w:val="16"/>
              </w:rPr>
            </w:pPr>
          </w:p>
        </w:tc>
        <w:tc>
          <w:tcPr>
            <w:tcW w:w="706" w:type="dxa"/>
            <w:tcBorders>
              <w:top w:val="single" w:color="auto" w:sz="4" w:space="0"/>
              <w:left w:val="single" w:color="auto" w:sz="4" w:space="0"/>
              <w:bottom w:val="single" w:color="C0C0C0" w:sz="4" w:space="0"/>
              <w:right w:val="single" w:color="808080" w:sz="4" w:space="0"/>
            </w:tcBorders>
            <w:shd w:val="clear" w:color="auto" w:fill="FFFF99"/>
            <w:vAlign w:val="center"/>
          </w:tcPr>
          <w:p w:rsidRPr="0001198B" w:rsidR="005C50F3" w:rsidP="005C50F3" w:rsidRDefault="005C50F3" w14:paraId="09D9B3B1" w14:textId="77777777">
            <w:pPr>
              <w:jc w:val="center"/>
              <w:rPr>
                <w:rFonts w:cs="Arial"/>
                <w:sz w:val="16"/>
                <w:szCs w:val="16"/>
              </w:rPr>
            </w:pPr>
          </w:p>
        </w:tc>
        <w:tc>
          <w:tcPr>
            <w:tcW w:w="4648" w:type="dxa"/>
            <w:vMerge w:val="restart"/>
            <w:tcBorders>
              <w:left w:val="single" w:color="auto" w:sz="4" w:space="0"/>
              <w:right w:val="single" w:color="808080" w:sz="4" w:space="0"/>
            </w:tcBorders>
            <w:shd w:val="clear" w:color="auto" w:fill="CCFFCC"/>
          </w:tcPr>
          <w:p w:rsidRPr="005238E8" w:rsidR="005C50F3" w:rsidP="005C50F3" w:rsidRDefault="005C50F3" w14:paraId="7FCF36E2" w14:textId="77777777">
            <w:pPr>
              <w:pStyle w:val="ListParagraph"/>
              <w:numPr>
                <w:ilvl w:val="0"/>
                <w:numId w:val="5"/>
              </w:numPr>
              <w:rPr>
                <w:rFonts w:cs="Arial"/>
                <w:sz w:val="16"/>
                <w:szCs w:val="16"/>
              </w:rPr>
            </w:pPr>
          </w:p>
        </w:tc>
        <w:tc>
          <w:tcPr>
            <w:tcW w:w="707" w:type="dxa"/>
            <w:vMerge w:val="restart"/>
            <w:tcBorders>
              <w:left w:val="single" w:color="808080" w:sz="4" w:space="0"/>
              <w:right w:val="single" w:color="808080" w:sz="4" w:space="0"/>
            </w:tcBorders>
            <w:shd w:val="clear" w:color="auto" w:fill="CCFFCC"/>
          </w:tcPr>
          <w:p w:rsidRPr="0001198B" w:rsidR="005C50F3" w:rsidP="005C50F3" w:rsidRDefault="005C50F3" w14:paraId="4B797509" w14:textId="77777777">
            <w:pPr>
              <w:jc w:val="left"/>
              <w:rPr>
                <w:rFonts w:cs="Arial"/>
                <w:sz w:val="16"/>
                <w:szCs w:val="16"/>
              </w:rPr>
            </w:pPr>
          </w:p>
        </w:tc>
        <w:tc>
          <w:tcPr>
            <w:tcW w:w="847" w:type="dxa"/>
            <w:vMerge w:val="restart"/>
            <w:tcBorders>
              <w:left w:val="single" w:color="808080" w:sz="4" w:space="0"/>
              <w:right w:val="single" w:color="auto" w:sz="4" w:space="0"/>
            </w:tcBorders>
            <w:shd w:val="clear" w:color="auto" w:fill="CCFFCC"/>
          </w:tcPr>
          <w:p w:rsidRPr="0001198B" w:rsidR="005C50F3" w:rsidP="005C50F3" w:rsidRDefault="005C50F3" w14:paraId="0D8BBAB5" w14:textId="77777777">
            <w:pPr>
              <w:jc w:val="left"/>
              <w:rPr>
                <w:rFonts w:cs="Arial"/>
                <w:sz w:val="16"/>
                <w:szCs w:val="16"/>
              </w:rPr>
            </w:pPr>
          </w:p>
        </w:tc>
      </w:tr>
      <w:tr w:rsidRPr="0001198B" w:rsidR="005C50F3" w:rsidTr="005C50F3" w14:paraId="6DDD415C" w14:textId="77777777">
        <w:trPr>
          <w:trHeight w:val="834"/>
        </w:trPr>
        <w:tc>
          <w:tcPr>
            <w:tcW w:w="2477" w:type="dxa"/>
            <w:vMerge/>
            <w:tcBorders>
              <w:left w:val="single" w:color="auto" w:sz="4" w:space="0"/>
              <w:right w:val="single" w:color="auto" w:sz="4" w:space="0"/>
            </w:tcBorders>
          </w:tcPr>
          <w:p w:rsidR="005C50F3" w:rsidP="005C50F3" w:rsidRDefault="005C50F3" w14:paraId="49B4E9A9"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5956A4" w:rsidR="005C50F3" w:rsidP="005C50F3" w:rsidRDefault="005C50F3" w14:paraId="3C74E245" w14:textId="410294A7">
            <w:pPr>
              <w:spacing w:before="10" w:after="10"/>
              <w:jc w:val="left"/>
              <w:rPr>
                <w:rFonts w:cs="Arial"/>
                <w:sz w:val="20"/>
                <w:szCs w:val="20"/>
              </w:rPr>
            </w:pPr>
            <w:r w:rsidRPr="00FB1FB7">
              <w:rPr>
                <w:rFonts w:cs="Arial"/>
                <w:sz w:val="20"/>
                <w:szCs w:val="20"/>
              </w:rPr>
              <w:t>Visit planning considers the pupil’s Allergy Action Plan, Individual Healthcare Plan where applicable, Individual Allergy Risk Assessment and prescribed medication.</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5C50F3" w:rsidP="005C50F3" w:rsidRDefault="005C50F3" w14:paraId="6B193DCA"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5C50F3" w:rsidP="005C50F3" w:rsidRDefault="005C50F3" w14:paraId="42646E96"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5C50F3" w:rsidP="005C50F3" w:rsidRDefault="005C50F3" w14:paraId="21F3423E"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5C50F3" w:rsidP="005C50F3" w:rsidRDefault="005C50F3" w14:paraId="0C40FE85"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5C50F3" w:rsidP="005C50F3" w:rsidRDefault="005C50F3" w14:paraId="3470FE6C" w14:textId="77777777">
            <w:pPr>
              <w:jc w:val="left"/>
              <w:rPr>
                <w:rFonts w:cs="Arial"/>
                <w:sz w:val="16"/>
                <w:szCs w:val="16"/>
              </w:rPr>
            </w:pPr>
          </w:p>
        </w:tc>
      </w:tr>
      <w:tr w:rsidRPr="0001198B" w:rsidR="005C50F3" w:rsidTr="005C50F3" w14:paraId="72D804FA" w14:textId="77777777">
        <w:trPr>
          <w:trHeight w:val="833"/>
        </w:trPr>
        <w:tc>
          <w:tcPr>
            <w:tcW w:w="2477" w:type="dxa"/>
            <w:vMerge/>
            <w:tcBorders>
              <w:left w:val="single" w:color="auto" w:sz="4" w:space="0"/>
              <w:right w:val="single" w:color="auto" w:sz="4" w:space="0"/>
            </w:tcBorders>
          </w:tcPr>
          <w:p w:rsidR="005C50F3" w:rsidP="005C50F3" w:rsidRDefault="005C50F3" w14:paraId="77378577"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5956A4" w:rsidR="005C50F3" w:rsidP="005C50F3" w:rsidRDefault="005C50F3" w14:paraId="28081666" w14:textId="1B0D92AD">
            <w:pPr>
              <w:spacing w:before="10" w:after="10"/>
              <w:jc w:val="left"/>
              <w:rPr>
                <w:rFonts w:cs="Arial"/>
                <w:sz w:val="20"/>
                <w:szCs w:val="20"/>
              </w:rPr>
            </w:pPr>
            <w:r w:rsidRPr="00C24350">
              <w:rPr>
                <w:rFonts w:cs="Arial"/>
                <w:sz w:val="20"/>
                <w:szCs w:val="20"/>
              </w:rPr>
              <w:t>The school will inform relevant providers of the pupil’s allergy requirements where this is needed to keep the pupil safe and support agreed arrangements.</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5C50F3" w:rsidP="005C50F3" w:rsidRDefault="005C50F3" w14:paraId="59501DBF"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5C50F3" w:rsidP="005C50F3" w:rsidRDefault="005C50F3" w14:paraId="7192084B"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5C50F3" w:rsidP="005C50F3" w:rsidRDefault="005C50F3" w14:paraId="0A551245"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5C50F3" w:rsidP="005C50F3" w:rsidRDefault="005C50F3" w14:paraId="7CAA9FA1"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5C50F3" w:rsidP="005C50F3" w:rsidRDefault="005C50F3" w14:paraId="38BAD707" w14:textId="77777777">
            <w:pPr>
              <w:jc w:val="left"/>
              <w:rPr>
                <w:rFonts w:cs="Arial"/>
                <w:sz w:val="16"/>
                <w:szCs w:val="16"/>
              </w:rPr>
            </w:pPr>
          </w:p>
        </w:tc>
      </w:tr>
      <w:tr w:rsidRPr="0001198B" w:rsidR="005C50F3" w:rsidTr="005C50F3" w14:paraId="588C7D07" w14:textId="77777777">
        <w:trPr>
          <w:trHeight w:val="844"/>
        </w:trPr>
        <w:tc>
          <w:tcPr>
            <w:tcW w:w="2477" w:type="dxa"/>
            <w:vMerge/>
            <w:tcBorders>
              <w:left w:val="single" w:color="auto" w:sz="4" w:space="0"/>
              <w:right w:val="single" w:color="auto" w:sz="4" w:space="0"/>
            </w:tcBorders>
          </w:tcPr>
          <w:p w:rsidR="005C50F3" w:rsidP="005C50F3" w:rsidRDefault="005C50F3" w14:paraId="3ABD7423"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5956A4" w:rsidR="005C50F3" w:rsidP="005C50F3" w:rsidRDefault="005C50F3" w14:paraId="111D324B" w14:textId="72C0BFAD">
            <w:pPr>
              <w:spacing w:before="10" w:after="10"/>
              <w:jc w:val="left"/>
              <w:rPr>
                <w:rFonts w:cs="Arial"/>
                <w:sz w:val="20"/>
                <w:szCs w:val="20"/>
              </w:rPr>
            </w:pPr>
            <w:r>
              <w:rPr>
                <w:sz w:val="20"/>
                <w:szCs w:val="20"/>
              </w:rPr>
              <w:t>The school will check food provided by external venues or providers in advance where the pupil may be exposed to allergens.</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5C50F3" w:rsidP="005C50F3" w:rsidRDefault="005C50F3" w14:paraId="281F16FA"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5C50F3" w:rsidP="005C50F3" w:rsidRDefault="005C50F3" w14:paraId="4BC14358"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5C50F3" w:rsidP="005C50F3" w:rsidRDefault="005C50F3" w14:paraId="50416E98"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5C50F3" w:rsidP="005C50F3" w:rsidRDefault="005C50F3" w14:paraId="793C9F12"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5C50F3" w:rsidP="005C50F3" w:rsidRDefault="005C50F3" w14:paraId="25AF7E49" w14:textId="77777777">
            <w:pPr>
              <w:jc w:val="left"/>
              <w:rPr>
                <w:rFonts w:cs="Arial"/>
                <w:sz w:val="16"/>
                <w:szCs w:val="16"/>
              </w:rPr>
            </w:pPr>
          </w:p>
        </w:tc>
      </w:tr>
      <w:tr w:rsidRPr="0001198B" w:rsidR="005C50F3" w:rsidTr="005C50F3" w14:paraId="46AB6342" w14:textId="77777777">
        <w:trPr>
          <w:trHeight w:val="701"/>
        </w:trPr>
        <w:tc>
          <w:tcPr>
            <w:tcW w:w="2477" w:type="dxa"/>
            <w:vMerge/>
            <w:tcBorders>
              <w:left w:val="single" w:color="auto" w:sz="4" w:space="0"/>
              <w:right w:val="single" w:color="auto" w:sz="4" w:space="0"/>
            </w:tcBorders>
          </w:tcPr>
          <w:p w:rsidR="005C50F3" w:rsidP="005C50F3" w:rsidRDefault="005C50F3" w14:paraId="3D9757D5"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5956A4" w:rsidR="005C50F3" w:rsidP="005C50F3" w:rsidRDefault="005C50F3" w14:paraId="72114FCE" w14:textId="67863EF7">
            <w:pPr>
              <w:spacing w:before="10" w:after="10"/>
              <w:jc w:val="left"/>
              <w:rPr>
                <w:rFonts w:cs="Arial"/>
                <w:sz w:val="20"/>
                <w:szCs w:val="20"/>
              </w:rPr>
            </w:pPr>
            <w:r w:rsidRPr="00886910">
              <w:rPr>
                <w:rFonts w:cs="Arial"/>
                <w:sz w:val="20"/>
                <w:szCs w:val="20"/>
              </w:rPr>
              <w:t>Emergency medication and relevant documentation accompany the pupil.</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5C50F3" w:rsidP="005C50F3" w:rsidRDefault="005C50F3" w14:paraId="1D2F9257"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5C50F3" w:rsidP="005C50F3" w:rsidRDefault="005C50F3" w14:paraId="450DDADD"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5C50F3" w:rsidP="005C50F3" w:rsidRDefault="005C50F3" w14:paraId="3F922029"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5C50F3" w:rsidP="005C50F3" w:rsidRDefault="005C50F3" w14:paraId="63E8907F"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5C50F3" w:rsidP="005C50F3" w:rsidRDefault="005C50F3" w14:paraId="6BFC3C8A" w14:textId="77777777">
            <w:pPr>
              <w:jc w:val="left"/>
              <w:rPr>
                <w:rFonts w:cs="Arial"/>
                <w:sz w:val="16"/>
                <w:szCs w:val="16"/>
              </w:rPr>
            </w:pPr>
          </w:p>
        </w:tc>
      </w:tr>
      <w:tr w:rsidRPr="0001198B" w:rsidR="005C50F3" w:rsidTr="005C50F3" w14:paraId="08501C61" w14:textId="77777777">
        <w:trPr>
          <w:trHeight w:val="839"/>
        </w:trPr>
        <w:tc>
          <w:tcPr>
            <w:tcW w:w="2477" w:type="dxa"/>
            <w:vMerge/>
            <w:tcBorders>
              <w:left w:val="single" w:color="auto" w:sz="4" w:space="0"/>
              <w:right w:val="single" w:color="auto" w:sz="4" w:space="0"/>
            </w:tcBorders>
          </w:tcPr>
          <w:p w:rsidR="005C50F3" w:rsidP="005C50F3" w:rsidRDefault="005C50F3" w14:paraId="0F93950C"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5956A4" w:rsidR="005C50F3" w:rsidP="005C50F3" w:rsidRDefault="005C50F3" w14:paraId="2BC9B79D" w14:textId="242A71F5">
            <w:pPr>
              <w:spacing w:before="10" w:after="10"/>
              <w:jc w:val="left"/>
              <w:rPr>
                <w:rFonts w:cs="Arial"/>
                <w:sz w:val="20"/>
                <w:szCs w:val="20"/>
              </w:rPr>
            </w:pPr>
            <w:r w:rsidRPr="00480573">
              <w:rPr>
                <w:rFonts w:cs="Arial"/>
                <w:sz w:val="20"/>
                <w:szCs w:val="20"/>
              </w:rPr>
              <w:t>At least one trained or appropriately briefed member of staff is available where required by the pupil’s arrangements.</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5C50F3" w:rsidP="005C50F3" w:rsidRDefault="005C50F3" w14:paraId="7495DC19"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5C50F3" w:rsidP="005C50F3" w:rsidRDefault="005C50F3" w14:paraId="342991A9"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5C50F3" w:rsidP="005C50F3" w:rsidRDefault="005C50F3" w14:paraId="39C5CD7F"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5C50F3" w:rsidP="005C50F3" w:rsidRDefault="005C50F3" w14:paraId="74695774"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5C50F3" w:rsidP="005C50F3" w:rsidRDefault="005C50F3" w14:paraId="084CE093" w14:textId="77777777">
            <w:pPr>
              <w:jc w:val="left"/>
              <w:rPr>
                <w:rFonts w:cs="Arial"/>
                <w:sz w:val="16"/>
                <w:szCs w:val="16"/>
              </w:rPr>
            </w:pPr>
          </w:p>
        </w:tc>
      </w:tr>
      <w:tr w:rsidRPr="0001198B" w:rsidR="005C50F3" w:rsidTr="001D0DEA" w14:paraId="4607F000" w14:textId="77777777">
        <w:trPr>
          <w:trHeight w:val="521"/>
        </w:trPr>
        <w:tc>
          <w:tcPr>
            <w:tcW w:w="2477" w:type="dxa"/>
            <w:vMerge/>
            <w:tcBorders>
              <w:left w:val="single" w:color="auto" w:sz="4" w:space="0"/>
              <w:right w:val="single" w:color="auto" w:sz="4" w:space="0"/>
            </w:tcBorders>
          </w:tcPr>
          <w:p w:rsidR="005C50F3" w:rsidP="005C50F3" w:rsidRDefault="005C50F3" w14:paraId="6A3EE8CA"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5956A4" w:rsidR="005C50F3" w:rsidP="005C50F3" w:rsidRDefault="005C50F3" w14:paraId="0A7587D2" w14:textId="0801D03D">
            <w:pPr>
              <w:spacing w:before="10" w:after="10"/>
              <w:jc w:val="left"/>
              <w:rPr>
                <w:rFonts w:cs="Arial"/>
                <w:sz w:val="20"/>
                <w:szCs w:val="20"/>
              </w:rPr>
            </w:pPr>
            <w:r w:rsidRPr="00480573">
              <w:rPr>
                <w:rFonts w:cs="Arial"/>
                <w:sz w:val="20"/>
                <w:szCs w:val="20"/>
              </w:rPr>
              <w:t>Emergency arrangements are communicated to accompanying staff.</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5C50F3" w:rsidP="005C50F3" w:rsidRDefault="005C50F3" w14:paraId="59E82F1F"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5C50F3" w:rsidP="005C50F3" w:rsidRDefault="005C50F3" w14:paraId="3B649C11"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5C50F3" w:rsidP="005C50F3" w:rsidRDefault="005C50F3" w14:paraId="1DC40FEB"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5C50F3" w:rsidP="005C50F3" w:rsidRDefault="005C50F3" w14:paraId="05A378C0"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5C50F3" w:rsidP="005C50F3" w:rsidRDefault="005C50F3" w14:paraId="6B5C1113" w14:textId="77777777">
            <w:pPr>
              <w:jc w:val="left"/>
              <w:rPr>
                <w:rFonts w:cs="Arial"/>
                <w:sz w:val="16"/>
                <w:szCs w:val="16"/>
              </w:rPr>
            </w:pPr>
          </w:p>
        </w:tc>
      </w:tr>
      <w:tr w:rsidRPr="0001198B" w:rsidR="005C50F3" w:rsidTr="005C50F3" w14:paraId="20083030" w14:textId="77777777">
        <w:trPr>
          <w:trHeight w:val="588"/>
        </w:trPr>
        <w:tc>
          <w:tcPr>
            <w:tcW w:w="2477" w:type="dxa"/>
            <w:vMerge/>
            <w:tcBorders>
              <w:left w:val="single" w:color="auto" w:sz="4" w:space="0"/>
              <w:right w:val="single" w:color="auto" w:sz="4" w:space="0"/>
            </w:tcBorders>
          </w:tcPr>
          <w:p w:rsidR="005C50F3" w:rsidP="005C50F3" w:rsidRDefault="005C50F3" w14:paraId="7196093C"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005C50F3" w:rsidP="005C50F3" w:rsidRDefault="005C50F3" w14:paraId="23ED31FE" w14:textId="32F2778E">
            <w:pPr>
              <w:spacing w:before="10" w:after="10"/>
              <w:jc w:val="left"/>
              <w:rPr>
                <w:rFonts w:cs="Arial"/>
                <w:sz w:val="20"/>
                <w:szCs w:val="20"/>
              </w:rPr>
            </w:pPr>
            <w:r w:rsidRPr="005956A4">
              <w:rPr>
                <w:rFonts w:cs="Arial"/>
                <w:sz w:val="20"/>
                <w:szCs w:val="20"/>
              </w:rPr>
              <w:t>Emergency contact and off-site emergency information is available to staff leading the visit.</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5C50F3" w:rsidP="005C50F3" w:rsidRDefault="005C50F3" w14:paraId="5DA3A607"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5C50F3" w:rsidP="005C50F3" w:rsidRDefault="005C50F3" w14:paraId="6A2542B1"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5C50F3" w:rsidP="005C50F3" w:rsidRDefault="005C50F3" w14:paraId="327C6C93"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5C50F3" w:rsidP="005C50F3" w:rsidRDefault="005C50F3" w14:paraId="6A5E08EF"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5C50F3" w:rsidP="005C50F3" w:rsidRDefault="005C50F3" w14:paraId="3489A83E" w14:textId="77777777">
            <w:pPr>
              <w:jc w:val="left"/>
              <w:rPr>
                <w:rFonts w:cs="Arial"/>
                <w:sz w:val="16"/>
                <w:szCs w:val="16"/>
              </w:rPr>
            </w:pPr>
          </w:p>
        </w:tc>
      </w:tr>
      <w:tr w:rsidRPr="0001198B" w:rsidR="005C50F3" w:rsidTr="005C50F3" w14:paraId="090C8B03" w14:textId="77777777">
        <w:trPr>
          <w:trHeight w:val="838"/>
        </w:trPr>
        <w:tc>
          <w:tcPr>
            <w:tcW w:w="2477" w:type="dxa"/>
            <w:vMerge/>
            <w:tcBorders>
              <w:left w:val="single" w:color="auto" w:sz="4" w:space="0"/>
              <w:right w:val="single" w:color="auto" w:sz="4" w:space="0"/>
            </w:tcBorders>
          </w:tcPr>
          <w:p w:rsidR="005C50F3" w:rsidP="005C50F3" w:rsidRDefault="005C50F3" w14:paraId="752D56DC"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7111F7" w:rsidR="005C50F3" w:rsidP="005C50F3" w:rsidRDefault="005C50F3" w14:paraId="676A2351" w14:textId="3D095734">
            <w:pPr>
              <w:spacing w:before="10" w:after="10"/>
              <w:jc w:val="left"/>
              <w:rPr>
                <w:rFonts w:cs="Arial"/>
                <w:kern w:val="2"/>
                <w:sz w:val="20"/>
                <w:szCs w:val="20"/>
                <w:lang w:eastAsia="en-GB"/>
                <w14:ligatures w14:val="standardContextual"/>
              </w:rPr>
            </w:pPr>
            <w:r>
              <w:rPr>
                <w:sz w:val="20"/>
                <w:szCs w:val="20"/>
              </w:rPr>
              <w:t>The school will decide during visit planning whether spare AAIs should be taken, considering the pupil’s arrangements, national guidance, the school policy and emergency arrangements.</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5C50F3" w:rsidP="005C50F3" w:rsidRDefault="005C50F3" w14:paraId="6DD9BBC1"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5C50F3" w:rsidP="005C50F3" w:rsidRDefault="005C50F3" w14:paraId="5504D971"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5C50F3" w:rsidP="005C50F3" w:rsidRDefault="005C50F3" w14:paraId="3616A77B"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5C50F3" w:rsidP="005C50F3" w:rsidRDefault="005C50F3" w14:paraId="1E23F4F3"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5C50F3" w:rsidP="005C50F3" w:rsidRDefault="005C50F3" w14:paraId="6478CAE4" w14:textId="77777777">
            <w:pPr>
              <w:jc w:val="left"/>
              <w:rPr>
                <w:rFonts w:cs="Arial"/>
                <w:sz w:val="16"/>
                <w:szCs w:val="16"/>
              </w:rPr>
            </w:pPr>
          </w:p>
        </w:tc>
      </w:tr>
      <w:tr w:rsidRPr="0001198B" w:rsidR="005C50F3" w:rsidTr="005C50F3" w14:paraId="2A8AD149" w14:textId="77777777">
        <w:trPr>
          <w:trHeight w:val="709"/>
        </w:trPr>
        <w:tc>
          <w:tcPr>
            <w:tcW w:w="2477" w:type="dxa"/>
            <w:vMerge/>
            <w:tcBorders>
              <w:left w:val="single" w:color="auto" w:sz="4" w:space="0"/>
              <w:right w:val="single" w:color="auto" w:sz="4" w:space="0"/>
            </w:tcBorders>
          </w:tcPr>
          <w:p w:rsidR="005C50F3" w:rsidP="005C50F3" w:rsidRDefault="005C50F3" w14:paraId="413DA112"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CB4A68" w:rsidR="005C50F3" w:rsidP="005C50F3" w:rsidRDefault="005C50F3" w14:paraId="7459051B" w14:textId="7AD9ADB9">
            <w:pPr>
              <w:spacing w:before="10" w:after="10"/>
              <w:jc w:val="left"/>
              <w:rPr>
                <w:rFonts w:cs="Arial"/>
                <w:sz w:val="20"/>
                <w:szCs w:val="20"/>
              </w:rPr>
            </w:pPr>
            <w:r w:rsidRPr="005956A4">
              <w:rPr>
                <w:rFonts w:cs="Arial"/>
                <w:sz w:val="20"/>
                <w:szCs w:val="20"/>
              </w:rPr>
              <w:t>Reasonable adjustments are implemented to support participation.</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5C50F3" w:rsidP="005C50F3" w:rsidRDefault="005C50F3" w14:paraId="1625C749"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5C50F3" w:rsidP="005C50F3" w:rsidRDefault="005C50F3" w14:paraId="425AF357"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5C50F3" w:rsidP="005C50F3" w:rsidRDefault="005C50F3" w14:paraId="363636CF"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5C50F3" w:rsidP="005C50F3" w:rsidRDefault="005C50F3" w14:paraId="58E173BF"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5C50F3" w:rsidP="005C50F3" w:rsidRDefault="005C50F3" w14:paraId="5C224A57" w14:textId="77777777">
            <w:pPr>
              <w:jc w:val="left"/>
              <w:rPr>
                <w:rFonts w:cs="Arial"/>
                <w:sz w:val="16"/>
                <w:szCs w:val="16"/>
              </w:rPr>
            </w:pPr>
          </w:p>
        </w:tc>
      </w:tr>
      <w:tr w:rsidRPr="0001198B" w:rsidR="005C50F3" w:rsidTr="00453B9E" w14:paraId="48ED7328" w14:textId="77777777">
        <w:trPr>
          <w:trHeight w:val="705"/>
        </w:trPr>
        <w:tc>
          <w:tcPr>
            <w:tcW w:w="2477" w:type="dxa"/>
            <w:vMerge/>
            <w:tcBorders>
              <w:left w:val="single" w:color="auto" w:sz="4" w:space="0"/>
              <w:bottom w:val="single" w:color="auto" w:sz="12" w:space="0"/>
              <w:right w:val="single" w:color="auto" w:sz="4" w:space="0"/>
            </w:tcBorders>
          </w:tcPr>
          <w:p w:rsidR="005C50F3" w:rsidP="005C50F3" w:rsidRDefault="005C50F3" w14:paraId="5C73EA4A" w14:textId="77777777">
            <w:pPr>
              <w:spacing w:before="10" w:after="10"/>
              <w:jc w:val="left"/>
              <w:rPr>
                <w:rFonts w:cs="Arial"/>
                <w:b/>
                <w:sz w:val="20"/>
                <w:szCs w:val="20"/>
              </w:rPr>
            </w:pPr>
          </w:p>
        </w:tc>
        <w:tc>
          <w:tcPr>
            <w:tcW w:w="5925" w:type="dxa"/>
            <w:tcBorders>
              <w:top w:val="single" w:color="auto" w:sz="2" w:space="0"/>
              <w:left w:val="single" w:color="auto" w:sz="4" w:space="0"/>
              <w:bottom w:val="single" w:color="auto" w:sz="12" w:space="0"/>
              <w:right w:val="single" w:color="auto" w:sz="4" w:space="0"/>
            </w:tcBorders>
            <w:vAlign w:val="center"/>
          </w:tcPr>
          <w:p w:rsidR="005C50F3" w:rsidP="005C50F3" w:rsidRDefault="005C50F3" w14:paraId="65F00587" w14:textId="1CAABDE6">
            <w:pPr>
              <w:spacing w:before="10" w:after="10"/>
              <w:jc w:val="left"/>
              <w:rPr>
                <w:rFonts w:cs="Arial"/>
                <w:sz w:val="20"/>
                <w:szCs w:val="20"/>
              </w:rPr>
            </w:pPr>
            <w:r w:rsidRPr="00690C01">
              <w:rPr>
                <w:rFonts w:cs="Arial"/>
                <w:sz w:val="20"/>
                <w:szCs w:val="20"/>
              </w:rPr>
              <w:t>Parents/carers are not expected to accompany the pupil solely because of their allergy unless this is part of an individually agreed arrangement.</w:t>
            </w:r>
          </w:p>
        </w:tc>
        <w:tc>
          <w:tcPr>
            <w:tcW w:w="566" w:type="dxa"/>
            <w:tcBorders>
              <w:top w:val="single" w:color="auto" w:sz="2" w:space="0"/>
              <w:left w:val="single" w:color="auto" w:sz="4" w:space="0"/>
              <w:bottom w:val="single" w:color="auto" w:sz="12" w:space="0"/>
              <w:right w:val="single" w:color="auto" w:sz="4" w:space="0"/>
            </w:tcBorders>
            <w:shd w:val="clear" w:color="auto" w:fill="FFFF99"/>
            <w:vAlign w:val="center"/>
          </w:tcPr>
          <w:p w:rsidRPr="0001198B" w:rsidR="005C50F3" w:rsidP="005C50F3" w:rsidRDefault="005C50F3" w14:paraId="4410F46B" w14:textId="77777777">
            <w:pPr>
              <w:jc w:val="center"/>
              <w:rPr>
                <w:rFonts w:cs="Arial"/>
                <w:color w:val="002060"/>
                <w:sz w:val="16"/>
                <w:szCs w:val="16"/>
              </w:rPr>
            </w:pPr>
          </w:p>
        </w:tc>
        <w:tc>
          <w:tcPr>
            <w:tcW w:w="706" w:type="dxa"/>
            <w:tcBorders>
              <w:top w:val="single" w:color="auto" w:sz="2" w:space="0"/>
              <w:left w:val="single" w:color="auto" w:sz="4" w:space="0"/>
              <w:bottom w:val="single" w:color="auto" w:sz="12" w:space="0"/>
              <w:right w:val="single" w:color="808080" w:sz="4" w:space="0"/>
            </w:tcBorders>
            <w:shd w:val="clear" w:color="auto" w:fill="FFFF99"/>
            <w:vAlign w:val="center"/>
          </w:tcPr>
          <w:p w:rsidRPr="0001198B" w:rsidR="005C50F3" w:rsidP="005C50F3" w:rsidRDefault="005C50F3" w14:paraId="597D87AF" w14:textId="77777777">
            <w:pPr>
              <w:jc w:val="center"/>
              <w:rPr>
                <w:rFonts w:cs="Arial"/>
                <w:sz w:val="16"/>
                <w:szCs w:val="16"/>
              </w:rPr>
            </w:pPr>
          </w:p>
        </w:tc>
        <w:tc>
          <w:tcPr>
            <w:tcW w:w="4648" w:type="dxa"/>
            <w:vMerge/>
            <w:tcBorders>
              <w:left w:val="single" w:color="auto" w:sz="4" w:space="0"/>
              <w:bottom w:val="single" w:color="auto" w:sz="12" w:space="0"/>
              <w:right w:val="single" w:color="808080" w:sz="4" w:space="0"/>
            </w:tcBorders>
            <w:shd w:val="clear" w:color="auto" w:fill="CCFFCC"/>
          </w:tcPr>
          <w:p w:rsidRPr="005238E8" w:rsidR="005C50F3" w:rsidP="005C50F3" w:rsidRDefault="005C50F3" w14:paraId="3FCB241C" w14:textId="77777777">
            <w:pPr>
              <w:pStyle w:val="ListParagraph"/>
              <w:numPr>
                <w:ilvl w:val="0"/>
                <w:numId w:val="5"/>
              </w:numPr>
              <w:rPr>
                <w:rFonts w:cs="Arial"/>
                <w:sz w:val="16"/>
                <w:szCs w:val="16"/>
              </w:rPr>
            </w:pPr>
          </w:p>
        </w:tc>
        <w:tc>
          <w:tcPr>
            <w:tcW w:w="707" w:type="dxa"/>
            <w:vMerge/>
            <w:tcBorders>
              <w:left w:val="single" w:color="808080" w:sz="4" w:space="0"/>
              <w:bottom w:val="single" w:color="auto" w:sz="12" w:space="0"/>
              <w:right w:val="single" w:color="808080" w:sz="4" w:space="0"/>
            </w:tcBorders>
            <w:shd w:val="clear" w:color="auto" w:fill="CCFFCC"/>
          </w:tcPr>
          <w:p w:rsidRPr="0001198B" w:rsidR="005C50F3" w:rsidP="005C50F3" w:rsidRDefault="005C50F3" w14:paraId="6F351059" w14:textId="77777777">
            <w:pPr>
              <w:jc w:val="left"/>
              <w:rPr>
                <w:rFonts w:cs="Arial"/>
                <w:sz w:val="16"/>
                <w:szCs w:val="16"/>
              </w:rPr>
            </w:pPr>
          </w:p>
        </w:tc>
        <w:tc>
          <w:tcPr>
            <w:tcW w:w="847" w:type="dxa"/>
            <w:vMerge/>
            <w:tcBorders>
              <w:left w:val="single" w:color="808080" w:sz="4" w:space="0"/>
              <w:bottom w:val="single" w:color="auto" w:sz="12" w:space="0"/>
              <w:right w:val="single" w:color="auto" w:sz="4" w:space="0"/>
            </w:tcBorders>
            <w:shd w:val="clear" w:color="auto" w:fill="CCFFCC"/>
          </w:tcPr>
          <w:p w:rsidRPr="0001198B" w:rsidR="005C50F3" w:rsidP="005C50F3" w:rsidRDefault="005C50F3" w14:paraId="61C11FCA" w14:textId="77777777">
            <w:pPr>
              <w:jc w:val="left"/>
              <w:rPr>
                <w:rFonts w:cs="Arial"/>
                <w:sz w:val="16"/>
                <w:szCs w:val="16"/>
              </w:rPr>
            </w:pPr>
          </w:p>
        </w:tc>
      </w:tr>
    </w:tbl>
    <w:p w:rsidR="002858D5" w:rsidRDefault="002858D5" w14:paraId="64D22D6F" w14:textId="77777777">
      <w:pPr>
        <w:spacing w:after="160" w:line="259" w:lineRule="auto"/>
        <w:jc w:val="left"/>
        <w:rPr>
          <w:rFonts w:cs="Arial"/>
          <w:sz w:val="14"/>
          <w:szCs w:val="14"/>
        </w:rPr>
      </w:pPr>
      <w:r>
        <w:rPr>
          <w:rFonts w:cs="Arial"/>
          <w:sz w:val="14"/>
          <w:szCs w:val="14"/>
        </w:rPr>
        <w:br w:type="page"/>
      </w:r>
    </w:p>
    <w:tbl>
      <w:tblPr>
        <w:tblW w:w="1587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15" w:type="dxa"/>
          <w:right w:w="115" w:type="dxa"/>
        </w:tblCellMar>
        <w:tblLook w:val="0000" w:firstRow="0" w:lastRow="0" w:firstColumn="0" w:lastColumn="0" w:noHBand="0" w:noVBand="0"/>
      </w:tblPr>
      <w:tblGrid>
        <w:gridCol w:w="2477"/>
        <w:gridCol w:w="5925"/>
        <w:gridCol w:w="566"/>
        <w:gridCol w:w="706"/>
        <w:gridCol w:w="4648"/>
        <w:gridCol w:w="707"/>
        <w:gridCol w:w="847"/>
      </w:tblGrid>
      <w:tr w:rsidRPr="0001198B" w:rsidR="002858D5" w:rsidTr="009D5901" w14:paraId="75D3DBD2" w14:textId="77777777">
        <w:trPr>
          <w:cantSplit/>
          <w:trHeight w:val="1134"/>
          <w:tblHeader/>
        </w:trPr>
        <w:tc>
          <w:tcPr>
            <w:tcW w:w="2477" w:type="dxa"/>
            <w:tcBorders>
              <w:top w:val="single" w:color="auto" w:sz="4" w:space="0"/>
              <w:bottom w:val="single" w:color="auto" w:sz="4" w:space="0"/>
              <w:right w:val="single" w:color="auto" w:sz="4" w:space="0"/>
            </w:tcBorders>
            <w:shd w:val="clear" w:color="auto" w:fill="606060"/>
            <w:vAlign w:val="center"/>
          </w:tcPr>
          <w:p w:rsidRPr="0001198B" w:rsidR="002858D5" w:rsidP="009D5901" w:rsidRDefault="002858D5" w14:paraId="6E25E68B" w14:textId="77777777">
            <w:pPr>
              <w:spacing w:before="40" w:after="40"/>
              <w:jc w:val="center"/>
              <w:rPr>
                <w:rFonts w:cs="Arial"/>
                <w:b/>
                <w:bCs/>
                <w:color w:val="FFFFFF"/>
                <w:sz w:val="16"/>
                <w:szCs w:val="16"/>
              </w:rPr>
            </w:pPr>
            <w:r w:rsidRPr="0001198B">
              <w:rPr>
                <w:rFonts w:cs="Arial"/>
                <w:b/>
                <w:bCs/>
                <w:color w:val="FFFFFF"/>
                <w:sz w:val="16"/>
                <w:szCs w:val="16"/>
              </w:rPr>
              <w:t>What are the hazards and risks?</w:t>
            </w:r>
          </w:p>
        </w:tc>
        <w:tc>
          <w:tcPr>
            <w:tcW w:w="5925" w:type="dxa"/>
            <w:tcBorders>
              <w:top w:val="single" w:color="auto" w:sz="4" w:space="0"/>
              <w:left w:val="single" w:color="auto" w:sz="4" w:space="0"/>
              <w:bottom w:val="single" w:color="auto" w:sz="4" w:space="0"/>
              <w:right w:val="single" w:color="auto" w:sz="4" w:space="0"/>
            </w:tcBorders>
            <w:shd w:val="clear" w:color="auto" w:fill="606060"/>
            <w:vAlign w:val="center"/>
          </w:tcPr>
          <w:p w:rsidRPr="0001198B" w:rsidR="002858D5" w:rsidP="009D5901" w:rsidRDefault="002858D5" w14:paraId="3F0A5FED" w14:textId="77777777">
            <w:pPr>
              <w:spacing w:before="40" w:after="40"/>
              <w:jc w:val="center"/>
              <w:rPr>
                <w:rFonts w:cs="Arial"/>
                <w:b/>
                <w:bCs/>
                <w:color w:val="FFFFFF"/>
                <w:sz w:val="16"/>
                <w:szCs w:val="16"/>
              </w:rPr>
            </w:pPr>
            <w:r w:rsidRPr="0001198B">
              <w:rPr>
                <w:rFonts w:cs="Arial"/>
                <w:b/>
                <w:bCs/>
                <w:color w:val="FFFFFF"/>
                <w:sz w:val="16"/>
                <w:szCs w:val="16"/>
              </w:rPr>
              <w:t>Generic Control Measures</w:t>
            </w:r>
          </w:p>
        </w:tc>
        <w:tc>
          <w:tcPr>
            <w:tcW w:w="566" w:type="dxa"/>
            <w:tcBorders>
              <w:top w:val="single" w:color="auto" w:sz="4" w:space="0"/>
              <w:left w:val="single" w:color="auto" w:sz="4" w:space="0"/>
              <w:bottom w:val="single" w:color="auto" w:sz="4" w:space="0"/>
              <w:right w:val="single" w:color="auto" w:sz="4" w:space="0"/>
            </w:tcBorders>
            <w:shd w:val="clear" w:color="auto" w:fill="606060"/>
            <w:textDirection w:val="btLr"/>
            <w:vAlign w:val="center"/>
          </w:tcPr>
          <w:p w:rsidRPr="0001198B" w:rsidR="002858D5" w:rsidP="009D5901" w:rsidRDefault="002858D5" w14:paraId="0C0EE3A3" w14:textId="77777777">
            <w:pPr>
              <w:spacing w:before="40" w:after="40"/>
              <w:ind w:left="113" w:right="113"/>
              <w:jc w:val="center"/>
              <w:rPr>
                <w:rFonts w:cs="Arial"/>
                <w:b/>
                <w:bCs/>
                <w:color w:val="FFFFFF"/>
                <w:sz w:val="16"/>
                <w:szCs w:val="16"/>
              </w:rPr>
            </w:pPr>
            <w:r w:rsidRPr="0001198B">
              <w:rPr>
                <w:rFonts w:ascii="Wingdings" w:hAnsi="Wingdings" w:eastAsia="Wingdings" w:cs="Wingdings"/>
                <w:b/>
                <w:color w:val="FFFFFF"/>
                <w:sz w:val="16"/>
                <w:szCs w:val="16"/>
              </w:rPr>
              <w:t>ü</w:t>
            </w:r>
            <w:r w:rsidRPr="0001198B">
              <w:rPr>
                <w:rFonts w:cs="Arial"/>
                <w:b/>
                <w:color w:val="FFFFFF"/>
                <w:sz w:val="16"/>
                <w:szCs w:val="16"/>
              </w:rPr>
              <w:t xml:space="preserve">  X</w:t>
            </w:r>
            <w:r>
              <w:rPr>
                <w:rFonts w:cs="Arial"/>
                <w:b/>
                <w:color w:val="FFFFFF"/>
                <w:sz w:val="16"/>
                <w:szCs w:val="16"/>
              </w:rPr>
              <w:t xml:space="preserve"> </w:t>
            </w:r>
            <w:r w:rsidRPr="0001198B">
              <w:rPr>
                <w:rFonts w:cs="Arial"/>
                <w:b/>
                <w:color w:val="FFFFFF"/>
                <w:sz w:val="16"/>
                <w:szCs w:val="16"/>
              </w:rPr>
              <w:t>N/A</w:t>
            </w:r>
          </w:p>
        </w:tc>
        <w:tc>
          <w:tcPr>
            <w:tcW w:w="706" w:type="dxa"/>
            <w:tcBorders>
              <w:top w:val="single" w:color="auto" w:sz="4" w:space="0"/>
              <w:left w:val="single" w:color="auto" w:sz="4" w:space="0"/>
              <w:bottom w:val="nil"/>
              <w:right w:val="single" w:color="auto" w:sz="4" w:space="0"/>
            </w:tcBorders>
            <w:shd w:val="clear" w:color="auto" w:fill="606060"/>
            <w:textDirection w:val="btLr"/>
            <w:vAlign w:val="center"/>
          </w:tcPr>
          <w:p w:rsidRPr="0001198B" w:rsidR="002858D5" w:rsidP="009D5901" w:rsidRDefault="002858D5" w14:paraId="323FA434" w14:textId="77777777">
            <w:pPr>
              <w:spacing w:before="40" w:after="40"/>
              <w:ind w:left="113" w:right="113"/>
              <w:jc w:val="center"/>
              <w:rPr>
                <w:rFonts w:cs="Arial"/>
                <w:b/>
                <w:bCs/>
                <w:color w:val="FFFFFF"/>
                <w:sz w:val="16"/>
                <w:szCs w:val="16"/>
              </w:rPr>
            </w:pPr>
            <w:r w:rsidRPr="0001198B">
              <w:rPr>
                <w:rFonts w:cs="Arial"/>
                <w:b/>
                <w:bCs/>
                <w:color w:val="FFFFFF"/>
                <w:sz w:val="16"/>
                <w:szCs w:val="16"/>
              </w:rPr>
              <w:t>Person to implement</w:t>
            </w:r>
          </w:p>
        </w:tc>
        <w:tc>
          <w:tcPr>
            <w:tcW w:w="4648" w:type="dxa"/>
            <w:tcBorders>
              <w:top w:val="single" w:color="auto" w:sz="4" w:space="0"/>
              <w:left w:val="single" w:color="auto" w:sz="4" w:space="0"/>
              <w:bottom w:val="nil"/>
              <w:right w:val="single" w:color="auto" w:sz="4" w:space="0"/>
            </w:tcBorders>
            <w:shd w:val="clear" w:color="auto" w:fill="606060"/>
            <w:vAlign w:val="center"/>
          </w:tcPr>
          <w:p w:rsidRPr="0001198B" w:rsidR="002858D5" w:rsidP="009D5901" w:rsidRDefault="002858D5" w14:paraId="4E8B3D60" w14:textId="77777777">
            <w:pPr>
              <w:spacing w:before="40" w:after="40"/>
              <w:jc w:val="center"/>
              <w:rPr>
                <w:rFonts w:cs="Arial"/>
                <w:b/>
                <w:bCs/>
                <w:color w:val="FFFFFF"/>
                <w:sz w:val="16"/>
                <w:szCs w:val="16"/>
              </w:rPr>
            </w:pPr>
            <w:r w:rsidRPr="0001198B">
              <w:rPr>
                <w:rFonts w:cs="Arial"/>
                <w:b/>
                <w:bCs/>
                <w:color w:val="FFFFFF"/>
                <w:sz w:val="16"/>
                <w:szCs w:val="16"/>
              </w:rPr>
              <w:t>Additional Control Measures needed to reduce risk to an acceptable level</w:t>
            </w:r>
          </w:p>
        </w:tc>
        <w:tc>
          <w:tcPr>
            <w:tcW w:w="707" w:type="dxa"/>
            <w:tcBorders>
              <w:top w:val="single" w:color="auto" w:sz="4" w:space="0"/>
              <w:left w:val="single" w:color="auto" w:sz="4" w:space="0"/>
              <w:bottom w:val="nil"/>
              <w:right w:val="single" w:color="auto" w:sz="4" w:space="0"/>
            </w:tcBorders>
            <w:shd w:val="clear" w:color="auto" w:fill="606060"/>
            <w:textDirection w:val="btLr"/>
            <w:vAlign w:val="center"/>
          </w:tcPr>
          <w:p w:rsidRPr="0001198B" w:rsidR="002858D5" w:rsidP="009D5901" w:rsidRDefault="002858D5" w14:paraId="4EBE6796" w14:textId="77777777">
            <w:pPr>
              <w:spacing w:before="40" w:after="40"/>
              <w:ind w:left="113" w:right="113"/>
              <w:jc w:val="center"/>
              <w:rPr>
                <w:rFonts w:cs="Arial"/>
                <w:b/>
                <w:bCs/>
                <w:color w:val="FFFFFF"/>
                <w:sz w:val="16"/>
                <w:szCs w:val="16"/>
              </w:rPr>
            </w:pPr>
            <w:r w:rsidRPr="0001198B">
              <w:rPr>
                <w:rFonts w:cs="Arial"/>
                <w:b/>
                <w:bCs/>
                <w:color w:val="FFFFFF"/>
                <w:sz w:val="16"/>
                <w:szCs w:val="16"/>
              </w:rPr>
              <w:t>Person to implement</w:t>
            </w:r>
          </w:p>
        </w:tc>
        <w:tc>
          <w:tcPr>
            <w:tcW w:w="847" w:type="dxa"/>
            <w:tcBorders>
              <w:top w:val="single" w:color="auto" w:sz="4" w:space="0"/>
              <w:left w:val="single" w:color="auto" w:sz="4" w:space="0"/>
              <w:bottom w:val="nil"/>
              <w:right w:val="single" w:color="auto" w:sz="4" w:space="0"/>
            </w:tcBorders>
            <w:shd w:val="clear" w:color="auto" w:fill="606060"/>
            <w:textDirection w:val="btLr"/>
            <w:vAlign w:val="center"/>
          </w:tcPr>
          <w:p w:rsidRPr="0001198B" w:rsidR="002858D5" w:rsidP="009D5901" w:rsidRDefault="002858D5" w14:paraId="7998CBEA" w14:textId="77777777">
            <w:pPr>
              <w:spacing w:before="40" w:after="40"/>
              <w:ind w:left="113" w:right="113"/>
              <w:jc w:val="center"/>
              <w:rPr>
                <w:rFonts w:cs="Arial"/>
                <w:b/>
                <w:bCs/>
                <w:color w:val="FFFFFF"/>
                <w:sz w:val="16"/>
                <w:szCs w:val="16"/>
              </w:rPr>
            </w:pPr>
            <w:r w:rsidRPr="0001198B">
              <w:rPr>
                <w:rFonts w:cs="Arial"/>
                <w:b/>
                <w:bCs/>
                <w:color w:val="FFFFFF"/>
                <w:sz w:val="16"/>
                <w:szCs w:val="16"/>
              </w:rPr>
              <w:t>Date to be actioned</w:t>
            </w:r>
          </w:p>
        </w:tc>
      </w:tr>
      <w:tr w:rsidRPr="00176241" w:rsidR="002858D5" w:rsidTr="009D5901" w14:paraId="64CCC224" w14:textId="77777777">
        <w:trPr>
          <w:tblHeader/>
        </w:trPr>
        <w:tc>
          <w:tcPr>
            <w:tcW w:w="15876" w:type="dxa"/>
            <w:gridSpan w:val="7"/>
            <w:tcBorders>
              <w:top w:val="single" w:color="auto" w:sz="4" w:space="0"/>
              <w:left w:val="single" w:color="auto" w:sz="4" w:space="0"/>
              <w:bottom w:val="single" w:color="auto" w:sz="2" w:space="0"/>
              <w:right w:val="single" w:color="auto" w:sz="4" w:space="0"/>
            </w:tcBorders>
            <w:shd w:val="clear" w:color="auto" w:fill="E6E6E6"/>
          </w:tcPr>
          <w:p w:rsidRPr="00176241" w:rsidR="002858D5" w:rsidP="009D5901" w:rsidRDefault="002858D5" w14:paraId="5BA50564" w14:textId="77777777">
            <w:pPr>
              <w:spacing w:before="40" w:after="40"/>
              <w:jc w:val="left"/>
              <w:rPr>
                <w:rFonts w:cs="Arial"/>
                <w:sz w:val="2"/>
                <w:szCs w:val="2"/>
              </w:rPr>
            </w:pPr>
          </w:p>
        </w:tc>
      </w:tr>
      <w:tr w:rsidRPr="0001198B" w:rsidR="002858D5" w:rsidTr="00D147C6" w14:paraId="15FED6B0" w14:textId="77777777">
        <w:trPr>
          <w:trHeight w:val="586"/>
        </w:trPr>
        <w:tc>
          <w:tcPr>
            <w:tcW w:w="2477" w:type="dxa"/>
            <w:vMerge w:val="restart"/>
            <w:tcBorders>
              <w:top w:val="single" w:color="auto" w:sz="2" w:space="0"/>
              <w:left w:val="single" w:color="auto" w:sz="4" w:space="0"/>
              <w:right w:val="single" w:color="auto" w:sz="4" w:space="0"/>
            </w:tcBorders>
          </w:tcPr>
          <w:p w:rsidR="002756AB" w:rsidP="009D5901" w:rsidRDefault="00FD029F" w14:paraId="06505AAD" w14:textId="6AB7E6A6">
            <w:pPr>
              <w:spacing w:before="10" w:after="10"/>
              <w:jc w:val="left"/>
              <w:rPr>
                <w:rFonts w:cs="Arial"/>
                <w:b/>
                <w:sz w:val="20"/>
                <w:szCs w:val="20"/>
              </w:rPr>
            </w:pPr>
            <w:r w:rsidRPr="00FD029F">
              <w:rPr>
                <w:rFonts w:cs="Arial"/>
                <w:b/>
                <w:sz w:val="20"/>
                <w:szCs w:val="20"/>
              </w:rPr>
              <w:t>Allergens introduced by visitors, contractors, volunteers, external providers or activity leaders</w:t>
            </w:r>
          </w:p>
          <w:p w:rsidR="00FD029F" w:rsidP="009D5901" w:rsidRDefault="00FD029F" w14:paraId="3CF029F5" w14:textId="77777777">
            <w:pPr>
              <w:spacing w:before="10" w:after="10"/>
              <w:jc w:val="left"/>
              <w:rPr>
                <w:rFonts w:cs="Arial"/>
                <w:bCs/>
                <w:i/>
                <w:iCs/>
                <w:sz w:val="20"/>
                <w:szCs w:val="20"/>
              </w:rPr>
            </w:pPr>
          </w:p>
          <w:p w:rsidRPr="00B65747" w:rsidR="002756AB" w:rsidP="009D5901" w:rsidRDefault="00FD029F" w14:paraId="2087E070" w14:textId="290C7B17">
            <w:pPr>
              <w:spacing w:before="10" w:after="10"/>
              <w:jc w:val="left"/>
              <w:rPr>
                <w:rFonts w:cs="Arial"/>
                <w:bCs/>
                <w:i/>
                <w:iCs/>
                <w:sz w:val="20"/>
                <w:szCs w:val="20"/>
              </w:rPr>
            </w:pPr>
            <w:r w:rsidRPr="00FD029F">
              <w:rPr>
                <w:rFonts w:cs="Arial"/>
                <w:bCs/>
                <w:i/>
                <w:iCs/>
                <w:sz w:val="20"/>
                <w:szCs w:val="20"/>
              </w:rPr>
              <w:t>Accidental exposure to allergens through food, materials, animals, equipment or activities</w:t>
            </w:r>
          </w:p>
        </w:tc>
        <w:tc>
          <w:tcPr>
            <w:tcW w:w="5925" w:type="dxa"/>
            <w:tcBorders>
              <w:top w:val="single" w:color="auto" w:sz="2" w:space="0"/>
              <w:left w:val="single" w:color="auto" w:sz="4" w:space="0"/>
              <w:bottom w:val="single" w:color="C0C0C0" w:sz="4" w:space="0"/>
              <w:right w:val="single" w:color="auto" w:sz="4" w:space="0"/>
            </w:tcBorders>
            <w:vAlign w:val="center"/>
          </w:tcPr>
          <w:p w:rsidRPr="0012379C" w:rsidR="002858D5" w:rsidP="0012379C" w:rsidRDefault="0012379C" w14:paraId="17B9F2A5" w14:textId="2E19894D">
            <w:pPr>
              <w:spacing w:before="10" w:after="10"/>
              <w:jc w:val="left"/>
              <w:rPr>
                <w:rFonts w:cs="Arial"/>
                <w:kern w:val="2"/>
                <w:sz w:val="20"/>
                <w:szCs w:val="20"/>
                <w:lang w:eastAsia="en-GB"/>
                <w14:ligatures w14:val="standardContextual"/>
              </w:rPr>
            </w:pPr>
            <w:r>
              <w:rPr>
                <w:sz w:val="20"/>
                <w:szCs w:val="20"/>
              </w:rPr>
              <w:t>The school will share relevant allergy requirements with visitors, contractors, volunteers, external providers or activity leaders where needed to keep the pupil safe.</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2858D5" w:rsidP="009D5901" w:rsidRDefault="002858D5" w14:paraId="539E6222"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2858D5" w:rsidP="009D5901" w:rsidRDefault="002858D5" w14:paraId="7E27830C" w14:textId="77777777">
            <w:pPr>
              <w:jc w:val="center"/>
              <w:rPr>
                <w:rFonts w:cs="Arial"/>
                <w:sz w:val="16"/>
                <w:szCs w:val="16"/>
              </w:rPr>
            </w:pPr>
          </w:p>
        </w:tc>
        <w:tc>
          <w:tcPr>
            <w:tcW w:w="4648" w:type="dxa"/>
            <w:vMerge w:val="restart"/>
            <w:tcBorders>
              <w:top w:val="single" w:color="auto" w:sz="2" w:space="0"/>
              <w:left w:val="single" w:color="auto" w:sz="4" w:space="0"/>
              <w:right w:val="single" w:color="808080" w:sz="4" w:space="0"/>
            </w:tcBorders>
            <w:shd w:val="clear" w:color="auto" w:fill="CCFFCC"/>
          </w:tcPr>
          <w:p w:rsidRPr="005238E8" w:rsidR="002858D5" w:rsidP="009D5901" w:rsidRDefault="002858D5" w14:paraId="4CDB5540" w14:textId="77777777">
            <w:pPr>
              <w:pStyle w:val="ListParagraph"/>
              <w:numPr>
                <w:ilvl w:val="0"/>
                <w:numId w:val="5"/>
              </w:numPr>
              <w:rPr>
                <w:rFonts w:cs="Arial"/>
                <w:sz w:val="16"/>
                <w:szCs w:val="16"/>
              </w:rPr>
            </w:pPr>
          </w:p>
        </w:tc>
        <w:tc>
          <w:tcPr>
            <w:tcW w:w="707" w:type="dxa"/>
            <w:vMerge w:val="restart"/>
            <w:tcBorders>
              <w:top w:val="single" w:color="auto" w:sz="2" w:space="0"/>
              <w:left w:val="single" w:color="808080" w:sz="4" w:space="0"/>
              <w:right w:val="single" w:color="808080" w:sz="4" w:space="0"/>
            </w:tcBorders>
            <w:shd w:val="clear" w:color="auto" w:fill="CCFFCC"/>
          </w:tcPr>
          <w:p w:rsidRPr="0001198B" w:rsidR="002858D5" w:rsidP="009D5901" w:rsidRDefault="002858D5" w14:paraId="156255B0" w14:textId="77777777">
            <w:pPr>
              <w:jc w:val="left"/>
              <w:rPr>
                <w:rFonts w:cs="Arial"/>
                <w:sz w:val="16"/>
                <w:szCs w:val="16"/>
              </w:rPr>
            </w:pPr>
          </w:p>
        </w:tc>
        <w:tc>
          <w:tcPr>
            <w:tcW w:w="847" w:type="dxa"/>
            <w:vMerge w:val="restart"/>
            <w:tcBorders>
              <w:top w:val="single" w:color="auto" w:sz="2" w:space="0"/>
              <w:left w:val="single" w:color="808080" w:sz="4" w:space="0"/>
              <w:right w:val="single" w:color="auto" w:sz="4" w:space="0"/>
            </w:tcBorders>
            <w:shd w:val="clear" w:color="auto" w:fill="CCFFCC"/>
          </w:tcPr>
          <w:p w:rsidRPr="0001198B" w:rsidR="002858D5" w:rsidP="009D5901" w:rsidRDefault="002858D5" w14:paraId="787E07D1" w14:textId="77777777">
            <w:pPr>
              <w:jc w:val="left"/>
              <w:rPr>
                <w:rFonts w:cs="Arial"/>
                <w:sz w:val="16"/>
                <w:szCs w:val="16"/>
              </w:rPr>
            </w:pPr>
          </w:p>
        </w:tc>
      </w:tr>
      <w:tr w:rsidRPr="0001198B" w:rsidR="00FD029F" w:rsidTr="009D5901" w14:paraId="5B9B9966" w14:textId="77777777">
        <w:trPr>
          <w:trHeight w:val="364"/>
        </w:trPr>
        <w:tc>
          <w:tcPr>
            <w:tcW w:w="2477" w:type="dxa"/>
            <w:vMerge/>
            <w:tcBorders>
              <w:left w:val="single" w:color="auto" w:sz="4" w:space="0"/>
              <w:right w:val="single" w:color="auto" w:sz="4" w:space="0"/>
            </w:tcBorders>
          </w:tcPr>
          <w:p w:rsidR="00FD029F" w:rsidP="009D5901" w:rsidRDefault="00FD029F" w14:paraId="525A68BC"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AE22C1" w:rsidR="00FD029F" w:rsidP="009D5901" w:rsidRDefault="00B37AAF" w14:paraId="7170D241" w14:textId="67EBE3BE">
            <w:pPr>
              <w:spacing w:before="10" w:after="10"/>
              <w:jc w:val="left"/>
              <w:rPr>
                <w:rFonts w:cs="Arial"/>
                <w:sz w:val="20"/>
                <w:szCs w:val="20"/>
              </w:rPr>
            </w:pPr>
            <w:r w:rsidRPr="00B37AAF">
              <w:rPr>
                <w:rFonts w:cs="Arial"/>
                <w:sz w:val="20"/>
                <w:szCs w:val="20"/>
              </w:rPr>
              <w:t>The school will review visitor, contractor and external provider activities in advance for foreseeable allergy risks, including activities involving food or allergen-containing materials, and agree any additional controls needed before the pupil takes part.</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FD029F" w:rsidP="009D5901" w:rsidRDefault="00FD029F" w14:paraId="103EFF47"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FD029F" w:rsidP="009D5901" w:rsidRDefault="00FD029F" w14:paraId="5BD3FD6A"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FD029F" w:rsidP="009D5901" w:rsidRDefault="00FD029F" w14:paraId="6EADB54E"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FD029F" w:rsidP="009D5901" w:rsidRDefault="00FD029F" w14:paraId="19115D76"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FD029F" w:rsidP="009D5901" w:rsidRDefault="00FD029F" w14:paraId="4A3B2F8A" w14:textId="77777777">
            <w:pPr>
              <w:jc w:val="left"/>
              <w:rPr>
                <w:rFonts w:cs="Arial"/>
                <w:sz w:val="16"/>
                <w:szCs w:val="16"/>
              </w:rPr>
            </w:pPr>
          </w:p>
        </w:tc>
      </w:tr>
      <w:tr w:rsidRPr="0001198B" w:rsidR="00FD029F" w:rsidTr="00B37AAF" w14:paraId="2582E3A4" w14:textId="77777777">
        <w:trPr>
          <w:trHeight w:val="381"/>
        </w:trPr>
        <w:tc>
          <w:tcPr>
            <w:tcW w:w="2477" w:type="dxa"/>
            <w:vMerge/>
            <w:tcBorders>
              <w:left w:val="single" w:color="auto" w:sz="4" w:space="0"/>
              <w:right w:val="single" w:color="auto" w:sz="4" w:space="0"/>
            </w:tcBorders>
          </w:tcPr>
          <w:p w:rsidR="00FD029F" w:rsidP="009D5901" w:rsidRDefault="00FD029F" w14:paraId="5D9B7944"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AE22C1" w:rsidR="00FD029F" w:rsidP="009D5901" w:rsidRDefault="00DA07D1" w14:paraId="30881247" w14:textId="1EF4DC7E">
            <w:pPr>
              <w:spacing w:before="10" w:after="10"/>
              <w:jc w:val="left"/>
              <w:rPr>
                <w:rFonts w:cs="Arial"/>
                <w:sz w:val="20"/>
                <w:szCs w:val="20"/>
              </w:rPr>
            </w:pPr>
            <w:r w:rsidRPr="00DA07D1">
              <w:rPr>
                <w:rFonts w:cs="Arial"/>
                <w:sz w:val="20"/>
                <w:szCs w:val="20"/>
              </w:rPr>
              <w:t>Visiting providers follow school allergy arrangements.</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FD029F" w:rsidP="009D5901" w:rsidRDefault="00FD029F" w14:paraId="6F31E8D5"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FD029F" w:rsidP="009D5901" w:rsidRDefault="00FD029F" w14:paraId="68BE38AD"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FD029F" w:rsidP="009D5901" w:rsidRDefault="00FD029F" w14:paraId="64912414"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FD029F" w:rsidP="009D5901" w:rsidRDefault="00FD029F" w14:paraId="2F220E4D"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FD029F" w:rsidP="009D5901" w:rsidRDefault="00FD029F" w14:paraId="488B5D30" w14:textId="77777777">
            <w:pPr>
              <w:jc w:val="left"/>
              <w:rPr>
                <w:rFonts w:cs="Arial"/>
                <w:sz w:val="16"/>
                <w:szCs w:val="16"/>
              </w:rPr>
            </w:pPr>
          </w:p>
        </w:tc>
      </w:tr>
      <w:tr w:rsidRPr="0001198B" w:rsidR="002858D5" w:rsidTr="009D5901" w14:paraId="08C6B491" w14:textId="77777777">
        <w:trPr>
          <w:trHeight w:val="364"/>
        </w:trPr>
        <w:tc>
          <w:tcPr>
            <w:tcW w:w="2477" w:type="dxa"/>
            <w:vMerge/>
            <w:tcBorders>
              <w:left w:val="single" w:color="auto" w:sz="4" w:space="0"/>
              <w:bottom w:val="single" w:color="auto" w:sz="12" w:space="0"/>
              <w:right w:val="single" w:color="auto" w:sz="4" w:space="0"/>
            </w:tcBorders>
          </w:tcPr>
          <w:p w:rsidR="002858D5" w:rsidP="009D5901" w:rsidRDefault="002858D5" w14:paraId="40AD08B1" w14:textId="77777777">
            <w:pPr>
              <w:spacing w:before="10" w:after="10"/>
              <w:jc w:val="left"/>
              <w:rPr>
                <w:rFonts w:cs="Arial"/>
                <w:b/>
                <w:sz w:val="20"/>
                <w:szCs w:val="20"/>
              </w:rPr>
            </w:pPr>
          </w:p>
        </w:tc>
        <w:tc>
          <w:tcPr>
            <w:tcW w:w="5925" w:type="dxa"/>
            <w:tcBorders>
              <w:top w:val="single" w:color="auto" w:sz="2" w:space="0"/>
              <w:left w:val="single" w:color="auto" w:sz="4" w:space="0"/>
              <w:bottom w:val="single" w:color="auto" w:sz="12" w:space="0"/>
              <w:right w:val="single" w:color="auto" w:sz="4" w:space="0"/>
            </w:tcBorders>
            <w:vAlign w:val="center"/>
          </w:tcPr>
          <w:p w:rsidR="002858D5" w:rsidP="009D5901" w:rsidRDefault="00B13B7D" w14:paraId="49333901" w14:textId="7CB91C77">
            <w:pPr>
              <w:spacing w:before="10" w:after="10"/>
              <w:jc w:val="left"/>
              <w:rPr>
                <w:rFonts w:cs="Arial"/>
                <w:sz w:val="20"/>
                <w:szCs w:val="20"/>
              </w:rPr>
            </w:pPr>
            <w:r w:rsidRPr="00B13B7D">
              <w:rPr>
                <w:rFonts w:cs="Arial"/>
                <w:sz w:val="20"/>
                <w:szCs w:val="20"/>
              </w:rPr>
              <w:t>Staff monitor or supervise visitor-led activities where required.</w:t>
            </w:r>
          </w:p>
        </w:tc>
        <w:tc>
          <w:tcPr>
            <w:tcW w:w="566" w:type="dxa"/>
            <w:tcBorders>
              <w:top w:val="single" w:color="auto" w:sz="2" w:space="0"/>
              <w:left w:val="single" w:color="auto" w:sz="4" w:space="0"/>
              <w:bottom w:val="single" w:color="auto" w:sz="12" w:space="0"/>
              <w:right w:val="single" w:color="auto" w:sz="4" w:space="0"/>
            </w:tcBorders>
            <w:shd w:val="clear" w:color="auto" w:fill="FFFF99"/>
            <w:vAlign w:val="center"/>
          </w:tcPr>
          <w:p w:rsidRPr="0001198B" w:rsidR="002858D5" w:rsidP="009D5901" w:rsidRDefault="002858D5" w14:paraId="4D1EB8E0" w14:textId="77777777">
            <w:pPr>
              <w:jc w:val="center"/>
              <w:rPr>
                <w:rFonts w:cs="Arial"/>
                <w:color w:val="002060"/>
                <w:sz w:val="16"/>
                <w:szCs w:val="16"/>
              </w:rPr>
            </w:pPr>
          </w:p>
        </w:tc>
        <w:tc>
          <w:tcPr>
            <w:tcW w:w="706" w:type="dxa"/>
            <w:tcBorders>
              <w:top w:val="single" w:color="auto" w:sz="2" w:space="0"/>
              <w:left w:val="single" w:color="auto" w:sz="4" w:space="0"/>
              <w:bottom w:val="single" w:color="auto" w:sz="12" w:space="0"/>
              <w:right w:val="single" w:color="808080" w:sz="4" w:space="0"/>
            </w:tcBorders>
            <w:shd w:val="clear" w:color="auto" w:fill="FFFF99"/>
            <w:vAlign w:val="center"/>
          </w:tcPr>
          <w:p w:rsidRPr="0001198B" w:rsidR="002858D5" w:rsidP="009D5901" w:rsidRDefault="002858D5" w14:paraId="2EA7373A" w14:textId="77777777">
            <w:pPr>
              <w:jc w:val="center"/>
              <w:rPr>
                <w:rFonts w:cs="Arial"/>
                <w:sz w:val="16"/>
                <w:szCs w:val="16"/>
              </w:rPr>
            </w:pPr>
          </w:p>
        </w:tc>
        <w:tc>
          <w:tcPr>
            <w:tcW w:w="4648" w:type="dxa"/>
            <w:vMerge/>
            <w:tcBorders>
              <w:left w:val="single" w:color="auto" w:sz="4" w:space="0"/>
              <w:bottom w:val="single" w:color="auto" w:sz="12" w:space="0"/>
              <w:right w:val="single" w:color="808080" w:sz="4" w:space="0"/>
            </w:tcBorders>
            <w:shd w:val="clear" w:color="auto" w:fill="CCFFCC"/>
          </w:tcPr>
          <w:p w:rsidRPr="005238E8" w:rsidR="002858D5" w:rsidP="009D5901" w:rsidRDefault="002858D5" w14:paraId="5FFE7B58" w14:textId="77777777">
            <w:pPr>
              <w:pStyle w:val="ListParagraph"/>
              <w:numPr>
                <w:ilvl w:val="0"/>
                <w:numId w:val="5"/>
              </w:numPr>
              <w:rPr>
                <w:rFonts w:cs="Arial"/>
                <w:sz w:val="16"/>
                <w:szCs w:val="16"/>
              </w:rPr>
            </w:pPr>
          </w:p>
        </w:tc>
        <w:tc>
          <w:tcPr>
            <w:tcW w:w="707" w:type="dxa"/>
            <w:vMerge/>
            <w:tcBorders>
              <w:left w:val="single" w:color="808080" w:sz="4" w:space="0"/>
              <w:bottom w:val="single" w:color="auto" w:sz="12" w:space="0"/>
              <w:right w:val="single" w:color="808080" w:sz="4" w:space="0"/>
            </w:tcBorders>
            <w:shd w:val="clear" w:color="auto" w:fill="CCFFCC"/>
          </w:tcPr>
          <w:p w:rsidRPr="0001198B" w:rsidR="002858D5" w:rsidP="009D5901" w:rsidRDefault="002858D5" w14:paraId="40CEBF8D" w14:textId="77777777">
            <w:pPr>
              <w:jc w:val="left"/>
              <w:rPr>
                <w:rFonts w:cs="Arial"/>
                <w:sz w:val="16"/>
                <w:szCs w:val="16"/>
              </w:rPr>
            </w:pPr>
          </w:p>
        </w:tc>
        <w:tc>
          <w:tcPr>
            <w:tcW w:w="847" w:type="dxa"/>
            <w:vMerge/>
            <w:tcBorders>
              <w:left w:val="single" w:color="808080" w:sz="4" w:space="0"/>
              <w:bottom w:val="single" w:color="auto" w:sz="12" w:space="0"/>
              <w:right w:val="single" w:color="auto" w:sz="4" w:space="0"/>
            </w:tcBorders>
            <w:shd w:val="clear" w:color="auto" w:fill="CCFFCC"/>
          </w:tcPr>
          <w:p w:rsidRPr="0001198B" w:rsidR="002858D5" w:rsidP="009D5901" w:rsidRDefault="002858D5" w14:paraId="5697633B" w14:textId="77777777">
            <w:pPr>
              <w:jc w:val="left"/>
              <w:rPr>
                <w:rFonts w:cs="Arial"/>
                <w:sz w:val="16"/>
                <w:szCs w:val="16"/>
              </w:rPr>
            </w:pPr>
          </w:p>
        </w:tc>
      </w:tr>
      <w:tr w:rsidRPr="0001198B" w:rsidR="002858D5" w:rsidTr="00D147C6" w14:paraId="184DC68F" w14:textId="77777777">
        <w:trPr>
          <w:trHeight w:val="164"/>
        </w:trPr>
        <w:tc>
          <w:tcPr>
            <w:tcW w:w="2477" w:type="dxa"/>
            <w:vMerge w:val="restart"/>
            <w:tcBorders>
              <w:left w:val="single" w:color="auto" w:sz="4" w:space="0"/>
              <w:right w:val="single" w:color="auto" w:sz="4" w:space="0"/>
            </w:tcBorders>
          </w:tcPr>
          <w:p w:rsidR="008A3D96" w:rsidP="009D5901" w:rsidRDefault="00DD0C46" w14:paraId="0871020C" w14:textId="55B1FA46">
            <w:pPr>
              <w:spacing w:before="10" w:after="10"/>
              <w:jc w:val="left"/>
              <w:rPr>
                <w:rFonts w:cs="Arial"/>
                <w:b/>
                <w:sz w:val="20"/>
                <w:szCs w:val="20"/>
              </w:rPr>
            </w:pPr>
            <w:r w:rsidRPr="00DD0C46">
              <w:rPr>
                <w:rFonts w:cs="Arial"/>
                <w:b/>
                <w:sz w:val="20"/>
                <w:szCs w:val="20"/>
              </w:rPr>
              <w:t>Failure to recognise or respond promptly and appropriately to an allergic reaction or suspected anaphylaxis</w:t>
            </w:r>
          </w:p>
          <w:p w:rsidR="00DD0C46" w:rsidP="009D5901" w:rsidRDefault="00DD0C46" w14:paraId="20BC2BDB" w14:textId="77777777">
            <w:pPr>
              <w:spacing w:before="10" w:after="10"/>
              <w:jc w:val="left"/>
              <w:rPr>
                <w:rFonts w:cs="Arial"/>
                <w:bCs/>
                <w:i/>
                <w:iCs/>
                <w:sz w:val="20"/>
                <w:szCs w:val="20"/>
              </w:rPr>
            </w:pPr>
          </w:p>
          <w:p w:rsidRPr="00A742C5" w:rsidR="008A3D96" w:rsidP="009D5901" w:rsidRDefault="00DD0C46" w14:paraId="4C1A9638" w14:textId="5EDAFCFE">
            <w:pPr>
              <w:spacing w:before="10" w:after="10"/>
              <w:jc w:val="left"/>
              <w:rPr>
                <w:rFonts w:cs="Arial"/>
                <w:bCs/>
                <w:i/>
                <w:iCs/>
                <w:sz w:val="20"/>
                <w:szCs w:val="20"/>
              </w:rPr>
            </w:pPr>
            <w:r w:rsidRPr="00DD0C46">
              <w:rPr>
                <w:rFonts w:cs="Arial"/>
                <w:bCs/>
                <w:i/>
                <w:iCs/>
                <w:sz w:val="20"/>
                <w:szCs w:val="20"/>
              </w:rPr>
              <w:t>Escalation of symptoms, delayed adrenaline administration, serious illness, anaphylaxis or death</w:t>
            </w:r>
          </w:p>
        </w:tc>
        <w:tc>
          <w:tcPr>
            <w:tcW w:w="5925" w:type="dxa"/>
            <w:tcBorders>
              <w:top w:val="single" w:color="auto" w:sz="12" w:space="0"/>
              <w:left w:val="single" w:color="auto" w:sz="4" w:space="0"/>
              <w:bottom w:val="single" w:color="C0C0C0" w:sz="4" w:space="0"/>
              <w:right w:val="single" w:color="auto" w:sz="4" w:space="0"/>
            </w:tcBorders>
            <w:vAlign w:val="center"/>
          </w:tcPr>
          <w:p w:rsidR="002858D5" w:rsidP="009D5901" w:rsidRDefault="00051E0D" w14:paraId="3301D25D" w14:textId="3FA9B20C">
            <w:pPr>
              <w:spacing w:before="10" w:after="10"/>
              <w:jc w:val="left"/>
              <w:rPr>
                <w:rFonts w:cs="Arial"/>
                <w:sz w:val="20"/>
                <w:szCs w:val="20"/>
              </w:rPr>
            </w:pPr>
            <w:r w:rsidRPr="00051E0D">
              <w:rPr>
                <w:rFonts w:cs="Arial"/>
                <w:sz w:val="20"/>
                <w:szCs w:val="20"/>
              </w:rPr>
              <w:t>The school has documented emergency procedures.</w:t>
            </w:r>
          </w:p>
        </w:tc>
        <w:tc>
          <w:tcPr>
            <w:tcW w:w="566" w:type="dxa"/>
            <w:tcBorders>
              <w:top w:val="single" w:color="auto" w:sz="12" w:space="0"/>
              <w:left w:val="single" w:color="auto" w:sz="4" w:space="0"/>
              <w:bottom w:val="single" w:color="C0C0C0" w:sz="4" w:space="0"/>
              <w:right w:val="single" w:color="auto" w:sz="4" w:space="0"/>
            </w:tcBorders>
            <w:shd w:val="clear" w:color="auto" w:fill="FFFF99"/>
            <w:vAlign w:val="center"/>
          </w:tcPr>
          <w:p w:rsidRPr="0001198B" w:rsidR="002858D5" w:rsidP="009D5901" w:rsidRDefault="002858D5" w14:paraId="67F00277" w14:textId="77777777">
            <w:pPr>
              <w:jc w:val="center"/>
              <w:rPr>
                <w:rFonts w:cs="Arial"/>
                <w:color w:val="002060"/>
                <w:sz w:val="16"/>
                <w:szCs w:val="16"/>
              </w:rPr>
            </w:pPr>
          </w:p>
        </w:tc>
        <w:tc>
          <w:tcPr>
            <w:tcW w:w="706" w:type="dxa"/>
            <w:tcBorders>
              <w:top w:val="single" w:color="auto" w:sz="12" w:space="0"/>
              <w:left w:val="single" w:color="auto" w:sz="4" w:space="0"/>
              <w:bottom w:val="single" w:color="C0C0C0" w:sz="4" w:space="0"/>
              <w:right w:val="single" w:color="808080" w:sz="4" w:space="0"/>
            </w:tcBorders>
            <w:shd w:val="clear" w:color="auto" w:fill="FFFF99"/>
            <w:vAlign w:val="center"/>
          </w:tcPr>
          <w:p w:rsidRPr="0001198B" w:rsidR="002858D5" w:rsidP="009D5901" w:rsidRDefault="002858D5" w14:paraId="7D9B7069" w14:textId="77777777">
            <w:pPr>
              <w:jc w:val="center"/>
              <w:rPr>
                <w:rFonts w:cs="Arial"/>
                <w:sz w:val="16"/>
                <w:szCs w:val="16"/>
              </w:rPr>
            </w:pPr>
          </w:p>
        </w:tc>
        <w:tc>
          <w:tcPr>
            <w:tcW w:w="4648" w:type="dxa"/>
            <w:vMerge w:val="restart"/>
            <w:tcBorders>
              <w:left w:val="single" w:color="auto" w:sz="4" w:space="0"/>
              <w:right w:val="single" w:color="808080" w:sz="4" w:space="0"/>
            </w:tcBorders>
            <w:shd w:val="clear" w:color="auto" w:fill="CCFFCC"/>
          </w:tcPr>
          <w:p w:rsidRPr="005238E8" w:rsidR="002858D5" w:rsidP="009D5901" w:rsidRDefault="002858D5" w14:paraId="4F345C89" w14:textId="77777777">
            <w:pPr>
              <w:pStyle w:val="ListParagraph"/>
              <w:numPr>
                <w:ilvl w:val="0"/>
                <w:numId w:val="5"/>
              </w:numPr>
              <w:rPr>
                <w:rFonts w:cs="Arial"/>
                <w:sz w:val="16"/>
                <w:szCs w:val="16"/>
              </w:rPr>
            </w:pPr>
          </w:p>
        </w:tc>
        <w:tc>
          <w:tcPr>
            <w:tcW w:w="707" w:type="dxa"/>
            <w:vMerge w:val="restart"/>
            <w:tcBorders>
              <w:left w:val="single" w:color="808080" w:sz="4" w:space="0"/>
              <w:right w:val="single" w:color="808080" w:sz="4" w:space="0"/>
            </w:tcBorders>
            <w:shd w:val="clear" w:color="auto" w:fill="CCFFCC"/>
          </w:tcPr>
          <w:p w:rsidRPr="0001198B" w:rsidR="002858D5" w:rsidP="009D5901" w:rsidRDefault="002858D5" w14:paraId="26CEDF4B" w14:textId="77777777">
            <w:pPr>
              <w:jc w:val="left"/>
              <w:rPr>
                <w:rFonts w:cs="Arial"/>
                <w:sz w:val="16"/>
                <w:szCs w:val="16"/>
              </w:rPr>
            </w:pPr>
          </w:p>
        </w:tc>
        <w:tc>
          <w:tcPr>
            <w:tcW w:w="847" w:type="dxa"/>
            <w:vMerge w:val="restart"/>
            <w:tcBorders>
              <w:left w:val="single" w:color="808080" w:sz="4" w:space="0"/>
              <w:right w:val="single" w:color="auto" w:sz="4" w:space="0"/>
            </w:tcBorders>
            <w:shd w:val="clear" w:color="auto" w:fill="CCFFCC"/>
          </w:tcPr>
          <w:p w:rsidRPr="0001198B" w:rsidR="002858D5" w:rsidP="009D5901" w:rsidRDefault="002858D5" w14:paraId="69590CD2" w14:textId="77777777">
            <w:pPr>
              <w:jc w:val="left"/>
              <w:rPr>
                <w:rFonts w:cs="Arial"/>
                <w:sz w:val="16"/>
                <w:szCs w:val="16"/>
              </w:rPr>
            </w:pPr>
          </w:p>
        </w:tc>
      </w:tr>
      <w:tr w:rsidRPr="0001198B" w:rsidR="002858D5" w:rsidTr="009D5901" w14:paraId="18FD042E" w14:textId="77777777">
        <w:trPr>
          <w:trHeight w:val="364"/>
        </w:trPr>
        <w:tc>
          <w:tcPr>
            <w:tcW w:w="2477" w:type="dxa"/>
            <w:vMerge/>
            <w:tcBorders>
              <w:left w:val="single" w:color="auto" w:sz="4" w:space="0"/>
              <w:right w:val="single" w:color="auto" w:sz="4" w:space="0"/>
            </w:tcBorders>
          </w:tcPr>
          <w:p w:rsidR="002858D5" w:rsidP="009D5901" w:rsidRDefault="002858D5" w14:paraId="7AC70F7F"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B23F80" w:rsidR="002858D5" w:rsidP="00B23F80" w:rsidRDefault="00B23F80" w14:paraId="41AA7A24" w14:textId="13EF7966">
            <w:pPr>
              <w:spacing w:before="10" w:after="10"/>
              <w:jc w:val="left"/>
              <w:rPr>
                <w:rFonts w:cs="Arial"/>
                <w:kern w:val="2"/>
                <w:sz w:val="20"/>
                <w:szCs w:val="20"/>
                <w:lang w:eastAsia="en-GB"/>
                <w14:ligatures w14:val="standardContextual"/>
              </w:rPr>
            </w:pPr>
            <w:r>
              <w:rPr>
                <w:sz w:val="20"/>
                <w:szCs w:val="20"/>
              </w:rPr>
              <w:t>Relevant trained staff will recognise allergic reactions and anaphylaxis and take emergency action.</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2858D5" w:rsidP="009D5901" w:rsidRDefault="002858D5" w14:paraId="441C8C6C"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2858D5" w:rsidP="009D5901" w:rsidRDefault="002858D5" w14:paraId="1643E0CE"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2858D5" w:rsidP="009D5901" w:rsidRDefault="002858D5" w14:paraId="451402F2"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2858D5" w:rsidP="009D5901" w:rsidRDefault="002858D5" w14:paraId="2BC1DC07"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2858D5" w:rsidP="009D5901" w:rsidRDefault="002858D5" w14:paraId="4722B16A" w14:textId="77777777">
            <w:pPr>
              <w:jc w:val="left"/>
              <w:rPr>
                <w:rFonts w:cs="Arial"/>
                <w:sz w:val="16"/>
                <w:szCs w:val="16"/>
              </w:rPr>
            </w:pPr>
          </w:p>
        </w:tc>
      </w:tr>
      <w:tr w:rsidRPr="0001198B" w:rsidR="00DD0C46" w:rsidTr="009D5901" w14:paraId="6040F373" w14:textId="77777777">
        <w:trPr>
          <w:trHeight w:val="364"/>
        </w:trPr>
        <w:tc>
          <w:tcPr>
            <w:tcW w:w="2477" w:type="dxa"/>
            <w:vMerge/>
            <w:tcBorders>
              <w:left w:val="single" w:color="auto" w:sz="4" w:space="0"/>
              <w:right w:val="single" w:color="auto" w:sz="4" w:space="0"/>
            </w:tcBorders>
          </w:tcPr>
          <w:p w:rsidR="00DD0C46" w:rsidP="009D5901" w:rsidRDefault="00DD0C46" w14:paraId="4F7D1DDE"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CB4A68" w:rsidR="00DD0C46" w:rsidP="009D5901" w:rsidRDefault="00051E0D" w14:paraId="0DEFA77E" w14:textId="28F79D7C">
            <w:pPr>
              <w:spacing w:before="10" w:after="10"/>
              <w:jc w:val="left"/>
              <w:rPr>
                <w:rFonts w:cs="Arial"/>
                <w:sz w:val="20"/>
                <w:szCs w:val="20"/>
              </w:rPr>
            </w:pPr>
            <w:r w:rsidRPr="00051E0D">
              <w:rPr>
                <w:rFonts w:cs="Arial"/>
                <w:sz w:val="20"/>
                <w:szCs w:val="20"/>
              </w:rPr>
              <w:t>Staff stay with the pupil, call for help and follow the pupil’s Allergy Action Plan where available.</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DD0C46" w:rsidP="009D5901" w:rsidRDefault="00DD0C46" w14:paraId="3DF93815"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DD0C46" w:rsidP="009D5901" w:rsidRDefault="00DD0C46" w14:paraId="1CE95705"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DD0C46" w:rsidP="009D5901" w:rsidRDefault="00DD0C46" w14:paraId="3EBC290B"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DD0C46" w:rsidP="009D5901" w:rsidRDefault="00DD0C46" w14:paraId="537F56BF"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DD0C46" w:rsidP="009D5901" w:rsidRDefault="00DD0C46" w14:paraId="572FCFBA" w14:textId="77777777">
            <w:pPr>
              <w:jc w:val="left"/>
              <w:rPr>
                <w:rFonts w:cs="Arial"/>
                <w:sz w:val="16"/>
                <w:szCs w:val="16"/>
              </w:rPr>
            </w:pPr>
          </w:p>
        </w:tc>
      </w:tr>
      <w:tr w:rsidRPr="0001198B" w:rsidR="00DD0C46" w:rsidTr="009D5901" w14:paraId="76934FD1" w14:textId="77777777">
        <w:trPr>
          <w:trHeight w:val="364"/>
        </w:trPr>
        <w:tc>
          <w:tcPr>
            <w:tcW w:w="2477" w:type="dxa"/>
            <w:vMerge/>
            <w:tcBorders>
              <w:left w:val="single" w:color="auto" w:sz="4" w:space="0"/>
              <w:right w:val="single" w:color="auto" w:sz="4" w:space="0"/>
            </w:tcBorders>
          </w:tcPr>
          <w:p w:rsidR="00DD0C46" w:rsidP="009D5901" w:rsidRDefault="00DD0C46" w14:paraId="1B41BBAA"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CB4A68" w:rsidR="00DD0C46" w:rsidP="009D5901" w:rsidRDefault="00051E0D" w14:paraId="43C91F02" w14:textId="2F595478">
            <w:pPr>
              <w:spacing w:before="10" w:after="10"/>
              <w:jc w:val="left"/>
              <w:rPr>
                <w:rFonts w:cs="Arial"/>
                <w:sz w:val="20"/>
                <w:szCs w:val="20"/>
              </w:rPr>
            </w:pPr>
            <w:r w:rsidRPr="00051E0D">
              <w:rPr>
                <w:rFonts w:cs="Arial"/>
                <w:sz w:val="20"/>
                <w:szCs w:val="20"/>
              </w:rPr>
              <w:t>The pupil is not left alone or sent to another area of school to seek help.</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DD0C46" w:rsidP="009D5901" w:rsidRDefault="00DD0C46" w14:paraId="15B756B0"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DD0C46" w:rsidP="009D5901" w:rsidRDefault="00DD0C46" w14:paraId="358551F0"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DD0C46" w:rsidP="009D5901" w:rsidRDefault="00DD0C46" w14:paraId="56A54046"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DD0C46" w:rsidP="009D5901" w:rsidRDefault="00DD0C46" w14:paraId="1C9FA056"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DD0C46" w:rsidP="009D5901" w:rsidRDefault="00DD0C46" w14:paraId="32D6D417" w14:textId="77777777">
            <w:pPr>
              <w:jc w:val="left"/>
              <w:rPr>
                <w:rFonts w:cs="Arial"/>
                <w:sz w:val="16"/>
                <w:szCs w:val="16"/>
              </w:rPr>
            </w:pPr>
          </w:p>
        </w:tc>
      </w:tr>
      <w:tr w:rsidRPr="0001198B" w:rsidR="00DD0C46" w:rsidTr="00312E31" w14:paraId="094A53E9" w14:textId="77777777">
        <w:trPr>
          <w:trHeight w:val="339"/>
        </w:trPr>
        <w:tc>
          <w:tcPr>
            <w:tcW w:w="2477" w:type="dxa"/>
            <w:vMerge/>
            <w:tcBorders>
              <w:left w:val="single" w:color="auto" w:sz="4" w:space="0"/>
              <w:right w:val="single" w:color="auto" w:sz="4" w:space="0"/>
            </w:tcBorders>
          </w:tcPr>
          <w:p w:rsidR="00DD0C46" w:rsidP="009D5901" w:rsidRDefault="00DD0C46" w14:paraId="3D00A709"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CB4A68" w:rsidR="00DD0C46" w:rsidP="009D5901" w:rsidRDefault="00BD6488" w14:paraId="5D14DBB6" w14:textId="59E851FB">
            <w:pPr>
              <w:spacing w:before="10" w:after="10"/>
              <w:jc w:val="left"/>
              <w:rPr>
                <w:rFonts w:cs="Arial"/>
                <w:sz w:val="20"/>
                <w:szCs w:val="20"/>
              </w:rPr>
            </w:pPr>
            <w:r w:rsidRPr="00BD6488">
              <w:rPr>
                <w:rFonts w:cs="Arial"/>
                <w:sz w:val="20"/>
                <w:szCs w:val="20"/>
              </w:rPr>
              <w:t>Staff will know how to summon emergency assistance, including calling 999 and stating “anaphylaxis” where anaphylaxis is suspected.</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DD0C46" w:rsidP="009D5901" w:rsidRDefault="00DD0C46" w14:paraId="043DADFC"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DD0C46" w:rsidP="009D5901" w:rsidRDefault="00DD0C46" w14:paraId="4D48605B"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DD0C46" w:rsidP="009D5901" w:rsidRDefault="00DD0C46" w14:paraId="6CA56BA8"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DD0C46" w:rsidP="009D5901" w:rsidRDefault="00DD0C46" w14:paraId="211FFBC0"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DD0C46" w:rsidP="009D5901" w:rsidRDefault="00DD0C46" w14:paraId="6309C7FE" w14:textId="77777777">
            <w:pPr>
              <w:jc w:val="left"/>
              <w:rPr>
                <w:rFonts w:cs="Arial"/>
                <w:sz w:val="16"/>
                <w:szCs w:val="16"/>
              </w:rPr>
            </w:pPr>
          </w:p>
        </w:tc>
      </w:tr>
      <w:tr w:rsidRPr="0001198B" w:rsidR="00DD0C46" w:rsidTr="009D5901" w14:paraId="0A0CC7AF" w14:textId="77777777">
        <w:trPr>
          <w:trHeight w:val="364"/>
        </w:trPr>
        <w:tc>
          <w:tcPr>
            <w:tcW w:w="2477" w:type="dxa"/>
            <w:vMerge/>
            <w:tcBorders>
              <w:left w:val="single" w:color="auto" w:sz="4" w:space="0"/>
              <w:right w:val="single" w:color="auto" w:sz="4" w:space="0"/>
            </w:tcBorders>
          </w:tcPr>
          <w:p w:rsidR="00DD0C46" w:rsidP="009D5901" w:rsidRDefault="00DD0C46" w14:paraId="005932FB"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CB4A68" w:rsidR="00DD0C46" w:rsidP="009D5901" w:rsidRDefault="00590305" w14:paraId="790571F7" w14:textId="77494364">
            <w:pPr>
              <w:spacing w:before="10" w:after="10"/>
              <w:jc w:val="left"/>
              <w:rPr>
                <w:rFonts w:cs="Arial"/>
                <w:sz w:val="20"/>
                <w:szCs w:val="20"/>
              </w:rPr>
            </w:pPr>
            <w:r w:rsidRPr="00590305">
              <w:rPr>
                <w:rFonts w:cs="Arial"/>
                <w:sz w:val="20"/>
                <w:szCs w:val="20"/>
              </w:rPr>
              <w:t>Staff will know how to access the pupil’s prescribed medication and any spare AAIs held by the school.</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DD0C46" w:rsidP="009D5901" w:rsidRDefault="00DD0C46" w14:paraId="60F20611"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DD0C46" w:rsidP="009D5901" w:rsidRDefault="00DD0C46" w14:paraId="3FDFB3A3"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DD0C46" w:rsidP="009D5901" w:rsidRDefault="00DD0C46" w14:paraId="03FB388E"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DD0C46" w:rsidP="009D5901" w:rsidRDefault="00DD0C46" w14:paraId="57B545E0"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DD0C46" w:rsidP="009D5901" w:rsidRDefault="00DD0C46" w14:paraId="6046753E" w14:textId="77777777">
            <w:pPr>
              <w:jc w:val="left"/>
              <w:rPr>
                <w:rFonts w:cs="Arial"/>
                <w:sz w:val="16"/>
                <w:szCs w:val="16"/>
              </w:rPr>
            </w:pPr>
          </w:p>
        </w:tc>
      </w:tr>
      <w:tr w:rsidRPr="0001198B" w:rsidR="00DD0C46" w:rsidTr="009D5901" w14:paraId="55A9B607" w14:textId="77777777">
        <w:trPr>
          <w:trHeight w:val="364"/>
        </w:trPr>
        <w:tc>
          <w:tcPr>
            <w:tcW w:w="2477" w:type="dxa"/>
            <w:vMerge/>
            <w:tcBorders>
              <w:left w:val="single" w:color="auto" w:sz="4" w:space="0"/>
              <w:right w:val="single" w:color="auto" w:sz="4" w:space="0"/>
            </w:tcBorders>
          </w:tcPr>
          <w:p w:rsidR="00DD0C46" w:rsidP="009D5901" w:rsidRDefault="00DD0C46" w14:paraId="4559AB85"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CB4A68" w:rsidR="00DD0C46" w:rsidP="009D5901" w:rsidRDefault="002F0BE8" w14:paraId="1C15F432" w14:textId="26248003">
            <w:pPr>
              <w:spacing w:before="10" w:after="10"/>
              <w:jc w:val="left"/>
              <w:rPr>
                <w:rFonts w:cs="Arial"/>
                <w:sz w:val="20"/>
                <w:szCs w:val="20"/>
              </w:rPr>
            </w:pPr>
            <w:r w:rsidRPr="002F0BE8">
              <w:rPr>
                <w:rFonts w:cs="Arial"/>
                <w:sz w:val="20"/>
                <w:szCs w:val="20"/>
              </w:rPr>
              <w:t>Staff who may be required to administer prescribed emergency medication will receive appropriate training and will be competent to do so.</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DD0C46" w:rsidP="009D5901" w:rsidRDefault="00DD0C46" w14:paraId="1145E4B4"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DD0C46" w:rsidP="009D5901" w:rsidRDefault="00DD0C46" w14:paraId="41638C41"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DD0C46" w:rsidP="009D5901" w:rsidRDefault="00DD0C46" w14:paraId="230882AA"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DD0C46" w:rsidP="009D5901" w:rsidRDefault="00DD0C46" w14:paraId="18898090"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DD0C46" w:rsidP="009D5901" w:rsidRDefault="00DD0C46" w14:paraId="6E15CEC1" w14:textId="77777777">
            <w:pPr>
              <w:jc w:val="left"/>
              <w:rPr>
                <w:rFonts w:cs="Arial"/>
                <w:sz w:val="16"/>
                <w:szCs w:val="16"/>
              </w:rPr>
            </w:pPr>
          </w:p>
        </w:tc>
      </w:tr>
      <w:tr w:rsidRPr="0001198B" w:rsidR="00DD0C46" w:rsidTr="009D5901" w14:paraId="21E7D026" w14:textId="77777777">
        <w:trPr>
          <w:trHeight w:val="364"/>
        </w:trPr>
        <w:tc>
          <w:tcPr>
            <w:tcW w:w="2477" w:type="dxa"/>
            <w:vMerge/>
            <w:tcBorders>
              <w:left w:val="single" w:color="auto" w:sz="4" w:space="0"/>
              <w:right w:val="single" w:color="auto" w:sz="4" w:space="0"/>
            </w:tcBorders>
          </w:tcPr>
          <w:p w:rsidR="00DD0C46" w:rsidP="009D5901" w:rsidRDefault="00DD0C46" w14:paraId="1677C773"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CB4A68" w:rsidR="00DD0C46" w:rsidP="009D5901" w:rsidRDefault="009D75FE" w14:paraId="0C2B3610" w14:textId="067C5E55">
            <w:pPr>
              <w:spacing w:before="10" w:after="10"/>
              <w:jc w:val="left"/>
              <w:rPr>
                <w:rFonts w:cs="Arial"/>
                <w:sz w:val="20"/>
                <w:szCs w:val="20"/>
              </w:rPr>
            </w:pPr>
            <w:r w:rsidRPr="009D75FE">
              <w:rPr>
                <w:rFonts w:cs="Arial"/>
                <w:sz w:val="20"/>
                <w:szCs w:val="20"/>
              </w:rPr>
              <w:t xml:space="preserve">If anaphylaxis is suspected, staff administer adrenaline without delay and </w:t>
            </w:r>
            <w:r w:rsidRPr="00176241">
              <w:rPr>
                <w:rFonts w:cs="Arial"/>
                <w:b/>
                <w:bCs/>
                <w:sz w:val="20"/>
                <w:szCs w:val="20"/>
              </w:rPr>
              <w:t>call 999</w:t>
            </w:r>
            <w:r w:rsidRPr="009D75FE">
              <w:rPr>
                <w:rFonts w:cs="Arial"/>
                <w:sz w:val="20"/>
                <w:szCs w:val="20"/>
              </w:rPr>
              <w:t xml:space="preserve"> stating “</w:t>
            </w:r>
            <w:proofErr w:type="gramStart"/>
            <w:r w:rsidRPr="00176241">
              <w:rPr>
                <w:rFonts w:cs="Arial"/>
                <w:b/>
                <w:bCs/>
                <w:sz w:val="20"/>
                <w:szCs w:val="20"/>
              </w:rPr>
              <w:t>anaphylaxis</w:t>
            </w:r>
            <w:proofErr w:type="gramEnd"/>
            <w:r w:rsidRPr="009D75FE">
              <w:rPr>
                <w:rFonts w:cs="Arial"/>
                <w:sz w:val="20"/>
                <w:szCs w:val="20"/>
              </w:rPr>
              <w:t>”.</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DD0C46" w:rsidP="009D5901" w:rsidRDefault="00DD0C46" w14:paraId="70C5A886"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DD0C46" w:rsidP="009D5901" w:rsidRDefault="00DD0C46" w14:paraId="69DF1D08"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DD0C46" w:rsidP="009D5901" w:rsidRDefault="00DD0C46" w14:paraId="2F699B97"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DD0C46" w:rsidP="009D5901" w:rsidRDefault="00DD0C46" w14:paraId="0182C7FA"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DD0C46" w:rsidP="009D5901" w:rsidRDefault="00DD0C46" w14:paraId="113E6650" w14:textId="77777777">
            <w:pPr>
              <w:jc w:val="left"/>
              <w:rPr>
                <w:rFonts w:cs="Arial"/>
                <w:sz w:val="16"/>
                <w:szCs w:val="16"/>
              </w:rPr>
            </w:pPr>
          </w:p>
        </w:tc>
      </w:tr>
      <w:tr w:rsidRPr="0001198B" w:rsidR="002858D5" w:rsidTr="009D5901" w14:paraId="21906DC1" w14:textId="77777777">
        <w:trPr>
          <w:trHeight w:val="364"/>
        </w:trPr>
        <w:tc>
          <w:tcPr>
            <w:tcW w:w="2477" w:type="dxa"/>
            <w:vMerge/>
            <w:tcBorders>
              <w:left w:val="single" w:color="auto" w:sz="4" w:space="0"/>
              <w:right w:val="single" w:color="auto" w:sz="4" w:space="0"/>
            </w:tcBorders>
          </w:tcPr>
          <w:p w:rsidR="002858D5" w:rsidP="009D5901" w:rsidRDefault="002858D5" w14:paraId="3D9615EE"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002858D5" w:rsidP="009D5901" w:rsidRDefault="009D75FE" w14:paraId="41D40E4C" w14:textId="3CE490D7">
            <w:pPr>
              <w:spacing w:before="10" w:after="10"/>
              <w:jc w:val="left"/>
              <w:rPr>
                <w:rFonts w:cs="Arial"/>
                <w:sz w:val="20"/>
                <w:szCs w:val="20"/>
              </w:rPr>
            </w:pPr>
            <w:r w:rsidRPr="009D75FE">
              <w:rPr>
                <w:rFonts w:cs="Arial"/>
                <w:sz w:val="20"/>
                <w:szCs w:val="20"/>
              </w:rPr>
              <w:t>Staff know that severe allergic reactions may occur in pupils with no previous diagnosis of allergy.</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2858D5" w:rsidP="009D5901" w:rsidRDefault="002858D5" w14:paraId="7F355458"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2858D5" w:rsidP="009D5901" w:rsidRDefault="002858D5" w14:paraId="3BF1B2E6"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2858D5" w:rsidP="009D5901" w:rsidRDefault="002858D5" w14:paraId="4268F001"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2858D5" w:rsidP="009D5901" w:rsidRDefault="002858D5" w14:paraId="4ECC3705"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2858D5" w:rsidP="009D5901" w:rsidRDefault="002858D5" w14:paraId="0B67A0CC" w14:textId="77777777">
            <w:pPr>
              <w:jc w:val="left"/>
              <w:rPr>
                <w:rFonts w:cs="Arial"/>
                <w:sz w:val="16"/>
                <w:szCs w:val="16"/>
              </w:rPr>
            </w:pPr>
          </w:p>
        </w:tc>
      </w:tr>
      <w:tr w:rsidRPr="0001198B" w:rsidR="009154B3" w:rsidTr="009D5901" w14:paraId="63B1CB86" w14:textId="77777777">
        <w:trPr>
          <w:trHeight w:val="364"/>
        </w:trPr>
        <w:tc>
          <w:tcPr>
            <w:tcW w:w="2477" w:type="dxa"/>
            <w:vMerge/>
            <w:tcBorders>
              <w:left w:val="single" w:color="auto" w:sz="4" w:space="0"/>
              <w:right w:val="single" w:color="auto" w:sz="4" w:space="0"/>
            </w:tcBorders>
          </w:tcPr>
          <w:p w:rsidR="009154B3" w:rsidP="009D5901" w:rsidRDefault="009154B3" w14:paraId="5A3E7F8E"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71130C" w:rsidR="009154B3" w:rsidP="0071130C" w:rsidRDefault="0071130C" w14:paraId="2AB046AD" w14:textId="09813917">
            <w:pPr>
              <w:spacing w:before="10" w:after="10"/>
              <w:jc w:val="left"/>
              <w:rPr>
                <w:rFonts w:cs="Arial"/>
                <w:kern w:val="2"/>
                <w:sz w:val="20"/>
                <w:szCs w:val="20"/>
                <w:lang w:eastAsia="en-GB"/>
                <w14:ligatures w14:val="standardContextual"/>
              </w:rPr>
            </w:pPr>
            <w:r>
              <w:rPr>
                <w:sz w:val="20"/>
                <w:szCs w:val="20"/>
              </w:rPr>
              <w:t>Where asthma and allergy co-exist, sudden breathing difficulty in a pupil with food allergy is treated as possible anaphylaxis.</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9154B3" w:rsidP="009D5901" w:rsidRDefault="009154B3" w14:paraId="47941764"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9154B3" w:rsidP="009D5901" w:rsidRDefault="009154B3" w14:paraId="1752282E"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9154B3" w:rsidP="009D5901" w:rsidRDefault="009154B3" w14:paraId="45DC1FD0"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9154B3" w:rsidP="009D5901" w:rsidRDefault="009154B3" w14:paraId="28BD43C2"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9154B3" w:rsidP="009D5901" w:rsidRDefault="009154B3" w14:paraId="7FDD311B" w14:textId="77777777">
            <w:pPr>
              <w:jc w:val="left"/>
              <w:rPr>
                <w:rFonts w:cs="Arial"/>
                <w:sz w:val="16"/>
                <w:szCs w:val="16"/>
              </w:rPr>
            </w:pPr>
          </w:p>
        </w:tc>
      </w:tr>
      <w:tr w:rsidRPr="0001198B" w:rsidR="002858D5" w:rsidTr="00D147C6" w14:paraId="465A1E77" w14:textId="77777777">
        <w:trPr>
          <w:trHeight w:val="220"/>
        </w:trPr>
        <w:tc>
          <w:tcPr>
            <w:tcW w:w="2477" w:type="dxa"/>
            <w:vMerge/>
            <w:tcBorders>
              <w:left w:val="single" w:color="auto" w:sz="4" w:space="0"/>
              <w:right w:val="single" w:color="auto" w:sz="4" w:space="0"/>
            </w:tcBorders>
          </w:tcPr>
          <w:p w:rsidR="002858D5" w:rsidP="009D5901" w:rsidRDefault="002858D5" w14:paraId="3CCF4F11"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CB4A68" w:rsidR="002858D5" w:rsidP="009D5901" w:rsidRDefault="0046441C" w14:paraId="781923BA" w14:textId="4D612C68">
            <w:pPr>
              <w:spacing w:before="10" w:after="10"/>
              <w:jc w:val="left"/>
              <w:rPr>
                <w:rFonts w:cs="Arial"/>
                <w:sz w:val="20"/>
                <w:szCs w:val="20"/>
              </w:rPr>
            </w:pPr>
            <w:r w:rsidRPr="0046441C">
              <w:rPr>
                <w:rFonts w:cs="Arial"/>
                <w:sz w:val="20"/>
                <w:szCs w:val="20"/>
              </w:rPr>
              <w:t>Parents/carers are notified following an incident.</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2858D5" w:rsidP="009D5901" w:rsidRDefault="002858D5" w14:paraId="777C8DA1"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2858D5" w:rsidP="009D5901" w:rsidRDefault="002858D5" w14:paraId="00524B75"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2858D5" w:rsidP="009D5901" w:rsidRDefault="002858D5" w14:paraId="7025859E"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2858D5" w:rsidP="009D5901" w:rsidRDefault="002858D5" w14:paraId="6A83EE7E"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2858D5" w:rsidP="009D5901" w:rsidRDefault="002858D5" w14:paraId="626135CF" w14:textId="77777777">
            <w:pPr>
              <w:jc w:val="left"/>
              <w:rPr>
                <w:rFonts w:cs="Arial"/>
                <w:sz w:val="16"/>
                <w:szCs w:val="16"/>
              </w:rPr>
            </w:pPr>
          </w:p>
        </w:tc>
      </w:tr>
      <w:tr w:rsidRPr="0001198B" w:rsidR="002858D5" w:rsidTr="009D5901" w14:paraId="119C80F6" w14:textId="77777777">
        <w:trPr>
          <w:trHeight w:val="364"/>
        </w:trPr>
        <w:tc>
          <w:tcPr>
            <w:tcW w:w="2477" w:type="dxa"/>
            <w:vMerge/>
            <w:tcBorders>
              <w:left w:val="single" w:color="auto" w:sz="4" w:space="0"/>
              <w:bottom w:val="single" w:color="auto" w:sz="12" w:space="0"/>
              <w:right w:val="single" w:color="auto" w:sz="4" w:space="0"/>
            </w:tcBorders>
          </w:tcPr>
          <w:p w:rsidR="002858D5" w:rsidP="009D5901" w:rsidRDefault="002858D5" w14:paraId="0A4F9406" w14:textId="77777777">
            <w:pPr>
              <w:spacing w:before="10" w:after="10"/>
              <w:jc w:val="left"/>
              <w:rPr>
                <w:rFonts w:cs="Arial"/>
                <w:b/>
                <w:sz w:val="20"/>
                <w:szCs w:val="20"/>
              </w:rPr>
            </w:pPr>
          </w:p>
        </w:tc>
        <w:tc>
          <w:tcPr>
            <w:tcW w:w="5925" w:type="dxa"/>
            <w:tcBorders>
              <w:top w:val="single" w:color="auto" w:sz="2" w:space="0"/>
              <w:left w:val="single" w:color="auto" w:sz="4" w:space="0"/>
              <w:bottom w:val="single" w:color="auto" w:sz="12" w:space="0"/>
              <w:right w:val="single" w:color="auto" w:sz="4" w:space="0"/>
            </w:tcBorders>
            <w:vAlign w:val="center"/>
          </w:tcPr>
          <w:p w:rsidRPr="0003076D" w:rsidR="002858D5" w:rsidP="0003076D" w:rsidRDefault="0003076D" w14:paraId="29EE6706" w14:textId="6DD9C475">
            <w:pPr>
              <w:spacing w:before="10" w:after="10"/>
              <w:jc w:val="left"/>
              <w:rPr>
                <w:rFonts w:cs="Arial"/>
                <w:kern w:val="2"/>
                <w:sz w:val="20"/>
                <w:szCs w:val="20"/>
                <w:lang w:eastAsia="en-GB"/>
                <w14:ligatures w14:val="standardContextual"/>
              </w:rPr>
            </w:pPr>
            <w:r>
              <w:rPr>
                <w:sz w:val="20"/>
                <w:szCs w:val="20"/>
              </w:rPr>
              <w:t>Allergy incidents, AAI use and near misses are recorded and reviewed in line with the Medical Needs Guidance.</w:t>
            </w:r>
          </w:p>
        </w:tc>
        <w:tc>
          <w:tcPr>
            <w:tcW w:w="566" w:type="dxa"/>
            <w:tcBorders>
              <w:top w:val="single" w:color="auto" w:sz="2" w:space="0"/>
              <w:left w:val="single" w:color="auto" w:sz="4" w:space="0"/>
              <w:bottom w:val="single" w:color="auto" w:sz="12" w:space="0"/>
              <w:right w:val="single" w:color="auto" w:sz="4" w:space="0"/>
            </w:tcBorders>
            <w:shd w:val="clear" w:color="auto" w:fill="FFFF99"/>
            <w:vAlign w:val="center"/>
          </w:tcPr>
          <w:p w:rsidRPr="0001198B" w:rsidR="002858D5" w:rsidP="009D5901" w:rsidRDefault="002858D5" w14:paraId="39F3178A" w14:textId="77777777">
            <w:pPr>
              <w:jc w:val="center"/>
              <w:rPr>
                <w:rFonts w:cs="Arial"/>
                <w:color w:val="002060"/>
                <w:sz w:val="16"/>
                <w:szCs w:val="16"/>
              </w:rPr>
            </w:pPr>
          </w:p>
        </w:tc>
        <w:tc>
          <w:tcPr>
            <w:tcW w:w="706" w:type="dxa"/>
            <w:tcBorders>
              <w:top w:val="single" w:color="auto" w:sz="2" w:space="0"/>
              <w:left w:val="single" w:color="auto" w:sz="4" w:space="0"/>
              <w:bottom w:val="single" w:color="auto" w:sz="12" w:space="0"/>
              <w:right w:val="single" w:color="808080" w:sz="4" w:space="0"/>
            </w:tcBorders>
            <w:shd w:val="clear" w:color="auto" w:fill="FFFF99"/>
            <w:vAlign w:val="center"/>
          </w:tcPr>
          <w:p w:rsidRPr="0001198B" w:rsidR="002858D5" w:rsidP="009D5901" w:rsidRDefault="002858D5" w14:paraId="3DDAD21D" w14:textId="77777777">
            <w:pPr>
              <w:jc w:val="center"/>
              <w:rPr>
                <w:rFonts w:cs="Arial"/>
                <w:sz w:val="16"/>
                <w:szCs w:val="16"/>
              </w:rPr>
            </w:pPr>
          </w:p>
        </w:tc>
        <w:tc>
          <w:tcPr>
            <w:tcW w:w="4648" w:type="dxa"/>
            <w:vMerge/>
            <w:tcBorders>
              <w:left w:val="single" w:color="auto" w:sz="4" w:space="0"/>
              <w:bottom w:val="single" w:color="auto" w:sz="12" w:space="0"/>
              <w:right w:val="single" w:color="808080" w:sz="4" w:space="0"/>
            </w:tcBorders>
            <w:shd w:val="clear" w:color="auto" w:fill="CCFFCC"/>
          </w:tcPr>
          <w:p w:rsidRPr="005238E8" w:rsidR="002858D5" w:rsidP="009D5901" w:rsidRDefault="002858D5" w14:paraId="0EBB793B" w14:textId="77777777">
            <w:pPr>
              <w:pStyle w:val="ListParagraph"/>
              <w:numPr>
                <w:ilvl w:val="0"/>
                <w:numId w:val="5"/>
              </w:numPr>
              <w:rPr>
                <w:rFonts w:cs="Arial"/>
                <w:sz w:val="16"/>
                <w:szCs w:val="16"/>
              </w:rPr>
            </w:pPr>
          </w:p>
        </w:tc>
        <w:tc>
          <w:tcPr>
            <w:tcW w:w="707" w:type="dxa"/>
            <w:vMerge/>
            <w:tcBorders>
              <w:left w:val="single" w:color="808080" w:sz="4" w:space="0"/>
              <w:bottom w:val="single" w:color="auto" w:sz="12" w:space="0"/>
              <w:right w:val="single" w:color="808080" w:sz="4" w:space="0"/>
            </w:tcBorders>
            <w:shd w:val="clear" w:color="auto" w:fill="CCFFCC"/>
          </w:tcPr>
          <w:p w:rsidRPr="0001198B" w:rsidR="002858D5" w:rsidP="009D5901" w:rsidRDefault="002858D5" w14:paraId="492685FA" w14:textId="77777777">
            <w:pPr>
              <w:jc w:val="left"/>
              <w:rPr>
                <w:rFonts w:cs="Arial"/>
                <w:sz w:val="16"/>
                <w:szCs w:val="16"/>
              </w:rPr>
            </w:pPr>
          </w:p>
        </w:tc>
        <w:tc>
          <w:tcPr>
            <w:tcW w:w="847" w:type="dxa"/>
            <w:vMerge/>
            <w:tcBorders>
              <w:left w:val="single" w:color="808080" w:sz="4" w:space="0"/>
              <w:bottom w:val="single" w:color="auto" w:sz="12" w:space="0"/>
              <w:right w:val="single" w:color="auto" w:sz="4" w:space="0"/>
            </w:tcBorders>
            <w:shd w:val="clear" w:color="auto" w:fill="CCFFCC"/>
          </w:tcPr>
          <w:p w:rsidRPr="0001198B" w:rsidR="002858D5" w:rsidP="009D5901" w:rsidRDefault="002858D5" w14:paraId="65EEB4D7" w14:textId="77777777">
            <w:pPr>
              <w:jc w:val="left"/>
              <w:rPr>
                <w:rFonts w:cs="Arial"/>
                <w:sz w:val="16"/>
                <w:szCs w:val="16"/>
              </w:rPr>
            </w:pPr>
          </w:p>
        </w:tc>
      </w:tr>
    </w:tbl>
    <w:p w:rsidRPr="00312E31" w:rsidR="00176241" w:rsidP="00176241" w:rsidRDefault="00176241" w14:paraId="7E4ADA2C" w14:textId="77777777">
      <w:pPr>
        <w:spacing w:line="259" w:lineRule="auto"/>
        <w:jc w:val="left"/>
        <w:rPr>
          <w:sz w:val="6"/>
          <w:szCs w:val="6"/>
        </w:rPr>
      </w:pPr>
      <w:r w:rsidRPr="00312E31">
        <w:rPr>
          <w:sz w:val="6"/>
          <w:szCs w:val="6"/>
        </w:rPr>
        <w:br w:type="page"/>
      </w:r>
    </w:p>
    <w:tbl>
      <w:tblPr>
        <w:tblW w:w="1587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15" w:type="dxa"/>
          <w:right w:w="115" w:type="dxa"/>
        </w:tblCellMar>
        <w:tblLook w:val="0000" w:firstRow="0" w:lastRow="0" w:firstColumn="0" w:lastColumn="0" w:noHBand="0" w:noVBand="0"/>
      </w:tblPr>
      <w:tblGrid>
        <w:gridCol w:w="2477"/>
        <w:gridCol w:w="5925"/>
        <w:gridCol w:w="566"/>
        <w:gridCol w:w="706"/>
        <w:gridCol w:w="4648"/>
        <w:gridCol w:w="707"/>
        <w:gridCol w:w="847"/>
      </w:tblGrid>
      <w:tr w:rsidRPr="0001198B" w:rsidR="00F43E88" w:rsidTr="002D5461" w14:paraId="5FF63184" w14:textId="77777777">
        <w:trPr>
          <w:cantSplit/>
          <w:trHeight w:val="1134"/>
          <w:tblHeader/>
        </w:trPr>
        <w:tc>
          <w:tcPr>
            <w:tcW w:w="2477" w:type="dxa"/>
            <w:tcBorders>
              <w:top w:val="single" w:color="auto" w:sz="4" w:space="0"/>
              <w:bottom w:val="single" w:color="auto" w:sz="4" w:space="0"/>
              <w:right w:val="single" w:color="auto" w:sz="4" w:space="0"/>
            </w:tcBorders>
            <w:shd w:val="clear" w:color="auto" w:fill="606060"/>
            <w:vAlign w:val="center"/>
          </w:tcPr>
          <w:p w:rsidRPr="0001198B" w:rsidR="00F43E88" w:rsidP="002D5461" w:rsidRDefault="00F43E88" w14:paraId="5B05F4E2" w14:textId="77777777">
            <w:pPr>
              <w:spacing w:before="40" w:after="40"/>
              <w:jc w:val="center"/>
              <w:rPr>
                <w:rFonts w:cs="Arial"/>
                <w:b/>
                <w:bCs/>
                <w:color w:val="FFFFFF"/>
                <w:sz w:val="16"/>
                <w:szCs w:val="16"/>
              </w:rPr>
            </w:pPr>
            <w:r w:rsidRPr="0001198B">
              <w:rPr>
                <w:rFonts w:cs="Arial"/>
                <w:b/>
                <w:bCs/>
                <w:color w:val="FFFFFF"/>
                <w:sz w:val="16"/>
                <w:szCs w:val="16"/>
              </w:rPr>
              <w:t>What are the hazards and risks?</w:t>
            </w:r>
          </w:p>
        </w:tc>
        <w:tc>
          <w:tcPr>
            <w:tcW w:w="5925" w:type="dxa"/>
            <w:tcBorders>
              <w:top w:val="single" w:color="auto" w:sz="4" w:space="0"/>
              <w:left w:val="single" w:color="auto" w:sz="4" w:space="0"/>
              <w:bottom w:val="single" w:color="auto" w:sz="4" w:space="0"/>
              <w:right w:val="single" w:color="auto" w:sz="4" w:space="0"/>
            </w:tcBorders>
            <w:shd w:val="clear" w:color="auto" w:fill="606060"/>
            <w:vAlign w:val="center"/>
          </w:tcPr>
          <w:p w:rsidRPr="003F4C4A" w:rsidR="00F43E88" w:rsidP="003F4C4A" w:rsidRDefault="00F43E88" w14:paraId="0E906ADB" w14:textId="77777777">
            <w:pPr>
              <w:spacing w:before="40" w:after="40"/>
              <w:jc w:val="center"/>
              <w:rPr>
                <w:rFonts w:cs="Arial"/>
                <w:b/>
                <w:bCs/>
                <w:color w:val="FFFFFF"/>
                <w:kern w:val="2"/>
                <w:sz w:val="16"/>
                <w:szCs w:val="16"/>
                <w:lang w:eastAsia="en-GB"/>
                <w14:ligatures w14:val="standardContextual"/>
              </w:rPr>
            </w:pPr>
            <w:r>
              <w:rPr>
                <w:b/>
                <w:bCs/>
                <w:color w:val="FFFFFF"/>
                <w:sz w:val="16"/>
                <w:szCs w:val="16"/>
              </w:rPr>
              <w:t>Control Measures</w:t>
            </w:r>
          </w:p>
        </w:tc>
        <w:tc>
          <w:tcPr>
            <w:tcW w:w="566" w:type="dxa"/>
            <w:tcBorders>
              <w:top w:val="single" w:color="auto" w:sz="4" w:space="0"/>
              <w:left w:val="single" w:color="auto" w:sz="4" w:space="0"/>
              <w:bottom w:val="single" w:color="auto" w:sz="4" w:space="0"/>
              <w:right w:val="single" w:color="auto" w:sz="4" w:space="0"/>
            </w:tcBorders>
            <w:shd w:val="clear" w:color="auto" w:fill="606060"/>
            <w:textDirection w:val="btLr"/>
            <w:vAlign w:val="center"/>
          </w:tcPr>
          <w:p w:rsidRPr="0001198B" w:rsidR="00F43E88" w:rsidP="002D5461" w:rsidRDefault="00F43E88" w14:paraId="5560047C" w14:textId="77777777">
            <w:pPr>
              <w:spacing w:before="40" w:after="40"/>
              <w:ind w:left="113" w:right="113"/>
              <w:jc w:val="center"/>
              <w:rPr>
                <w:rFonts w:cs="Arial"/>
                <w:b/>
                <w:bCs/>
                <w:color w:val="FFFFFF"/>
                <w:sz w:val="16"/>
                <w:szCs w:val="16"/>
              </w:rPr>
            </w:pPr>
            <w:r w:rsidRPr="0001198B">
              <w:rPr>
                <w:rFonts w:ascii="Wingdings" w:hAnsi="Wingdings" w:eastAsia="Wingdings" w:cs="Wingdings"/>
                <w:b/>
                <w:color w:val="FFFFFF"/>
                <w:sz w:val="16"/>
                <w:szCs w:val="16"/>
              </w:rPr>
              <w:t>ü</w:t>
            </w:r>
            <w:r w:rsidRPr="0001198B">
              <w:rPr>
                <w:rFonts w:cs="Arial"/>
                <w:b/>
                <w:color w:val="FFFFFF"/>
                <w:sz w:val="16"/>
                <w:szCs w:val="16"/>
              </w:rPr>
              <w:t xml:space="preserve">  X</w:t>
            </w:r>
            <w:r>
              <w:rPr>
                <w:rFonts w:cs="Arial"/>
                <w:b/>
                <w:color w:val="FFFFFF"/>
                <w:sz w:val="16"/>
                <w:szCs w:val="16"/>
              </w:rPr>
              <w:t xml:space="preserve"> </w:t>
            </w:r>
            <w:r w:rsidRPr="0001198B">
              <w:rPr>
                <w:rFonts w:cs="Arial"/>
                <w:b/>
                <w:color w:val="FFFFFF"/>
                <w:sz w:val="16"/>
                <w:szCs w:val="16"/>
              </w:rPr>
              <w:t>N/A</w:t>
            </w:r>
          </w:p>
        </w:tc>
        <w:tc>
          <w:tcPr>
            <w:tcW w:w="706" w:type="dxa"/>
            <w:tcBorders>
              <w:top w:val="single" w:color="auto" w:sz="4" w:space="0"/>
              <w:left w:val="single" w:color="auto" w:sz="4" w:space="0"/>
              <w:bottom w:val="nil"/>
              <w:right w:val="single" w:color="auto" w:sz="4" w:space="0"/>
            </w:tcBorders>
            <w:shd w:val="clear" w:color="auto" w:fill="606060"/>
            <w:textDirection w:val="btLr"/>
            <w:vAlign w:val="center"/>
          </w:tcPr>
          <w:p w:rsidRPr="0001198B" w:rsidR="00F43E88" w:rsidP="002D5461" w:rsidRDefault="00F43E88" w14:paraId="5F98FA56" w14:textId="77777777">
            <w:pPr>
              <w:spacing w:before="40" w:after="40"/>
              <w:ind w:left="113" w:right="113"/>
              <w:jc w:val="center"/>
              <w:rPr>
                <w:rFonts w:cs="Arial"/>
                <w:b/>
                <w:bCs/>
                <w:color w:val="FFFFFF"/>
                <w:sz w:val="16"/>
                <w:szCs w:val="16"/>
              </w:rPr>
            </w:pPr>
            <w:r w:rsidRPr="0001198B">
              <w:rPr>
                <w:rFonts w:cs="Arial"/>
                <w:b/>
                <w:bCs/>
                <w:color w:val="FFFFFF"/>
                <w:sz w:val="16"/>
                <w:szCs w:val="16"/>
              </w:rPr>
              <w:t>Person to implement</w:t>
            </w:r>
          </w:p>
        </w:tc>
        <w:tc>
          <w:tcPr>
            <w:tcW w:w="4648" w:type="dxa"/>
            <w:tcBorders>
              <w:top w:val="single" w:color="auto" w:sz="4" w:space="0"/>
              <w:left w:val="single" w:color="auto" w:sz="4" w:space="0"/>
              <w:bottom w:val="nil"/>
              <w:right w:val="single" w:color="auto" w:sz="4" w:space="0"/>
            </w:tcBorders>
            <w:shd w:val="clear" w:color="auto" w:fill="606060"/>
            <w:vAlign w:val="center"/>
          </w:tcPr>
          <w:p w:rsidRPr="0001198B" w:rsidR="00F43E88" w:rsidP="002D5461" w:rsidRDefault="00F43E88" w14:paraId="0AC8A7A9" w14:textId="77777777">
            <w:pPr>
              <w:spacing w:before="40" w:after="40"/>
              <w:jc w:val="center"/>
              <w:rPr>
                <w:rFonts w:cs="Arial"/>
                <w:b/>
                <w:bCs/>
                <w:color w:val="FFFFFF"/>
                <w:sz w:val="16"/>
                <w:szCs w:val="16"/>
              </w:rPr>
            </w:pPr>
            <w:r w:rsidRPr="0001198B">
              <w:rPr>
                <w:rFonts w:cs="Arial"/>
                <w:b/>
                <w:bCs/>
                <w:color w:val="FFFFFF"/>
                <w:sz w:val="16"/>
                <w:szCs w:val="16"/>
              </w:rPr>
              <w:t>Additional Control Measures needed to reduce risk to an acceptable level</w:t>
            </w:r>
          </w:p>
        </w:tc>
        <w:tc>
          <w:tcPr>
            <w:tcW w:w="707" w:type="dxa"/>
            <w:tcBorders>
              <w:top w:val="single" w:color="auto" w:sz="4" w:space="0"/>
              <w:left w:val="single" w:color="auto" w:sz="4" w:space="0"/>
              <w:bottom w:val="nil"/>
              <w:right w:val="single" w:color="auto" w:sz="4" w:space="0"/>
            </w:tcBorders>
            <w:shd w:val="clear" w:color="auto" w:fill="606060"/>
            <w:textDirection w:val="btLr"/>
            <w:vAlign w:val="center"/>
          </w:tcPr>
          <w:p w:rsidRPr="0001198B" w:rsidR="00F43E88" w:rsidP="002D5461" w:rsidRDefault="00F43E88" w14:paraId="4ED4BFE2" w14:textId="77777777">
            <w:pPr>
              <w:spacing w:before="40" w:after="40"/>
              <w:ind w:left="113" w:right="113"/>
              <w:jc w:val="center"/>
              <w:rPr>
                <w:rFonts w:cs="Arial"/>
                <w:b/>
                <w:bCs/>
                <w:color w:val="FFFFFF"/>
                <w:sz w:val="16"/>
                <w:szCs w:val="16"/>
              </w:rPr>
            </w:pPr>
            <w:r w:rsidRPr="0001198B">
              <w:rPr>
                <w:rFonts w:cs="Arial"/>
                <w:b/>
                <w:bCs/>
                <w:color w:val="FFFFFF"/>
                <w:sz w:val="16"/>
                <w:szCs w:val="16"/>
              </w:rPr>
              <w:t>Person to implement</w:t>
            </w:r>
          </w:p>
        </w:tc>
        <w:tc>
          <w:tcPr>
            <w:tcW w:w="847" w:type="dxa"/>
            <w:tcBorders>
              <w:top w:val="single" w:color="auto" w:sz="4" w:space="0"/>
              <w:left w:val="single" w:color="auto" w:sz="4" w:space="0"/>
              <w:bottom w:val="nil"/>
              <w:right w:val="single" w:color="auto" w:sz="4" w:space="0"/>
            </w:tcBorders>
            <w:shd w:val="clear" w:color="auto" w:fill="606060"/>
            <w:textDirection w:val="btLr"/>
            <w:vAlign w:val="center"/>
          </w:tcPr>
          <w:p w:rsidRPr="0001198B" w:rsidR="00F43E88" w:rsidP="002D5461" w:rsidRDefault="00F43E88" w14:paraId="52D21180" w14:textId="77777777">
            <w:pPr>
              <w:spacing w:before="40" w:after="40"/>
              <w:ind w:left="113" w:right="113"/>
              <w:jc w:val="center"/>
              <w:rPr>
                <w:rFonts w:cs="Arial"/>
                <w:b/>
                <w:bCs/>
                <w:color w:val="FFFFFF"/>
                <w:sz w:val="16"/>
                <w:szCs w:val="16"/>
              </w:rPr>
            </w:pPr>
            <w:r w:rsidRPr="0001198B">
              <w:rPr>
                <w:rFonts w:cs="Arial"/>
                <w:b/>
                <w:bCs/>
                <w:color w:val="FFFFFF"/>
                <w:sz w:val="16"/>
                <w:szCs w:val="16"/>
              </w:rPr>
              <w:t>Date to be actioned</w:t>
            </w:r>
          </w:p>
        </w:tc>
      </w:tr>
      <w:tr w:rsidRPr="00176241" w:rsidR="00F43E88" w:rsidTr="002D5461" w14:paraId="7A6790C1" w14:textId="77777777">
        <w:trPr>
          <w:tblHeader/>
        </w:trPr>
        <w:tc>
          <w:tcPr>
            <w:tcW w:w="15876" w:type="dxa"/>
            <w:gridSpan w:val="7"/>
            <w:tcBorders>
              <w:top w:val="single" w:color="auto" w:sz="4" w:space="0"/>
              <w:left w:val="single" w:color="auto" w:sz="4" w:space="0"/>
              <w:bottom w:val="single" w:color="auto" w:sz="2" w:space="0"/>
              <w:right w:val="single" w:color="auto" w:sz="4" w:space="0"/>
            </w:tcBorders>
            <w:shd w:val="clear" w:color="auto" w:fill="E6E6E6"/>
          </w:tcPr>
          <w:p w:rsidRPr="00176241" w:rsidR="00F43E88" w:rsidP="002D5461" w:rsidRDefault="00F43E88" w14:paraId="02D682E1" w14:textId="77777777">
            <w:pPr>
              <w:spacing w:before="40" w:after="40"/>
              <w:jc w:val="left"/>
              <w:rPr>
                <w:rFonts w:cs="Arial"/>
                <w:sz w:val="2"/>
                <w:szCs w:val="2"/>
              </w:rPr>
            </w:pPr>
          </w:p>
        </w:tc>
      </w:tr>
      <w:tr w:rsidRPr="0001198B" w:rsidR="00F43E88" w:rsidTr="00176241" w14:paraId="22231F64" w14:textId="77777777">
        <w:trPr>
          <w:trHeight w:val="364"/>
        </w:trPr>
        <w:tc>
          <w:tcPr>
            <w:tcW w:w="2477" w:type="dxa"/>
            <w:vMerge w:val="restart"/>
            <w:tcBorders>
              <w:left w:val="single" w:color="auto" w:sz="4" w:space="0"/>
              <w:right w:val="single" w:color="auto" w:sz="4" w:space="0"/>
            </w:tcBorders>
          </w:tcPr>
          <w:p w:rsidR="00F43E88" w:rsidP="009D5901" w:rsidRDefault="00F43E88" w14:paraId="722943F5" w14:textId="77777777">
            <w:pPr>
              <w:spacing w:before="10" w:after="10"/>
              <w:jc w:val="left"/>
              <w:rPr>
                <w:rFonts w:cs="Arial"/>
                <w:b/>
                <w:sz w:val="20"/>
                <w:szCs w:val="20"/>
              </w:rPr>
            </w:pPr>
            <w:r w:rsidRPr="00170FC2">
              <w:rPr>
                <w:rFonts w:cs="Arial"/>
                <w:b/>
                <w:sz w:val="20"/>
                <w:szCs w:val="20"/>
              </w:rPr>
              <w:t>Pupil moves independently between classrooms, buildings, dining areas, social areas, sports areas or off-site learning locations</w:t>
            </w:r>
          </w:p>
          <w:p w:rsidR="00F43E88" w:rsidP="009D5901" w:rsidRDefault="00F43E88" w14:paraId="34210AE9" w14:textId="77777777">
            <w:pPr>
              <w:spacing w:before="10" w:after="10"/>
              <w:jc w:val="left"/>
              <w:rPr>
                <w:rFonts w:cs="Arial"/>
                <w:bCs/>
                <w:i/>
                <w:iCs/>
                <w:sz w:val="20"/>
                <w:szCs w:val="20"/>
              </w:rPr>
            </w:pPr>
          </w:p>
          <w:p w:rsidRPr="005B78A1" w:rsidR="00F43E88" w:rsidP="009D5901" w:rsidRDefault="00F43E88" w14:paraId="72AC5EB0" w14:textId="77777777">
            <w:pPr>
              <w:spacing w:before="10" w:after="10"/>
              <w:jc w:val="left"/>
              <w:rPr>
                <w:rFonts w:cs="Arial"/>
                <w:bCs/>
                <w:i/>
                <w:iCs/>
                <w:sz w:val="20"/>
                <w:szCs w:val="20"/>
              </w:rPr>
            </w:pPr>
            <w:r w:rsidRPr="00A5453B">
              <w:rPr>
                <w:rFonts w:cs="Arial"/>
                <w:bCs/>
                <w:i/>
                <w:iCs/>
                <w:sz w:val="20"/>
                <w:szCs w:val="20"/>
              </w:rPr>
              <w:t>Delay in recognising symptoms, summoning help or accessing emergency medication during an incident</w:t>
            </w:r>
          </w:p>
        </w:tc>
        <w:tc>
          <w:tcPr>
            <w:tcW w:w="5925" w:type="dxa"/>
            <w:tcBorders>
              <w:top w:val="nil"/>
              <w:left w:val="single" w:color="auto" w:sz="4" w:space="0"/>
              <w:bottom w:val="single" w:color="C0C0C0" w:sz="4" w:space="0"/>
              <w:right w:val="single" w:color="auto" w:sz="4" w:space="0"/>
            </w:tcBorders>
            <w:vAlign w:val="center"/>
          </w:tcPr>
          <w:p w:rsidR="00F43E88" w:rsidP="009D5901" w:rsidRDefault="00F43E88" w14:paraId="59B9822B" w14:textId="77777777">
            <w:pPr>
              <w:spacing w:before="10" w:after="10"/>
              <w:jc w:val="left"/>
              <w:rPr>
                <w:rFonts w:cs="Arial"/>
                <w:sz w:val="20"/>
                <w:szCs w:val="20"/>
              </w:rPr>
            </w:pPr>
            <w:r w:rsidRPr="00A5453B">
              <w:rPr>
                <w:rFonts w:cs="Arial"/>
                <w:sz w:val="20"/>
                <w:szCs w:val="20"/>
              </w:rPr>
              <w:t>Arrangements are in place to ensure rapid access to medication throughout the school day.</w:t>
            </w:r>
          </w:p>
        </w:tc>
        <w:tc>
          <w:tcPr>
            <w:tcW w:w="566" w:type="dxa"/>
            <w:tcBorders>
              <w:top w:val="nil"/>
              <w:left w:val="single" w:color="auto" w:sz="4" w:space="0"/>
              <w:bottom w:val="single" w:color="C0C0C0" w:sz="4" w:space="0"/>
              <w:right w:val="single" w:color="auto" w:sz="4" w:space="0"/>
            </w:tcBorders>
            <w:shd w:val="clear" w:color="auto" w:fill="FFFF99"/>
            <w:vAlign w:val="center"/>
          </w:tcPr>
          <w:p w:rsidRPr="0001198B" w:rsidR="00F43E88" w:rsidP="009D5901" w:rsidRDefault="00F43E88" w14:paraId="3CC38BC1" w14:textId="77777777">
            <w:pPr>
              <w:jc w:val="center"/>
              <w:rPr>
                <w:rFonts w:cs="Arial"/>
                <w:color w:val="002060"/>
                <w:sz w:val="16"/>
                <w:szCs w:val="16"/>
              </w:rPr>
            </w:pPr>
          </w:p>
        </w:tc>
        <w:tc>
          <w:tcPr>
            <w:tcW w:w="706" w:type="dxa"/>
            <w:tcBorders>
              <w:top w:val="nil"/>
              <w:left w:val="single" w:color="auto" w:sz="4" w:space="0"/>
              <w:bottom w:val="single" w:color="C0C0C0" w:sz="4" w:space="0"/>
              <w:right w:val="single" w:color="808080" w:sz="4" w:space="0"/>
            </w:tcBorders>
            <w:shd w:val="clear" w:color="auto" w:fill="FFFF99"/>
            <w:vAlign w:val="center"/>
          </w:tcPr>
          <w:p w:rsidRPr="0001198B" w:rsidR="00F43E88" w:rsidP="009D5901" w:rsidRDefault="00F43E88" w14:paraId="34D546AD" w14:textId="77777777">
            <w:pPr>
              <w:jc w:val="center"/>
              <w:rPr>
                <w:rFonts w:cs="Arial"/>
                <w:sz w:val="16"/>
                <w:szCs w:val="16"/>
              </w:rPr>
            </w:pPr>
          </w:p>
        </w:tc>
        <w:tc>
          <w:tcPr>
            <w:tcW w:w="4648" w:type="dxa"/>
            <w:vMerge w:val="restart"/>
            <w:tcBorders>
              <w:left w:val="single" w:color="auto" w:sz="4" w:space="0"/>
              <w:right w:val="single" w:color="808080" w:sz="4" w:space="0"/>
            </w:tcBorders>
            <w:shd w:val="clear" w:color="auto" w:fill="CCFFCC"/>
          </w:tcPr>
          <w:p w:rsidRPr="005238E8" w:rsidR="00F43E88" w:rsidP="009D5901" w:rsidRDefault="00F43E88" w14:paraId="75053356" w14:textId="77777777">
            <w:pPr>
              <w:pStyle w:val="ListParagraph"/>
              <w:numPr>
                <w:ilvl w:val="0"/>
                <w:numId w:val="5"/>
              </w:numPr>
              <w:rPr>
                <w:rFonts w:cs="Arial"/>
                <w:sz w:val="16"/>
                <w:szCs w:val="16"/>
              </w:rPr>
            </w:pPr>
          </w:p>
        </w:tc>
        <w:tc>
          <w:tcPr>
            <w:tcW w:w="707" w:type="dxa"/>
            <w:vMerge w:val="restart"/>
            <w:tcBorders>
              <w:left w:val="single" w:color="808080" w:sz="4" w:space="0"/>
              <w:right w:val="single" w:color="808080" w:sz="4" w:space="0"/>
            </w:tcBorders>
            <w:shd w:val="clear" w:color="auto" w:fill="CCFFCC"/>
          </w:tcPr>
          <w:p w:rsidRPr="0001198B" w:rsidR="00F43E88" w:rsidP="009D5901" w:rsidRDefault="00F43E88" w14:paraId="638F57EF" w14:textId="77777777">
            <w:pPr>
              <w:jc w:val="left"/>
              <w:rPr>
                <w:rFonts w:cs="Arial"/>
                <w:sz w:val="16"/>
                <w:szCs w:val="16"/>
              </w:rPr>
            </w:pPr>
          </w:p>
        </w:tc>
        <w:tc>
          <w:tcPr>
            <w:tcW w:w="847" w:type="dxa"/>
            <w:vMerge w:val="restart"/>
            <w:tcBorders>
              <w:left w:val="single" w:color="808080" w:sz="4" w:space="0"/>
              <w:right w:val="single" w:color="auto" w:sz="4" w:space="0"/>
            </w:tcBorders>
            <w:shd w:val="clear" w:color="auto" w:fill="CCFFCC"/>
          </w:tcPr>
          <w:p w:rsidRPr="0001198B" w:rsidR="00F43E88" w:rsidP="009D5901" w:rsidRDefault="00F43E88" w14:paraId="0D2D6908" w14:textId="77777777">
            <w:pPr>
              <w:jc w:val="left"/>
              <w:rPr>
                <w:rFonts w:cs="Arial"/>
                <w:sz w:val="16"/>
                <w:szCs w:val="16"/>
              </w:rPr>
            </w:pPr>
          </w:p>
        </w:tc>
      </w:tr>
      <w:tr w:rsidRPr="0001198B" w:rsidR="00F43E88" w:rsidTr="009D5901" w14:paraId="3A462072" w14:textId="77777777">
        <w:trPr>
          <w:trHeight w:val="364"/>
        </w:trPr>
        <w:tc>
          <w:tcPr>
            <w:tcW w:w="2477" w:type="dxa"/>
            <w:vMerge/>
            <w:tcBorders>
              <w:left w:val="single" w:color="auto" w:sz="4" w:space="0"/>
              <w:right w:val="single" w:color="auto" w:sz="4" w:space="0"/>
            </w:tcBorders>
          </w:tcPr>
          <w:p w:rsidR="00F43E88" w:rsidP="009D5901" w:rsidRDefault="00F43E88" w14:paraId="3877FDBF"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00F43E88" w:rsidP="009D5901" w:rsidRDefault="00F43E88" w14:paraId="6E4E47A0" w14:textId="77777777">
            <w:pPr>
              <w:spacing w:before="10" w:after="10"/>
              <w:jc w:val="left"/>
              <w:rPr>
                <w:rFonts w:cs="Arial"/>
                <w:sz w:val="20"/>
                <w:szCs w:val="20"/>
              </w:rPr>
            </w:pPr>
            <w:r w:rsidRPr="00186673">
              <w:rPr>
                <w:rFonts w:cs="Arial"/>
                <w:sz w:val="20"/>
                <w:szCs w:val="20"/>
              </w:rPr>
              <w:t>Relevant staff know where medication is located.</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F43E88" w:rsidP="009D5901" w:rsidRDefault="00F43E88" w14:paraId="4C1EAAA7"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F43E88" w:rsidP="009D5901" w:rsidRDefault="00F43E88" w14:paraId="4F85A74D"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F43E88" w:rsidP="009D5901" w:rsidRDefault="00F43E88" w14:paraId="55701E9F"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F43E88" w:rsidP="009D5901" w:rsidRDefault="00F43E88" w14:paraId="495397F2"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F43E88" w:rsidP="009D5901" w:rsidRDefault="00F43E88" w14:paraId="26F9051E" w14:textId="77777777">
            <w:pPr>
              <w:jc w:val="left"/>
              <w:rPr>
                <w:rFonts w:cs="Arial"/>
                <w:sz w:val="16"/>
                <w:szCs w:val="16"/>
              </w:rPr>
            </w:pPr>
          </w:p>
        </w:tc>
      </w:tr>
      <w:tr w:rsidRPr="0001198B" w:rsidR="00F43E88" w:rsidTr="00DA6FE6" w14:paraId="63647D8F" w14:textId="77777777">
        <w:trPr>
          <w:trHeight w:val="471"/>
        </w:trPr>
        <w:tc>
          <w:tcPr>
            <w:tcW w:w="2477" w:type="dxa"/>
            <w:vMerge/>
            <w:tcBorders>
              <w:left w:val="single" w:color="auto" w:sz="4" w:space="0"/>
              <w:right w:val="single" w:color="auto" w:sz="4" w:space="0"/>
            </w:tcBorders>
          </w:tcPr>
          <w:p w:rsidR="00F43E88" w:rsidP="009D5901" w:rsidRDefault="00F43E88" w14:paraId="2F57995F"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00F43E88" w:rsidP="001A3BA4" w:rsidRDefault="00F43E88" w14:paraId="4EA390D3" w14:textId="77777777">
            <w:pPr>
              <w:spacing w:before="10" w:after="10"/>
              <w:jc w:val="left"/>
              <w:rPr>
                <w:rFonts w:cs="Arial"/>
                <w:sz w:val="20"/>
                <w:szCs w:val="20"/>
              </w:rPr>
            </w:pPr>
            <w:r>
              <w:rPr>
                <w:sz w:val="20"/>
                <w:szCs w:val="20"/>
              </w:rPr>
              <w:t>Emergency arrangements apply across all areas used by the pupil.</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F43E88" w:rsidP="009D5901" w:rsidRDefault="00F43E88" w14:paraId="73F7DB25"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F43E88" w:rsidP="009D5901" w:rsidRDefault="00F43E88" w14:paraId="069F1B3F"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F43E88" w:rsidP="009D5901" w:rsidRDefault="00F43E88" w14:paraId="20E4FCA8"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F43E88" w:rsidP="009D5901" w:rsidRDefault="00F43E88" w14:paraId="0BBD786D"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F43E88" w:rsidP="009D5901" w:rsidRDefault="00F43E88" w14:paraId="7EC19455" w14:textId="77777777">
            <w:pPr>
              <w:jc w:val="left"/>
              <w:rPr>
                <w:rFonts w:cs="Arial"/>
                <w:sz w:val="16"/>
                <w:szCs w:val="16"/>
              </w:rPr>
            </w:pPr>
          </w:p>
        </w:tc>
      </w:tr>
      <w:tr w:rsidRPr="0001198B" w:rsidR="00F43E88" w:rsidTr="001A53D8" w14:paraId="2F6E39E0" w14:textId="77777777">
        <w:trPr>
          <w:trHeight w:val="217"/>
        </w:trPr>
        <w:tc>
          <w:tcPr>
            <w:tcW w:w="2477" w:type="dxa"/>
            <w:vMerge/>
            <w:tcBorders>
              <w:left w:val="single" w:color="auto" w:sz="4" w:space="0"/>
              <w:right w:val="single" w:color="auto" w:sz="4" w:space="0"/>
            </w:tcBorders>
          </w:tcPr>
          <w:p w:rsidR="00F43E88" w:rsidP="009D5901" w:rsidRDefault="00F43E88" w14:paraId="2131BA62"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186673" w:rsidR="00F43E88" w:rsidP="009D5901" w:rsidRDefault="00F43E88" w14:paraId="0BC7F681" w14:textId="77777777">
            <w:pPr>
              <w:spacing w:before="10" w:after="10"/>
              <w:jc w:val="left"/>
              <w:rPr>
                <w:rFonts w:cs="Arial"/>
                <w:sz w:val="20"/>
                <w:szCs w:val="20"/>
              </w:rPr>
            </w:pPr>
            <w:r w:rsidRPr="00A800F5">
              <w:rPr>
                <w:rFonts w:cs="Arial"/>
                <w:sz w:val="20"/>
                <w:szCs w:val="20"/>
              </w:rPr>
              <w:t>Appropriate communication arrangements are in place.</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F43E88" w:rsidP="009D5901" w:rsidRDefault="00F43E88" w14:paraId="11486F7C"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F43E88" w:rsidP="009D5901" w:rsidRDefault="00F43E88" w14:paraId="22E99980"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F43E88" w:rsidP="009D5901" w:rsidRDefault="00F43E88" w14:paraId="76B298D7"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F43E88" w:rsidP="009D5901" w:rsidRDefault="00F43E88" w14:paraId="3C9E6C0A"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F43E88" w:rsidP="009D5901" w:rsidRDefault="00F43E88" w14:paraId="24A37FE5" w14:textId="77777777">
            <w:pPr>
              <w:jc w:val="left"/>
              <w:rPr>
                <w:rFonts w:cs="Arial"/>
                <w:sz w:val="16"/>
                <w:szCs w:val="16"/>
              </w:rPr>
            </w:pPr>
          </w:p>
        </w:tc>
      </w:tr>
      <w:tr w:rsidRPr="0001198B" w:rsidR="00F43E88" w:rsidTr="00DA6FE6" w14:paraId="47EF4E17" w14:textId="77777777">
        <w:trPr>
          <w:trHeight w:val="471"/>
        </w:trPr>
        <w:tc>
          <w:tcPr>
            <w:tcW w:w="2477" w:type="dxa"/>
            <w:vMerge/>
            <w:tcBorders>
              <w:left w:val="single" w:color="auto" w:sz="4" w:space="0"/>
              <w:right w:val="single" w:color="auto" w:sz="4" w:space="0"/>
            </w:tcBorders>
          </w:tcPr>
          <w:p w:rsidR="00F43E88" w:rsidP="009D5901" w:rsidRDefault="00F43E88" w14:paraId="32AF1D5E"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186673" w:rsidR="00F43E88" w:rsidP="009D5901" w:rsidRDefault="00F43E88" w14:paraId="03067492" w14:textId="77777777">
            <w:pPr>
              <w:spacing w:before="10" w:after="10"/>
              <w:jc w:val="left"/>
              <w:rPr>
                <w:rFonts w:cs="Arial"/>
                <w:sz w:val="20"/>
                <w:szCs w:val="20"/>
              </w:rPr>
            </w:pPr>
            <w:r w:rsidRPr="00A800F5">
              <w:rPr>
                <w:rFonts w:cs="Arial"/>
                <w:sz w:val="20"/>
                <w:szCs w:val="20"/>
              </w:rPr>
              <w:t>Staff know how to summon help where pupils are away from their usual classroom or tutor base.</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F43E88" w:rsidP="009D5901" w:rsidRDefault="00F43E88" w14:paraId="29B2BB37"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F43E88" w:rsidP="009D5901" w:rsidRDefault="00F43E88" w14:paraId="48C4ECF9"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F43E88" w:rsidP="009D5901" w:rsidRDefault="00F43E88" w14:paraId="45C3DB95"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F43E88" w:rsidP="009D5901" w:rsidRDefault="00F43E88" w14:paraId="05CBB5C7"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F43E88" w:rsidP="009D5901" w:rsidRDefault="00F43E88" w14:paraId="7309542E" w14:textId="77777777">
            <w:pPr>
              <w:jc w:val="left"/>
              <w:rPr>
                <w:rFonts w:cs="Arial"/>
                <w:sz w:val="16"/>
                <w:szCs w:val="16"/>
              </w:rPr>
            </w:pPr>
          </w:p>
        </w:tc>
      </w:tr>
      <w:tr w:rsidRPr="0001198B" w:rsidR="00F43E88" w:rsidTr="00DA6FE6" w14:paraId="22E7EAC8" w14:textId="77777777">
        <w:trPr>
          <w:trHeight w:val="471"/>
        </w:trPr>
        <w:tc>
          <w:tcPr>
            <w:tcW w:w="2477" w:type="dxa"/>
            <w:vMerge/>
            <w:tcBorders>
              <w:left w:val="single" w:color="auto" w:sz="4" w:space="0"/>
              <w:right w:val="single" w:color="auto" w:sz="4" w:space="0"/>
            </w:tcBorders>
          </w:tcPr>
          <w:p w:rsidR="00F43E88" w:rsidP="009D5901" w:rsidRDefault="00F43E88" w14:paraId="4293990E"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186673" w:rsidR="00F43E88" w:rsidP="009D5901" w:rsidRDefault="00F43E88" w14:paraId="3363799D" w14:textId="77777777">
            <w:pPr>
              <w:spacing w:before="10" w:after="10"/>
              <w:jc w:val="left"/>
              <w:rPr>
                <w:rFonts w:cs="Arial"/>
                <w:sz w:val="20"/>
                <w:szCs w:val="20"/>
              </w:rPr>
            </w:pPr>
            <w:r w:rsidRPr="00A800F5">
              <w:rPr>
                <w:rFonts w:cs="Arial"/>
                <w:sz w:val="20"/>
                <w:szCs w:val="20"/>
              </w:rPr>
              <w:t>The pupil is supported, according to age, maturity and understanding, to seek help immediately if symptoms occur.</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F43E88" w:rsidP="009D5901" w:rsidRDefault="00F43E88" w14:paraId="0A3D5979"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F43E88" w:rsidP="009D5901" w:rsidRDefault="00F43E88" w14:paraId="6E9E3DD6"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F43E88" w:rsidP="009D5901" w:rsidRDefault="00F43E88" w14:paraId="47B73480"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F43E88" w:rsidP="009D5901" w:rsidRDefault="00F43E88" w14:paraId="5A65F2C8"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F43E88" w:rsidP="009D5901" w:rsidRDefault="00F43E88" w14:paraId="141FCC29" w14:textId="77777777">
            <w:pPr>
              <w:jc w:val="left"/>
              <w:rPr>
                <w:rFonts w:cs="Arial"/>
                <w:sz w:val="16"/>
                <w:szCs w:val="16"/>
              </w:rPr>
            </w:pPr>
          </w:p>
        </w:tc>
      </w:tr>
      <w:tr w:rsidRPr="0001198B" w:rsidR="00F43E88" w:rsidTr="00DA6FE6" w14:paraId="62FC0640" w14:textId="77777777">
        <w:trPr>
          <w:trHeight w:val="471"/>
        </w:trPr>
        <w:tc>
          <w:tcPr>
            <w:tcW w:w="2477" w:type="dxa"/>
            <w:vMerge/>
            <w:tcBorders>
              <w:left w:val="single" w:color="auto" w:sz="4" w:space="0"/>
              <w:right w:val="single" w:color="auto" w:sz="4" w:space="0"/>
            </w:tcBorders>
          </w:tcPr>
          <w:p w:rsidR="00F43E88" w:rsidP="009D5901" w:rsidRDefault="00F43E88" w14:paraId="3626C2BD"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186673" w:rsidR="00F43E88" w:rsidP="009D5901" w:rsidRDefault="00F43E88" w14:paraId="08099C76" w14:textId="77777777">
            <w:pPr>
              <w:spacing w:before="10" w:after="10"/>
              <w:jc w:val="left"/>
              <w:rPr>
                <w:rFonts w:cs="Arial"/>
                <w:sz w:val="20"/>
                <w:szCs w:val="20"/>
              </w:rPr>
            </w:pPr>
            <w:r w:rsidRPr="00A800F5">
              <w:rPr>
                <w:rFonts w:cs="Arial"/>
                <w:sz w:val="20"/>
                <w:szCs w:val="20"/>
              </w:rPr>
              <w:t>Site arrangements consider large sites, split sites, separate buildings and areas where supervision may differ.</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F43E88" w:rsidP="009D5901" w:rsidRDefault="00F43E88" w14:paraId="73C41F80"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F43E88" w:rsidP="009D5901" w:rsidRDefault="00F43E88" w14:paraId="45F95A06"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F43E88" w:rsidP="009D5901" w:rsidRDefault="00F43E88" w14:paraId="09FF8102"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F43E88" w:rsidP="009D5901" w:rsidRDefault="00F43E88" w14:paraId="2A04E1A0"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F43E88" w:rsidP="009D5901" w:rsidRDefault="00F43E88" w14:paraId="18507DEF" w14:textId="77777777">
            <w:pPr>
              <w:jc w:val="left"/>
              <w:rPr>
                <w:rFonts w:cs="Arial"/>
                <w:sz w:val="16"/>
                <w:szCs w:val="16"/>
              </w:rPr>
            </w:pPr>
          </w:p>
        </w:tc>
      </w:tr>
      <w:tr w:rsidRPr="0001198B" w:rsidR="00F43E88" w:rsidTr="009D5901" w14:paraId="4162D43B" w14:textId="77777777">
        <w:trPr>
          <w:trHeight w:val="364"/>
        </w:trPr>
        <w:tc>
          <w:tcPr>
            <w:tcW w:w="2477" w:type="dxa"/>
            <w:vMerge/>
            <w:tcBorders>
              <w:left w:val="single" w:color="auto" w:sz="4" w:space="0"/>
              <w:bottom w:val="single" w:color="auto" w:sz="12" w:space="0"/>
              <w:right w:val="single" w:color="auto" w:sz="4" w:space="0"/>
            </w:tcBorders>
          </w:tcPr>
          <w:p w:rsidR="00F43E88" w:rsidP="009D5901" w:rsidRDefault="00F43E88" w14:paraId="7988A993" w14:textId="77777777">
            <w:pPr>
              <w:spacing w:before="10" w:after="10"/>
              <w:jc w:val="left"/>
              <w:rPr>
                <w:rFonts w:cs="Arial"/>
                <w:b/>
                <w:sz w:val="20"/>
                <w:szCs w:val="20"/>
              </w:rPr>
            </w:pPr>
          </w:p>
        </w:tc>
        <w:tc>
          <w:tcPr>
            <w:tcW w:w="5925" w:type="dxa"/>
            <w:tcBorders>
              <w:top w:val="single" w:color="auto" w:sz="2" w:space="0"/>
              <w:left w:val="single" w:color="auto" w:sz="4" w:space="0"/>
              <w:bottom w:val="single" w:color="auto" w:sz="12" w:space="0"/>
              <w:right w:val="single" w:color="auto" w:sz="4" w:space="0"/>
            </w:tcBorders>
            <w:vAlign w:val="center"/>
          </w:tcPr>
          <w:p w:rsidR="00F43E88" w:rsidP="009D5901" w:rsidRDefault="00F43E88" w14:paraId="0ADE74ED" w14:textId="77777777">
            <w:pPr>
              <w:spacing w:before="10" w:after="10"/>
              <w:jc w:val="left"/>
              <w:rPr>
                <w:rFonts w:cs="Arial"/>
                <w:sz w:val="20"/>
                <w:szCs w:val="20"/>
              </w:rPr>
            </w:pPr>
            <w:r>
              <w:rPr>
                <w:rFonts w:cs="Arial"/>
                <w:sz w:val="20"/>
                <w:szCs w:val="20"/>
              </w:rPr>
              <w:t>S</w:t>
            </w:r>
            <w:r w:rsidRPr="00A800F5">
              <w:rPr>
                <w:rFonts w:cs="Arial"/>
                <w:sz w:val="20"/>
                <w:szCs w:val="20"/>
              </w:rPr>
              <w:t>econdary pupils, arrangements take account of independent movement around the site, lesson changeovers, breaktimes and lunchtime arrangements.</w:t>
            </w:r>
          </w:p>
        </w:tc>
        <w:tc>
          <w:tcPr>
            <w:tcW w:w="566" w:type="dxa"/>
            <w:tcBorders>
              <w:top w:val="single" w:color="auto" w:sz="2" w:space="0"/>
              <w:left w:val="single" w:color="auto" w:sz="4" w:space="0"/>
              <w:bottom w:val="single" w:color="auto" w:sz="12" w:space="0"/>
              <w:right w:val="single" w:color="auto" w:sz="4" w:space="0"/>
            </w:tcBorders>
            <w:shd w:val="clear" w:color="auto" w:fill="FFFF99"/>
            <w:vAlign w:val="center"/>
          </w:tcPr>
          <w:p w:rsidRPr="0001198B" w:rsidR="00F43E88" w:rsidP="009D5901" w:rsidRDefault="00F43E88" w14:paraId="133859C7" w14:textId="77777777">
            <w:pPr>
              <w:jc w:val="center"/>
              <w:rPr>
                <w:rFonts w:cs="Arial"/>
                <w:color w:val="002060"/>
                <w:sz w:val="16"/>
                <w:szCs w:val="16"/>
              </w:rPr>
            </w:pPr>
          </w:p>
        </w:tc>
        <w:tc>
          <w:tcPr>
            <w:tcW w:w="706" w:type="dxa"/>
            <w:tcBorders>
              <w:top w:val="single" w:color="auto" w:sz="2" w:space="0"/>
              <w:left w:val="single" w:color="auto" w:sz="4" w:space="0"/>
              <w:bottom w:val="single" w:color="auto" w:sz="12" w:space="0"/>
              <w:right w:val="single" w:color="808080" w:sz="4" w:space="0"/>
            </w:tcBorders>
            <w:shd w:val="clear" w:color="auto" w:fill="FFFF99"/>
            <w:vAlign w:val="center"/>
          </w:tcPr>
          <w:p w:rsidRPr="0001198B" w:rsidR="00F43E88" w:rsidP="009D5901" w:rsidRDefault="00F43E88" w14:paraId="73D8EB2D" w14:textId="77777777">
            <w:pPr>
              <w:jc w:val="center"/>
              <w:rPr>
                <w:rFonts w:cs="Arial"/>
                <w:sz w:val="16"/>
                <w:szCs w:val="16"/>
              </w:rPr>
            </w:pPr>
          </w:p>
        </w:tc>
        <w:tc>
          <w:tcPr>
            <w:tcW w:w="4648" w:type="dxa"/>
            <w:vMerge/>
            <w:tcBorders>
              <w:left w:val="single" w:color="auto" w:sz="4" w:space="0"/>
              <w:bottom w:val="single" w:color="auto" w:sz="12" w:space="0"/>
              <w:right w:val="single" w:color="808080" w:sz="4" w:space="0"/>
            </w:tcBorders>
            <w:shd w:val="clear" w:color="auto" w:fill="CCFFCC"/>
          </w:tcPr>
          <w:p w:rsidRPr="005238E8" w:rsidR="00F43E88" w:rsidP="009D5901" w:rsidRDefault="00F43E88" w14:paraId="63C30CEA" w14:textId="77777777">
            <w:pPr>
              <w:pStyle w:val="ListParagraph"/>
              <w:numPr>
                <w:ilvl w:val="0"/>
                <w:numId w:val="5"/>
              </w:numPr>
              <w:rPr>
                <w:rFonts w:cs="Arial"/>
                <w:sz w:val="16"/>
                <w:szCs w:val="16"/>
              </w:rPr>
            </w:pPr>
          </w:p>
        </w:tc>
        <w:tc>
          <w:tcPr>
            <w:tcW w:w="707" w:type="dxa"/>
            <w:vMerge/>
            <w:tcBorders>
              <w:left w:val="single" w:color="808080" w:sz="4" w:space="0"/>
              <w:bottom w:val="single" w:color="auto" w:sz="12" w:space="0"/>
              <w:right w:val="single" w:color="808080" w:sz="4" w:space="0"/>
            </w:tcBorders>
            <w:shd w:val="clear" w:color="auto" w:fill="CCFFCC"/>
          </w:tcPr>
          <w:p w:rsidRPr="0001198B" w:rsidR="00F43E88" w:rsidP="009D5901" w:rsidRDefault="00F43E88" w14:paraId="4CD358AE" w14:textId="77777777">
            <w:pPr>
              <w:jc w:val="left"/>
              <w:rPr>
                <w:rFonts w:cs="Arial"/>
                <w:sz w:val="16"/>
                <w:szCs w:val="16"/>
              </w:rPr>
            </w:pPr>
          </w:p>
        </w:tc>
        <w:tc>
          <w:tcPr>
            <w:tcW w:w="847" w:type="dxa"/>
            <w:vMerge/>
            <w:tcBorders>
              <w:left w:val="single" w:color="808080" w:sz="4" w:space="0"/>
              <w:bottom w:val="single" w:color="auto" w:sz="12" w:space="0"/>
              <w:right w:val="single" w:color="auto" w:sz="4" w:space="0"/>
            </w:tcBorders>
            <w:shd w:val="clear" w:color="auto" w:fill="CCFFCC"/>
          </w:tcPr>
          <w:p w:rsidRPr="0001198B" w:rsidR="00F43E88" w:rsidP="009D5901" w:rsidRDefault="00F43E88" w14:paraId="62FDE5B9" w14:textId="77777777">
            <w:pPr>
              <w:jc w:val="left"/>
              <w:rPr>
                <w:rFonts w:cs="Arial"/>
                <w:sz w:val="16"/>
                <w:szCs w:val="16"/>
              </w:rPr>
            </w:pPr>
          </w:p>
        </w:tc>
      </w:tr>
      <w:tr w:rsidRPr="0001198B" w:rsidR="008C2160" w:rsidTr="002D5461" w14:paraId="250CF41D" w14:textId="77777777">
        <w:trPr>
          <w:trHeight w:val="364"/>
        </w:trPr>
        <w:tc>
          <w:tcPr>
            <w:tcW w:w="2477" w:type="dxa"/>
            <w:vMerge w:val="restart"/>
            <w:tcBorders>
              <w:top w:val="single" w:color="auto" w:sz="2" w:space="0"/>
              <w:left w:val="single" w:color="auto" w:sz="4" w:space="0"/>
              <w:right w:val="single" w:color="auto" w:sz="4" w:space="0"/>
            </w:tcBorders>
          </w:tcPr>
          <w:p w:rsidR="008C2160" w:rsidP="002D5461" w:rsidRDefault="008C2160" w14:paraId="6B1EF761" w14:textId="77777777">
            <w:pPr>
              <w:spacing w:before="10" w:after="10"/>
              <w:jc w:val="left"/>
              <w:rPr>
                <w:rFonts w:cs="Arial"/>
                <w:b/>
                <w:sz w:val="20"/>
                <w:szCs w:val="20"/>
              </w:rPr>
            </w:pPr>
            <w:r w:rsidRPr="00A8163C">
              <w:rPr>
                <w:rFonts w:cs="Arial"/>
                <w:b/>
                <w:sz w:val="20"/>
                <w:szCs w:val="20"/>
              </w:rPr>
              <w:t>Secondary school pupil self-carries medication, which is forgotten, lost, inaccessible, out of date or unavailable during an emergency</w:t>
            </w:r>
          </w:p>
          <w:p w:rsidR="008C2160" w:rsidP="002D5461" w:rsidRDefault="008C2160" w14:paraId="1E054617" w14:textId="77777777">
            <w:pPr>
              <w:spacing w:before="10" w:after="10"/>
              <w:jc w:val="left"/>
              <w:rPr>
                <w:rFonts w:cs="Arial"/>
                <w:b/>
                <w:sz w:val="20"/>
                <w:szCs w:val="20"/>
              </w:rPr>
            </w:pPr>
          </w:p>
          <w:p w:rsidRPr="005426FF" w:rsidR="008C2160" w:rsidP="002D5461" w:rsidRDefault="008C2160" w14:paraId="4B5EB1F4" w14:textId="77777777">
            <w:pPr>
              <w:spacing w:before="10" w:after="10"/>
              <w:jc w:val="left"/>
              <w:rPr>
                <w:rFonts w:cs="Arial"/>
                <w:bCs/>
                <w:i/>
                <w:iCs/>
                <w:sz w:val="20"/>
                <w:szCs w:val="20"/>
              </w:rPr>
            </w:pPr>
            <w:r w:rsidRPr="00A8163C">
              <w:rPr>
                <w:rFonts w:cs="Arial"/>
                <w:bCs/>
                <w:i/>
                <w:iCs/>
                <w:sz w:val="20"/>
                <w:szCs w:val="20"/>
              </w:rPr>
              <w:t>Delay in treatment of an allergic reaction, which may result in serious illness, anaphylaxis or death</w:t>
            </w:r>
          </w:p>
        </w:tc>
        <w:tc>
          <w:tcPr>
            <w:tcW w:w="5925" w:type="dxa"/>
            <w:tcBorders>
              <w:top w:val="single" w:color="auto" w:sz="2" w:space="0"/>
              <w:left w:val="single" w:color="auto" w:sz="4" w:space="0"/>
              <w:bottom w:val="single" w:color="C0C0C0" w:sz="4" w:space="0"/>
              <w:right w:val="single" w:color="auto" w:sz="4" w:space="0"/>
            </w:tcBorders>
            <w:vAlign w:val="center"/>
          </w:tcPr>
          <w:p w:rsidRPr="00290892" w:rsidR="008C2160" w:rsidP="00290892" w:rsidRDefault="008C2160" w14:paraId="0ADDB011" w14:textId="77777777">
            <w:pPr>
              <w:spacing w:before="10" w:after="10"/>
              <w:jc w:val="left"/>
              <w:rPr>
                <w:rFonts w:cs="Arial"/>
                <w:kern w:val="2"/>
                <w:sz w:val="20"/>
                <w:szCs w:val="20"/>
                <w:lang w:eastAsia="en-GB"/>
                <w14:ligatures w14:val="standardContextual"/>
              </w:rPr>
            </w:pPr>
            <w:r>
              <w:rPr>
                <w:sz w:val="20"/>
                <w:szCs w:val="20"/>
              </w:rPr>
              <w:t>The school will assess whether self-carrying is appropriate, considering maturity, competence, medication arrangements and availability in an emergency.</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8C2160" w:rsidP="002D5461" w:rsidRDefault="008C2160" w14:paraId="75B82828"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8C2160" w:rsidP="002D5461" w:rsidRDefault="008C2160" w14:paraId="34E97846" w14:textId="77777777">
            <w:pPr>
              <w:jc w:val="center"/>
              <w:rPr>
                <w:rFonts w:cs="Arial"/>
                <w:sz w:val="16"/>
                <w:szCs w:val="16"/>
              </w:rPr>
            </w:pPr>
          </w:p>
        </w:tc>
        <w:tc>
          <w:tcPr>
            <w:tcW w:w="4648" w:type="dxa"/>
            <w:vMerge w:val="restart"/>
            <w:tcBorders>
              <w:top w:val="single" w:color="auto" w:sz="2" w:space="0"/>
              <w:left w:val="single" w:color="auto" w:sz="4" w:space="0"/>
              <w:right w:val="single" w:color="808080" w:sz="4" w:space="0"/>
            </w:tcBorders>
            <w:shd w:val="clear" w:color="auto" w:fill="CCFFCC"/>
          </w:tcPr>
          <w:p w:rsidRPr="005238E8" w:rsidR="008C2160" w:rsidP="002D5461" w:rsidRDefault="008C2160" w14:paraId="7BB7E513" w14:textId="77777777">
            <w:pPr>
              <w:pStyle w:val="ListParagraph"/>
              <w:numPr>
                <w:ilvl w:val="0"/>
                <w:numId w:val="5"/>
              </w:numPr>
              <w:rPr>
                <w:rFonts w:cs="Arial"/>
                <w:sz w:val="16"/>
                <w:szCs w:val="16"/>
              </w:rPr>
            </w:pPr>
          </w:p>
        </w:tc>
        <w:tc>
          <w:tcPr>
            <w:tcW w:w="707" w:type="dxa"/>
            <w:vMerge w:val="restart"/>
            <w:tcBorders>
              <w:top w:val="single" w:color="auto" w:sz="2" w:space="0"/>
              <w:left w:val="single" w:color="808080" w:sz="4" w:space="0"/>
              <w:right w:val="single" w:color="808080" w:sz="4" w:space="0"/>
            </w:tcBorders>
            <w:shd w:val="clear" w:color="auto" w:fill="CCFFCC"/>
          </w:tcPr>
          <w:p w:rsidRPr="0001198B" w:rsidR="008C2160" w:rsidP="002D5461" w:rsidRDefault="008C2160" w14:paraId="58DC0D53" w14:textId="77777777">
            <w:pPr>
              <w:jc w:val="left"/>
              <w:rPr>
                <w:rFonts w:cs="Arial"/>
                <w:sz w:val="16"/>
                <w:szCs w:val="16"/>
              </w:rPr>
            </w:pPr>
          </w:p>
        </w:tc>
        <w:tc>
          <w:tcPr>
            <w:tcW w:w="847" w:type="dxa"/>
            <w:vMerge w:val="restart"/>
            <w:tcBorders>
              <w:top w:val="single" w:color="auto" w:sz="2" w:space="0"/>
              <w:left w:val="single" w:color="808080" w:sz="4" w:space="0"/>
              <w:right w:val="single" w:color="auto" w:sz="4" w:space="0"/>
            </w:tcBorders>
            <w:shd w:val="clear" w:color="auto" w:fill="CCFFCC"/>
          </w:tcPr>
          <w:p w:rsidRPr="0001198B" w:rsidR="008C2160" w:rsidP="002D5461" w:rsidRDefault="008C2160" w14:paraId="0CF81A13" w14:textId="77777777">
            <w:pPr>
              <w:jc w:val="left"/>
              <w:rPr>
                <w:rFonts w:cs="Arial"/>
                <w:sz w:val="16"/>
                <w:szCs w:val="16"/>
              </w:rPr>
            </w:pPr>
          </w:p>
        </w:tc>
      </w:tr>
      <w:tr w:rsidRPr="0001198B" w:rsidR="008C2160" w:rsidTr="002D5461" w14:paraId="56DA9D33" w14:textId="77777777">
        <w:trPr>
          <w:trHeight w:val="364"/>
        </w:trPr>
        <w:tc>
          <w:tcPr>
            <w:tcW w:w="2477" w:type="dxa"/>
            <w:vMerge/>
            <w:tcBorders>
              <w:left w:val="single" w:color="auto" w:sz="4" w:space="0"/>
              <w:right w:val="single" w:color="auto" w:sz="4" w:space="0"/>
            </w:tcBorders>
          </w:tcPr>
          <w:p w:rsidR="008C2160" w:rsidP="002D5461" w:rsidRDefault="008C2160" w14:paraId="7CFDD2A0"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008C2160" w:rsidP="002D5461" w:rsidRDefault="008C2160" w14:paraId="30863904" w14:textId="77777777">
            <w:pPr>
              <w:spacing w:before="10" w:after="10"/>
              <w:jc w:val="left"/>
              <w:rPr>
                <w:rFonts w:cs="Arial"/>
                <w:sz w:val="20"/>
                <w:szCs w:val="20"/>
              </w:rPr>
            </w:pPr>
            <w:r w:rsidRPr="00A8163C">
              <w:rPr>
                <w:rFonts w:cs="Arial"/>
                <w:sz w:val="20"/>
                <w:szCs w:val="20"/>
              </w:rPr>
              <w:t xml:space="preserve">The self-carry arrangement is recorded in the pupil’s </w:t>
            </w:r>
            <w:r>
              <w:rPr>
                <w:rFonts w:cs="Arial"/>
                <w:sz w:val="20"/>
                <w:szCs w:val="20"/>
              </w:rPr>
              <w:t>IHP</w:t>
            </w:r>
            <w:r w:rsidRPr="00A8163C">
              <w:rPr>
                <w:rFonts w:cs="Arial"/>
                <w:sz w:val="20"/>
                <w:szCs w:val="20"/>
              </w:rPr>
              <w:t>, parental medicine agreement or equivalent local record.</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8C2160" w:rsidP="002D5461" w:rsidRDefault="008C2160" w14:paraId="28460FB8"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8C2160" w:rsidP="002D5461" w:rsidRDefault="008C2160" w14:paraId="22D5C157"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8C2160" w:rsidP="002D5461" w:rsidRDefault="008C2160" w14:paraId="7D66E29F"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8C2160" w:rsidP="002D5461" w:rsidRDefault="008C2160" w14:paraId="6F10DA8E"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8C2160" w:rsidP="002D5461" w:rsidRDefault="008C2160" w14:paraId="749D6FE5" w14:textId="77777777">
            <w:pPr>
              <w:jc w:val="left"/>
              <w:rPr>
                <w:rFonts w:cs="Arial"/>
                <w:sz w:val="16"/>
                <w:szCs w:val="16"/>
              </w:rPr>
            </w:pPr>
          </w:p>
        </w:tc>
      </w:tr>
      <w:tr w:rsidRPr="0001198B" w:rsidR="008C2160" w:rsidTr="002D5461" w14:paraId="1297E047" w14:textId="77777777">
        <w:trPr>
          <w:trHeight w:val="364"/>
        </w:trPr>
        <w:tc>
          <w:tcPr>
            <w:tcW w:w="2477" w:type="dxa"/>
            <w:vMerge/>
            <w:tcBorders>
              <w:left w:val="single" w:color="auto" w:sz="4" w:space="0"/>
              <w:right w:val="single" w:color="auto" w:sz="4" w:space="0"/>
            </w:tcBorders>
          </w:tcPr>
          <w:p w:rsidR="008C2160" w:rsidP="002D5461" w:rsidRDefault="008C2160" w14:paraId="1BCD94DB"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CB4A68" w:rsidR="008C2160" w:rsidP="002D5461" w:rsidRDefault="008C2160" w14:paraId="38D45B8B" w14:textId="77777777">
            <w:pPr>
              <w:spacing w:before="10" w:after="10"/>
              <w:jc w:val="left"/>
              <w:rPr>
                <w:rFonts w:cs="Arial"/>
                <w:sz w:val="20"/>
                <w:szCs w:val="20"/>
              </w:rPr>
            </w:pPr>
            <w:r w:rsidRPr="0034576C">
              <w:rPr>
                <w:rFonts w:cs="Arial"/>
                <w:sz w:val="20"/>
                <w:szCs w:val="20"/>
              </w:rPr>
              <w:t>The pupil understands their responsibilities regarding medication.</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8C2160" w:rsidP="002D5461" w:rsidRDefault="008C2160" w14:paraId="45C8AFFF"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8C2160" w:rsidP="002D5461" w:rsidRDefault="008C2160" w14:paraId="3F14B4EF"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8C2160" w:rsidP="002D5461" w:rsidRDefault="008C2160" w14:paraId="186E12DD"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8C2160" w:rsidP="002D5461" w:rsidRDefault="008C2160" w14:paraId="51D65A30"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8C2160" w:rsidP="002D5461" w:rsidRDefault="008C2160" w14:paraId="274EBC3B" w14:textId="77777777">
            <w:pPr>
              <w:jc w:val="left"/>
              <w:rPr>
                <w:rFonts w:cs="Arial"/>
                <w:sz w:val="16"/>
                <w:szCs w:val="16"/>
              </w:rPr>
            </w:pPr>
          </w:p>
        </w:tc>
      </w:tr>
      <w:tr w:rsidRPr="0001198B" w:rsidR="008C2160" w:rsidTr="002D5461" w14:paraId="103AB9B1" w14:textId="77777777">
        <w:trPr>
          <w:trHeight w:val="364"/>
        </w:trPr>
        <w:tc>
          <w:tcPr>
            <w:tcW w:w="2477" w:type="dxa"/>
            <w:vMerge/>
            <w:tcBorders>
              <w:left w:val="single" w:color="auto" w:sz="4" w:space="0"/>
              <w:right w:val="single" w:color="auto" w:sz="4" w:space="0"/>
            </w:tcBorders>
          </w:tcPr>
          <w:p w:rsidR="008C2160" w:rsidP="002D5461" w:rsidRDefault="008C2160" w14:paraId="6783CA26"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CB4A68" w:rsidR="008C2160" w:rsidP="002D5461" w:rsidRDefault="008C2160" w14:paraId="45EF0326" w14:textId="77777777">
            <w:pPr>
              <w:spacing w:before="10" w:after="10"/>
              <w:jc w:val="left"/>
              <w:rPr>
                <w:rFonts w:cs="Arial"/>
                <w:sz w:val="20"/>
                <w:szCs w:val="20"/>
              </w:rPr>
            </w:pPr>
            <w:r w:rsidRPr="0034576C">
              <w:rPr>
                <w:rFonts w:cs="Arial"/>
                <w:sz w:val="20"/>
                <w:szCs w:val="20"/>
              </w:rPr>
              <w:t>The pupil understands that medication is for their own use only and must not be shared.</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8C2160" w:rsidP="002D5461" w:rsidRDefault="008C2160" w14:paraId="7D589F7E"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8C2160" w:rsidP="002D5461" w:rsidRDefault="008C2160" w14:paraId="4BEBAB0B"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8C2160" w:rsidP="002D5461" w:rsidRDefault="008C2160" w14:paraId="2B0DB205"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8C2160" w:rsidP="002D5461" w:rsidRDefault="008C2160" w14:paraId="4773284E"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8C2160" w:rsidP="002D5461" w:rsidRDefault="008C2160" w14:paraId="27DE24E9" w14:textId="77777777">
            <w:pPr>
              <w:jc w:val="left"/>
              <w:rPr>
                <w:rFonts w:cs="Arial"/>
                <w:sz w:val="16"/>
                <w:szCs w:val="16"/>
              </w:rPr>
            </w:pPr>
          </w:p>
        </w:tc>
      </w:tr>
      <w:tr w:rsidRPr="0001198B" w:rsidR="008C2160" w:rsidTr="0088645D" w14:paraId="7A5052BD" w14:textId="77777777">
        <w:trPr>
          <w:trHeight w:val="277"/>
        </w:trPr>
        <w:tc>
          <w:tcPr>
            <w:tcW w:w="2477" w:type="dxa"/>
            <w:vMerge/>
            <w:tcBorders>
              <w:left w:val="single" w:color="auto" w:sz="4" w:space="0"/>
              <w:right w:val="single" w:color="auto" w:sz="4" w:space="0"/>
            </w:tcBorders>
          </w:tcPr>
          <w:p w:rsidR="008C2160" w:rsidP="002D5461" w:rsidRDefault="008C2160" w14:paraId="37F273DF"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CB4A68" w:rsidR="008C2160" w:rsidP="002D5461" w:rsidRDefault="008C2160" w14:paraId="6B54112B" w14:textId="77777777">
            <w:pPr>
              <w:spacing w:before="10" w:after="10"/>
              <w:jc w:val="left"/>
              <w:rPr>
                <w:rFonts w:cs="Arial"/>
                <w:sz w:val="20"/>
                <w:szCs w:val="20"/>
              </w:rPr>
            </w:pPr>
            <w:r w:rsidRPr="0034576C">
              <w:rPr>
                <w:rFonts w:cs="Arial"/>
                <w:sz w:val="20"/>
                <w:szCs w:val="20"/>
              </w:rPr>
              <w:t>Staff are aware of self-carry arrangements.</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8C2160" w:rsidP="002D5461" w:rsidRDefault="008C2160" w14:paraId="132392B0"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8C2160" w:rsidP="002D5461" w:rsidRDefault="008C2160" w14:paraId="56BF2B59"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8C2160" w:rsidP="002D5461" w:rsidRDefault="008C2160" w14:paraId="7EEEE51F"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8C2160" w:rsidP="002D5461" w:rsidRDefault="008C2160" w14:paraId="2DD8D6C4"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8C2160" w:rsidP="002D5461" w:rsidRDefault="008C2160" w14:paraId="72B3E475" w14:textId="77777777">
            <w:pPr>
              <w:jc w:val="left"/>
              <w:rPr>
                <w:rFonts w:cs="Arial"/>
                <w:sz w:val="16"/>
                <w:szCs w:val="16"/>
              </w:rPr>
            </w:pPr>
          </w:p>
        </w:tc>
      </w:tr>
      <w:tr w:rsidRPr="0001198B" w:rsidR="008C2160" w:rsidTr="0088645D" w14:paraId="0011C422" w14:textId="77777777">
        <w:trPr>
          <w:trHeight w:val="268"/>
        </w:trPr>
        <w:tc>
          <w:tcPr>
            <w:tcW w:w="2477" w:type="dxa"/>
            <w:vMerge/>
            <w:tcBorders>
              <w:left w:val="single" w:color="auto" w:sz="4" w:space="0"/>
              <w:right w:val="single" w:color="auto" w:sz="4" w:space="0"/>
            </w:tcBorders>
          </w:tcPr>
          <w:p w:rsidR="008C2160" w:rsidP="002D5461" w:rsidRDefault="008C2160" w14:paraId="76830EC6"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CB4A68" w:rsidR="008C2160" w:rsidP="002D5461" w:rsidRDefault="001559C3" w14:paraId="1CDAB459" w14:textId="4824B155">
            <w:pPr>
              <w:spacing w:before="10" w:after="10"/>
              <w:jc w:val="left"/>
              <w:rPr>
                <w:rFonts w:cs="Arial"/>
                <w:sz w:val="20"/>
                <w:szCs w:val="20"/>
              </w:rPr>
            </w:pPr>
            <w:r w:rsidRPr="001559C3">
              <w:rPr>
                <w:rFonts w:cs="Arial"/>
                <w:sz w:val="20"/>
                <w:szCs w:val="20"/>
              </w:rPr>
              <w:t xml:space="preserve">The school will identify </w:t>
            </w:r>
            <w:r>
              <w:rPr>
                <w:rFonts w:cs="Arial"/>
                <w:sz w:val="20"/>
                <w:szCs w:val="20"/>
              </w:rPr>
              <w:t xml:space="preserve">any </w:t>
            </w:r>
            <w:r w:rsidRPr="001559C3">
              <w:rPr>
                <w:rFonts w:cs="Arial"/>
                <w:sz w:val="20"/>
                <w:szCs w:val="20"/>
              </w:rPr>
              <w:t>backup medication or spare AAI access if self-carried medication is unavailable.</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8C2160" w:rsidP="002D5461" w:rsidRDefault="008C2160" w14:paraId="0D457BE6"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8C2160" w:rsidP="002D5461" w:rsidRDefault="008C2160" w14:paraId="3DAED78F"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8C2160" w:rsidP="002D5461" w:rsidRDefault="008C2160" w14:paraId="77905AD8"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8C2160" w:rsidP="002D5461" w:rsidRDefault="008C2160" w14:paraId="77F9FEC3"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8C2160" w:rsidP="002D5461" w:rsidRDefault="008C2160" w14:paraId="4CAF6711" w14:textId="77777777">
            <w:pPr>
              <w:jc w:val="left"/>
              <w:rPr>
                <w:rFonts w:cs="Arial"/>
                <w:sz w:val="16"/>
                <w:szCs w:val="16"/>
              </w:rPr>
            </w:pPr>
          </w:p>
        </w:tc>
      </w:tr>
      <w:tr w:rsidRPr="0001198B" w:rsidR="008C2160" w:rsidTr="002D5461" w14:paraId="379EBBC5" w14:textId="77777777">
        <w:trPr>
          <w:trHeight w:val="364"/>
        </w:trPr>
        <w:tc>
          <w:tcPr>
            <w:tcW w:w="2477" w:type="dxa"/>
            <w:vMerge/>
            <w:tcBorders>
              <w:left w:val="single" w:color="auto" w:sz="4" w:space="0"/>
              <w:right w:val="single" w:color="auto" w:sz="4" w:space="0"/>
            </w:tcBorders>
          </w:tcPr>
          <w:p w:rsidR="008C2160" w:rsidP="002D5461" w:rsidRDefault="008C2160" w14:paraId="449DEE5E"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CB4A68" w:rsidR="008C2160" w:rsidP="002D5461" w:rsidRDefault="008C2160" w14:paraId="79CE77D2" w14:textId="77777777">
            <w:pPr>
              <w:spacing w:before="10" w:after="10"/>
              <w:jc w:val="left"/>
              <w:rPr>
                <w:rFonts w:cs="Arial"/>
                <w:sz w:val="20"/>
                <w:szCs w:val="20"/>
              </w:rPr>
            </w:pPr>
            <w:r w:rsidRPr="00252C2D">
              <w:rPr>
                <w:rFonts w:cs="Arial"/>
                <w:sz w:val="20"/>
                <w:szCs w:val="20"/>
              </w:rPr>
              <w:t>If self-carried medication is unavailable, staff follow the pupil’s Allergy Action Plan/IHP and access backup or spare AAI arrangements where available.</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8C2160" w:rsidP="002D5461" w:rsidRDefault="008C2160" w14:paraId="00D79B72"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8C2160" w:rsidP="002D5461" w:rsidRDefault="008C2160" w14:paraId="6A73041B"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8C2160" w:rsidP="002D5461" w:rsidRDefault="008C2160" w14:paraId="597179A4"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8C2160" w:rsidP="002D5461" w:rsidRDefault="008C2160" w14:paraId="71547B37"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8C2160" w:rsidP="002D5461" w:rsidRDefault="008C2160" w14:paraId="5107E9BC" w14:textId="77777777">
            <w:pPr>
              <w:jc w:val="left"/>
              <w:rPr>
                <w:rFonts w:cs="Arial"/>
                <w:sz w:val="16"/>
                <w:szCs w:val="16"/>
              </w:rPr>
            </w:pPr>
          </w:p>
        </w:tc>
      </w:tr>
      <w:tr w:rsidRPr="0001198B" w:rsidR="008C2160" w:rsidTr="002D5461" w14:paraId="294084C2" w14:textId="77777777">
        <w:trPr>
          <w:trHeight w:val="364"/>
        </w:trPr>
        <w:tc>
          <w:tcPr>
            <w:tcW w:w="2477" w:type="dxa"/>
            <w:vMerge/>
            <w:tcBorders>
              <w:left w:val="single" w:color="auto" w:sz="4" w:space="0"/>
              <w:right w:val="single" w:color="auto" w:sz="4" w:space="0"/>
            </w:tcBorders>
          </w:tcPr>
          <w:p w:rsidR="008C2160" w:rsidP="002D5461" w:rsidRDefault="008C2160" w14:paraId="5F9652AD"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CB4A68" w:rsidR="008C2160" w:rsidP="002D5461" w:rsidRDefault="008C2160" w14:paraId="24EE9615" w14:textId="77777777">
            <w:pPr>
              <w:spacing w:before="10" w:after="10"/>
              <w:jc w:val="left"/>
              <w:rPr>
                <w:rFonts w:cs="Arial"/>
                <w:sz w:val="20"/>
                <w:szCs w:val="20"/>
              </w:rPr>
            </w:pPr>
            <w:r w:rsidRPr="0088645D">
              <w:rPr>
                <w:rFonts w:cs="Arial"/>
                <w:sz w:val="20"/>
                <w:szCs w:val="20"/>
              </w:rPr>
              <w:t>Staff continue to provide support, supervision and reasonable adjustments where needed and do not assume the pupil can manage independently.</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8C2160" w:rsidP="002D5461" w:rsidRDefault="008C2160" w14:paraId="7000784C"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8C2160" w:rsidP="002D5461" w:rsidRDefault="008C2160" w14:paraId="5D13DF30"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8C2160" w:rsidP="002D5461" w:rsidRDefault="008C2160" w14:paraId="5E661DB6"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8C2160" w:rsidP="002D5461" w:rsidRDefault="008C2160" w14:paraId="0E8EB0D4"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8C2160" w:rsidP="002D5461" w:rsidRDefault="008C2160" w14:paraId="13226319" w14:textId="77777777">
            <w:pPr>
              <w:jc w:val="left"/>
              <w:rPr>
                <w:rFonts w:cs="Arial"/>
                <w:sz w:val="16"/>
                <w:szCs w:val="16"/>
              </w:rPr>
            </w:pPr>
          </w:p>
        </w:tc>
      </w:tr>
      <w:tr w:rsidRPr="0001198B" w:rsidR="008C2160" w:rsidTr="002D5461" w14:paraId="365511DC" w14:textId="77777777">
        <w:trPr>
          <w:trHeight w:val="364"/>
        </w:trPr>
        <w:tc>
          <w:tcPr>
            <w:tcW w:w="2477" w:type="dxa"/>
            <w:vMerge/>
            <w:tcBorders>
              <w:left w:val="single" w:color="auto" w:sz="4" w:space="0"/>
              <w:bottom w:val="single" w:color="auto" w:sz="12" w:space="0"/>
              <w:right w:val="single" w:color="auto" w:sz="4" w:space="0"/>
            </w:tcBorders>
          </w:tcPr>
          <w:p w:rsidR="008C2160" w:rsidP="002D5461" w:rsidRDefault="008C2160" w14:paraId="2B31D5AD" w14:textId="77777777">
            <w:pPr>
              <w:spacing w:before="10" w:after="10"/>
              <w:jc w:val="left"/>
              <w:rPr>
                <w:rFonts w:cs="Arial"/>
                <w:b/>
                <w:sz w:val="20"/>
                <w:szCs w:val="20"/>
              </w:rPr>
            </w:pPr>
          </w:p>
        </w:tc>
        <w:tc>
          <w:tcPr>
            <w:tcW w:w="5925" w:type="dxa"/>
            <w:tcBorders>
              <w:top w:val="single" w:color="auto" w:sz="2" w:space="0"/>
              <w:left w:val="single" w:color="auto" w:sz="4" w:space="0"/>
              <w:bottom w:val="single" w:color="auto" w:sz="12" w:space="0"/>
              <w:right w:val="single" w:color="auto" w:sz="4" w:space="0"/>
            </w:tcBorders>
            <w:vAlign w:val="center"/>
          </w:tcPr>
          <w:p w:rsidR="008C2160" w:rsidP="002D5461" w:rsidRDefault="002720F2" w14:paraId="31DF2777" w14:textId="6F9FAE3D">
            <w:pPr>
              <w:spacing w:before="10" w:after="10"/>
              <w:jc w:val="left"/>
              <w:rPr>
                <w:rFonts w:cs="Arial"/>
                <w:sz w:val="20"/>
                <w:szCs w:val="20"/>
              </w:rPr>
            </w:pPr>
            <w:r w:rsidRPr="002720F2">
              <w:rPr>
                <w:rFonts w:cs="Arial"/>
                <w:sz w:val="20"/>
                <w:szCs w:val="20"/>
              </w:rPr>
              <w:t>Arrangements are reviewed routinely and following any concern, incident, near miss or relevant change.</w:t>
            </w:r>
          </w:p>
        </w:tc>
        <w:tc>
          <w:tcPr>
            <w:tcW w:w="566" w:type="dxa"/>
            <w:tcBorders>
              <w:top w:val="single" w:color="auto" w:sz="2" w:space="0"/>
              <w:left w:val="single" w:color="auto" w:sz="4" w:space="0"/>
              <w:bottom w:val="single" w:color="auto" w:sz="12" w:space="0"/>
              <w:right w:val="single" w:color="auto" w:sz="4" w:space="0"/>
            </w:tcBorders>
            <w:shd w:val="clear" w:color="auto" w:fill="FFFF99"/>
            <w:vAlign w:val="center"/>
          </w:tcPr>
          <w:p w:rsidRPr="0001198B" w:rsidR="008C2160" w:rsidP="002D5461" w:rsidRDefault="008C2160" w14:paraId="58F9BCFF" w14:textId="77777777">
            <w:pPr>
              <w:jc w:val="center"/>
              <w:rPr>
                <w:rFonts w:cs="Arial"/>
                <w:color w:val="002060"/>
                <w:sz w:val="16"/>
                <w:szCs w:val="16"/>
              </w:rPr>
            </w:pPr>
          </w:p>
        </w:tc>
        <w:tc>
          <w:tcPr>
            <w:tcW w:w="706" w:type="dxa"/>
            <w:tcBorders>
              <w:top w:val="single" w:color="auto" w:sz="2" w:space="0"/>
              <w:left w:val="single" w:color="auto" w:sz="4" w:space="0"/>
              <w:bottom w:val="single" w:color="auto" w:sz="12" w:space="0"/>
              <w:right w:val="single" w:color="808080" w:sz="4" w:space="0"/>
            </w:tcBorders>
            <w:shd w:val="clear" w:color="auto" w:fill="FFFF99"/>
            <w:vAlign w:val="center"/>
          </w:tcPr>
          <w:p w:rsidRPr="0001198B" w:rsidR="008C2160" w:rsidP="002D5461" w:rsidRDefault="008C2160" w14:paraId="7FD46863" w14:textId="77777777">
            <w:pPr>
              <w:jc w:val="center"/>
              <w:rPr>
                <w:rFonts w:cs="Arial"/>
                <w:sz w:val="16"/>
                <w:szCs w:val="16"/>
              </w:rPr>
            </w:pPr>
          </w:p>
        </w:tc>
        <w:tc>
          <w:tcPr>
            <w:tcW w:w="4648" w:type="dxa"/>
            <w:vMerge/>
            <w:tcBorders>
              <w:left w:val="single" w:color="auto" w:sz="4" w:space="0"/>
              <w:bottom w:val="single" w:color="auto" w:sz="12" w:space="0"/>
              <w:right w:val="single" w:color="808080" w:sz="4" w:space="0"/>
            </w:tcBorders>
            <w:shd w:val="clear" w:color="auto" w:fill="CCFFCC"/>
          </w:tcPr>
          <w:p w:rsidRPr="005238E8" w:rsidR="008C2160" w:rsidP="002D5461" w:rsidRDefault="008C2160" w14:paraId="12B5916F" w14:textId="77777777">
            <w:pPr>
              <w:pStyle w:val="ListParagraph"/>
              <w:numPr>
                <w:ilvl w:val="0"/>
                <w:numId w:val="5"/>
              </w:numPr>
              <w:rPr>
                <w:rFonts w:cs="Arial"/>
                <w:sz w:val="16"/>
                <w:szCs w:val="16"/>
              </w:rPr>
            </w:pPr>
          </w:p>
        </w:tc>
        <w:tc>
          <w:tcPr>
            <w:tcW w:w="707" w:type="dxa"/>
            <w:vMerge/>
            <w:tcBorders>
              <w:left w:val="single" w:color="808080" w:sz="4" w:space="0"/>
              <w:bottom w:val="single" w:color="auto" w:sz="12" w:space="0"/>
              <w:right w:val="single" w:color="808080" w:sz="4" w:space="0"/>
            </w:tcBorders>
            <w:shd w:val="clear" w:color="auto" w:fill="CCFFCC"/>
          </w:tcPr>
          <w:p w:rsidRPr="0001198B" w:rsidR="008C2160" w:rsidP="002D5461" w:rsidRDefault="008C2160" w14:paraId="5A98FF5A" w14:textId="77777777">
            <w:pPr>
              <w:jc w:val="left"/>
              <w:rPr>
                <w:rFonts w:cs="Arial"/>
                <w:sz w:val="16"/>
                <w:szCs w:val="16"/>
              </w:rPr>
            </w:pPr>
          </w:p>
        </w:tc>
        <w:tc>
          <w:tcPr>
            <w:tcW w:w="847" w:type="dxa"/>
            <w:vMerge/>
            <w:tcBorders>
              <w:left w:val="single" w:color="808080" w:sz="4" w:space="0"/>
              <w:bottom w:val="single" w:color="auto" w:sz="12" w:space="0"/>
              <w:right w:val="single" w:color="auto" w:sz="4" w:space="0"/>
            </w:tcBorders>
            <w:shd w:val="clear" w:color="auto" w:fill="CCFFCC"/>
          </w:tcPr>
          <w:p w:rsidRPr="0001198B" w:rsidR="008C2160" w:rsidP="002D5461" w:rsidRDefault="008C2160" w14:paraId="3A890A18" w14:textId="77777777">
            <w:pPr>
              <w:jc w:val="left"/>
              <w:rPr>
                <w:rFonts w:cs="Arial"/>
                <w:sz w:val="16"/>
                <w:szCs w:val="16"/>
              </w:rPr>
            </w:pPr>
          </w:p>
        </w:tc>
      </w:tr>
    </w:tbl>
    <w:p w:rsidRPr="001A3BA4" w:rsidR="00252C2D" w:rsidRDefault="00252C2D" w14:paraId="37C7CB89" w14:textId="77777777">
      <w:pPr>
        <w:rPr>
          <w:sz w:val="16"/>
          <w:szCs w:val="16"/>
        </w:rPr>
      </w:pPr>
      <w:r w:rsidRPr="001A3BA4">
        <w:rPr>
          <w:sz w:val="16"/>
          <w:szCs w:val="16"/>
        </w:rPr>
        <w:br w:type="page"/>
      </w:r>
    </w:p>
    <w:tbl>
      <w:tblPr>
        <w:tblW w:w="1587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15" w:type="dxa"/>
          <w:right w:w="115" w:type="dxa"/>
        </w:tblCellMar>
        <w:tblLook w:val="0000" w:firstRow="0" w:lastRow="0" w:firstColumn="0" w:lastColumn="0" w:noHBand="0" w:noVBand="0"/>
      </w:tblPr>
      <w:tblGrid>
        <w:gridCol w:w="2477"/>
        <w:gridCol w:w="5925"/>
        <w:gridCol w:w="566"/>
        <w:gridCol w:w="706"/>
        <w:gridCol w:w="4648"/>
        <w:gridCol w:w="707"/>
        <w:gridCol w:w="847"/>
      </w:tblGrid>
      <w:tr w:rsidRPr="0001198B" w:rsidR="00992D42" w:rsidTr="009D5901" w14:paraId="10374261" w14:textId="77777777">
        <w:trPr>
          <w:cantSplit/>
          <w:trHeight w:val="1134"/>
          <w:tblHeader/>
        </w:trPr>
        <w:tc>
          <w:tcPr>
            <w:tcW w:w="2477" w:type="dxa"/>
            <w:tcBorders>
              <w:top w:val="single" w:color="auto" w:sz="4" w:space="0"/>
              <w:bottom w:val="single" w:color="auto" w:sz="4" w:space="0"/>
              <w:right w:val="single" w:color="auto" w:sz="4" w:space="0"/>
            </w:tcBorders>
            <w:shd w:val="clear" w:color="auto" w:fill="606060"/>
            <w:vAlign w:val="center"/>
          </w:tcPr>
          <w:p w:rsidRPr="0001198B" w:rsidR="00992D42" w:rsidP="009D5901" w:rsidRDefault="00992D42" w14:paraId="62C26B27" w14:textId="77777777">
            <w:pPr>
              <w:spacing w:before="40" w:after="40"/>
              <w:jc w:val="center"/>
              <w:rPr>
                <w:rFonts w:cs="Arial"/>
                <w:b/>
                <w:bCs/>
                <w:color w:val="FFFFFF"/>
                <w:sz w:val="16"/>
                <w:szCs w:val="16"/>
              </w:rPr>
            </w:pPr>
            <w:r w:rsidRPr="0001198B">
              <w:rPr>
                <w:rFonts w:cs="Arial"/>
                <w:b/>
                <w:bCs/>
                <w:color w:val="FFFFFF"/>
                <w:sz w:val="16"/>
                <w:szCs w:val="16"/>
              </w:rPr>
              <w:t>What are the hazards and risks?</w:t>
            </w:r>
          </w:p>
        </w:tc>
        <w:tc>
          <w:tcPr>
            <w:tcW w:w="5925" w:type="dxa"/>
            <w:tcBorders>
              <w:top w:val="single" w:color="auto" w:sz="4" w:space="0"/>
              <w:left w:val="single" w:color="auto" w:sz="4" w:space="0"/>
              <w:bottom w:val="single" w:color="auto" w:sz="4" w:space="0"/>
              <w:right w:val="single" w:color="auto" w:sz="4" w:space="0"/>
            </w:tcBorders>
            <w:shd w:val="clear" w:color="auto" w:fill="606060"/>
            <w:vAlign w:val="center"/>
          </w:tcPr>
          <w:p w:rsidRPr="0001198B" w:rsidR="00992D42" w:rsidP="009D5901" w:rsidRDefault="00992D42" w14:paraId="5795993F" w14:textId="77777777">
            <w:pPr>
              <w:spacing w:before="40" w:after="40"/>
              <w:jc w:val="center"/>
              <w:rPr>
                <w:rFonts w:cs="Arial"/>
                <w:b/>
                <w:bCs/>
                <w:color w:val="FFFFFF"/>
                <w:sz w:val="16"/>
                <w:szCs w:val="16"/>
              </w:rPr>
            </w:pPr>
            <w:r w:rsidRPr="0001198B">
              <w:rPr>
                <w:rFonts w:cs="Arial"/>
                <w:b/>
                <w:bCs/>
                <w:color w:val="FFFFFF"/>
                <w:sz w:val="16"/>
                <w:szCs w:val="16"/>
              </w:rPr>
              <w:t>Generic Control Measures</w:t>
            </w:r>
          </w:p>
        </w:tc>
        <w:tc>
          <w:tcPr>
            <w:tcW w:w="566" w:type="dxa"/>
            <w:tcBorders>
              <w:top w:val="single" w:color="auto" w:sz="4" w:space="0"/>
              <w:left w:val="single" w:color="auto" w:sz="4" w:space="0"/>
              <w:bottom w:val="single" w:color="auto" w:sz="4" w:space="0"/>
              <w:right w:val="single" w:color="auto" w:sz="4" w:space="0"/>
            </w:tcBorders>
            <w:shd w:val="clear" w:color="auto" w:fill="606060"/>
            <w:textDirection w:val="btLr"/>
            <w:vAlign w:val="center"/>
          </w:tcPr>
          <w:p w:rsidRPr="0001198B" w:rsidR="00992D42" w:rsidP="009D5901" w:rsidRDefault="00992D42" w14:paraId="2124FD2D" w14:textId="77777777">
            <w:pPr>
              <w:spacing w:before="40" w:after="40"/>
              <w:ind w:left="113" w:right="113"/>
              <w:jc w:val="center"/>
              <w:rPr>
                <w:rFonts w:cs="Arial"/>
                <w:b/>
                <w:bCs/>
                <w:color w:val="FFFFFF"/>
                <w:sz w:val="16"/>
                <w:szCs w:val="16"/>
              </w:rPr>
            </w:pPr>
            <w:r w:rsidRPr="0001198B">
              <w:rPr>
                <w:rFonts w:ascii="Wingdings" w:hAnsi="Wingdings" w:eastAsia="Wingdings" w:cs="Wingdings"/>
                <w:b/>
                <w:color w:val="FFFFFF"/>
                <w:sz w:val="16"/>
                <w:szCs w:val="16"/>
              </w:rPr>
              <w:t>ü</w:t>
            </w:r>
            <w:r w:rsidRPr="0001198B">
              <w:rPr>
                <w:rFonts w:cs="Arial"/>
                <w:b/>
                <w:color w:val="FFFFFF"/>
                <w:sz w:val="16"/>
                <w:szCs w:val="16"/>
              </w:rPr>
              <w:t xml:space="preserve">  X</w:t>
            </w:r>
            <w:r>
              <w:rPr>
                <w:rFonts w:cs="Arial"/>
                <w:b/>
                <w:color w:val="FFFFFF"/>
                <w:sz w:val="16"/>
                <w:szCs w:val="16"/>
              </w:rPr>
              <w:t xml:space="preserve"> </w:t>
            </w:r>
            <w:r w:rsidRPr="0001198B">
              <w:rPr>
                <w:rFonts w:cs="Arial"/>
                <w:b/>
                <w:color w:val="FFFFFF"/>
                <w:sz w:val="16"/>
                <w:szCs w:val="16"/>
              </w:rPr>
              <w:t>N/A</w:t>
            </w:r>
          </w:p>
        </w:tc>
        <w:tc>
          <w:tcPr>
            <w:tcW w:w="706" w:type="dxa"/>
            <w:tcBorders>
              <w:top w:val="single" w:color="auto" w:sz="4" w:space="0"/>
              <w:left w:val="single" w:color="auto" w:sz="4" w:space="0"/>
              <w:bottom w:val="nil"/>
              <w:right w:val="single" w:color="auto" w:sz="4" w:space="0"/>
            </w:tcBorders>
            <w:shd w:val="clear" w:color="auto" w:fill="606060"/>
            <w:textDirection w:val="btLr"/>
            <w:vAlign w:val="center"/>
          </w:tcPr>
          <w:p w:rsidRPr="0001198B" w:rsidR="00992D42" w:rsidP="009D5901" w:rsidRDefault="00992D42" w14:paraId="2311616B" w14:textId="77777777">
            <w:pPr>
              <w:spacing w:before="40" w:after="40"/>
              <w:ind w:left="113" w:right="113"/>
              <w:jc w:val="center"/>
              <w:rPr>
                <w:rFonts w:cs="Arial"/>
                <w:b/>
                <w:bCs/>
                <w:color w:val="FFFFFF"/>
                <w:sz w:val="16"/>
                <w:szCs w:val="16"/>
              </w:rPr>
            </w:pPr>
            <w:r w:rsidRPr="0001198B">
              <w:rPr>
                <w:rFonts w:cs="Arial"/>
                <w:b/>
                <w:bCs/>
                <w:color w:val="FFFFFF"/>
                <w:sz w:val="16"/>
                <w:szCs w:val="16"/>
              </w:rPr>
              <w:t>Person to implement</w:t>
            </w:r>
          </w:p>
        </w:tc>
        <w:tc>
          <w:tcPr>
            <w:tcW w:w="4648" w:type="dxa"/>
            <w:tcBorders>
              <w:top w:val="single" w:color="auto" w:sz="4" w:space="0"/>
              <w:left w:val="single" w:color="auto" w:sz="4" w:space="0"/>
              <w:bottom w:val="nil"/>
              <w:right w:val="single" w:color="auto" w:sz="4" w:space="0"/>
            </w:tcBorders>
            <w:shd w:val="clear" w:color="auto" w:fill="606060"/>
            <w:vAlign w:val="center"/>
          </w:tcPr>
          <w:p w:rsidRPr="0001198B" w:rsidR="00992D42" w:rsidP="009D5901" w:rsidRDefault="00992D42" w14:paraId="6CD316F1" w14:textId="77777777">
            <w:pPr>
              <w:spacing w:before="40" w:after="40"/>
              <w:jc w:val="center"/>
              <w:rPr>
                <w:rFonts w:cs="Arial"/>
                <w:b/>
                <w:bCs/>
                <w:color w:val="FFFFFF"/>
                <w:sz w:val="16"/>
                <w:szCs w:val="16"/>
              </w:rPr>
            </w:pPr>
            <w:r w:rsidRPr="0001198B">
              <w:rPr>
                <w:rFonts w:cs="Arial"/>
                <w:b/>
                <w:bCs/>
                <w:color w:val="FFFFFF"/>
                <w:sz w:val="16"/>
                <w:szCs w:val="16"/>
              </w:rPr>
              <w:t>Additional Control Measures needed to reduce risk to an acceptable level</w:t>
            </w:r>
          </w:p>
        </w:tc>
        <w:tc>
          <w:tcPr>
            <w:tcW w:w="707" w:type="dxa"/>
            <w:tcBorders>
              <w:top w:val="single" w:color="auto" w:sz="4" w:space="0"/>
              <w:left w:val="single" w:color="auto" w:sz="4" w:space="0"/>
              <w:bottom w:val="nil"/>
              <w:right w:val="single" w:color="auto" w:sz="4" w:space="0"/>
            </w:tcBorders>
            <w:shd w:val="clear" w:color="auto" w:fill="606060"/>
            <w:textDirection w:val="btLr"/>
            <w:vAlign w:val="center"/>
          </w:tcPr>
          <w:p w:rsidRPr="0001198B" w:rsidR="00992D42" w:rsidP="009D5901" w:rsidRDefault="00992D42" w14:paraId="792409EB" w14:textId="77777777">
            <w:pPr>
              <w:spacing w:before="40" w:after="40"/>
              <w:ind w:left="113" w:right="113"/>
              <w:jc w:val="center"/>
              <w:rPr>
                <w:rFonts w:cs="Arial"/>
                <w:b/>
                <w:bCs/>
                <w:color w:val="FFFFFF"/>
                <w:sz w:val="16"/>
                <w:szCs w:val="16"/>
              </w:rPr>
            </w:pPr>
            <w:r w:rsidRPr="0001198B">
              <w:rPr>
                <w:rFonts w:cs="Arial"/>
                <w:b/>
                <w:bCs/>
                <w:color w:val="FFFFFF"/>
                <w:sz w:val="16"/>
                <w:szCs w:val="16"/>
              </w:rPr>
              <w:t>Person to implement</w:t>
            </w:r>
          </w:p>
        </w:tc>
        <w:tc>
          <w:tcPr>
            <w:tcW w:w="847" w:type="dxa"/>
            <w:tcBorders>
              <w:top w:val="single" w:color="auto" w:sz="4" w:space="0"/>
              <w:left w:val="single" w:color="auto" w:sz="4" w:space="0"/>
              <w:bottom w:val="nil"/>
              <w:right w:val="single" w:color="auto" w:sz="4" w:space="0"/>
            </w:tcBorders>
            <w:shd w:val="clear" w:color="auto" w:fill="606060"/>
            <w:textDirection w:val="btLr"/>
            <w:vAlign w:val="center"/>
          </w:tcPr>
          <w:p w:rsidRPr="0001198B" w:rsidR="00992D42" w:rsidP="009D5901" w:rsidRDefault="00992D42" w14:paraId="769D6BA3" w14:textId="77777777">
            <w:pPr>
              <w:spacing w:before="40" w:after="40"/>
              <w:ind w:left="113" w:right="113"/>
              <w:jc w:val="center"/>
              <w:rPr>
                <w:rFonts w:cs="Arial"/>
                <w:b/>
                <w:bCs/>
                <w:color w:val="FFFFFF"/>
                <w:sz w:val="16"/>
                <w:szCs w:val="16"/>
              </w:rPr>
            </w:pPr>
            <w:r w:rsidRPr="0001198B">
              <w:rPr>
                <w:rFonts w:cs="Arial"/>
                <w:b/>
                <w:bCs/>
                <w:color w:val="FFFFFF"/>
                <w:sz w:val="16"/>
                <w:szCs w:val="16"/>
              </w:rPr>
              <w:t>Date to be actioned</w:t>
            </w:r>
          </w:p>
        </w:tc>
      </w:tr>
      <w:tr w:rsidRPr="00176241" w:rsidR="00992D42" w:rsidTr="009D5901" w14:paraId="46A6FE68" w14:textId="77777777">
        <w:trPr>
          <w:tblHeader/>
        </w:trPr>
        <w:tc>
          <w:tcPr>
            <w:tcW w:w="15876" w:type="dxa"/>
            <w:gridSpan w:val="7"/>
            <w:tcBorders>
              <w:top w:val="single" w:color="auto" w:sz="4" w:space="0"/>
              <w:left w:val="single" w:color="auto" w:sz="4" w:space="0"/>
              <w:bottom w:val="single" w:color="auto" w:sz="2" w:space="0"/>
              <w:right w:val="single" w:color="auto" w:sz="4" w:space="0"/>
            </w:tcBorders>
            <w:shd w:val="clear" w:color="auto" w:fill="E6E6E6"/>
          </w:tcPr>
          <w:p w:rsidRPr="00176241" w:rsidR="00992D42" w:rsidP="009D5901" w:rsidRDefault="00992D42" w14:paraId="32FA47F3" w14:textId="77777777">
            <w:pPr>
              <w:spacing w:before="40" w:after="40"/>
              <w:jc w:val="left"/>
              <w:rPr>
                <w:rFonts w:cs="Arial"/>
                <w:sz w:val="2"/>
                <w:szCs w:val="2"/>
              </w:rPr>
            </w:pPr>
          </w:p>
        </w:tc>
      </w:tr>
      <w:tr w:rsidRPr="0001198B" w:rsidR="00E64CB7" w:rsidTr="002D5461" w14:paraId="788A4C3B" w14:textId="77777777">
        <w:trPr>
          <w:trHeight w:val="364"/>
        </w:trPr>
        <w:tc>
          <w:tcPr>
            <w:tcW w:w="2477" w:type="dxa"/>
            <w:vMerge w:val="restart"/>
            <w:tcBorders>
              <w:top w:val="single" w:color="auto" w:sz="2" w:space="0"/>
              <w:left w:val="single" w:color="auto" w:sz="4" w:space="0"/>
              <w:right w:val="single" w:color="auto" w:sz="4" w:space="0"/>
            </w:tcBorders>
          </w:tcPr>
          <w:p w:rsidR="00E64CB7" w:rsidP="002D5461" w:rsidRDefault="00C3135B" w14:paraId="088903DC" w14:textId="15F763C2">
            <w:pPr>
              <w:spacing w:before="10" w:after="10"/>
              <w:jc w:val="left"/>
              <w:rPr>
                <w:rFonts w:cs="Arial"/>
                <w:b/>
                <w:sz w:val="20"/>
                <w:szCs w:val="20"/>
              </w:rPr>
            </w:pPr>
            <w:r w:rsidRPr="00C3135B">
              <w:rPr>
                <w:rFonts w:cs="Arial"/>
                <w:b/>
                <w:sz w:val="20"/>
                <w:szCs w:val="20"/>
              </w:rPr>
              <w:t>Exposure to allergens during breakfast club, after-school club or wraparound provision</w:t>
            </w:r>
          </w:p>
          <w:p w:rsidR="00C3135B" w:rsidP="002D5461" w:rsidRDefault="00C3135B" w14:paraId="6C37B696" w14:textId="77777777">
            <w:pPr>
              <w:spacing w:before="10" w:after="10"/>
              <w:jc w:val="left"/>
              <w:rPr>
                <w:rFonts w:cs="Arial"/>
                <w:b/>
                <w:sz w:val="20"/>
                <w:szCs w:val="20"/>
              </w:rPr>
            </w:pPr>
          </w:p>
          <w:p w:rsidRPr="005426FF" w:rsidR="00E64CB7" w:rsidP="002D5461" w:rsidRDefault="00C3135B" w14:paraId="0B65BA29" w14:textId="7610B871">
            <w:pPr>
              <w:spacing w:before="10" w:after="10"/>
              <w:jc w:val="left"/>
              <w:rPr>
                <w:rFonts w:cs="Arial"/>
                <w:bCs/>
                <w:i/>
                <w:iCs/>
                <w:sz w:val="20"/>
                <w:szCs w:val="20"/>
              </w:rPr>
            </w:pPr>
            <w:r w:rsidRPr="00C3135B">
              <w:rPr>
                <w:rFonts w:cs="Arial"/>
                <w:bCs/>
                <w:i/>
                <w:iCs/>
                <w:sz w:val="20"/>
                <w:szCs w:val="20"/>
              </w:rPr>
              <w:t>Allergic reaction or anaphylaxis due to different food, staffing, supervision or emergency medication arrangements outside the normal school day</w:t>
            </w:r>
          </w:p>
        </w:tc>
        <w:tc>
          <w:tcPr>
            <w:tcW w:w="5925" w:type="dxa"/>
            <w:tcBorders>
              <w:top w:val="single" w:color="auto" w:sz="2" w:space="0"/>
              <w:left w:val="single" w:color="auto" w:sz="4" w:space="0"/>
              <w:bottom w:val="single" w:color="C0C0C0" w:sz="4" w:space="0"/>
              <w:right w:val="single" w:color="auto" w:sz="4" w:space="0"/>
            </w:tcBorders>
            <w:vAlign w:val="center"/>
          </w:tcPr>
          <w:p w:rsidR="00E64CB7" w:rsidP="002D5461" w:rsidRDefault="009E340B" w14:paraId="58A362F4" w14:textId="61780FAE">
            <w:pPr>
              <w:spacing w:before="10" w:after="10"/>
              <w:jc w:val="left"/>
              <w:rPr>
                <w:rFonts w:cs="Arial"/>
                <w:sz w:val="20"/>
                <w:szCs w:val="20"/>
              </w:rPr>
            </w:pPr>
            <w:r w:rsidRPr="009E340B">
              <w:rPr>
                <w:rFonts w:cs="Arial"/>
                <w:sz w:val="20"/>
                <w:szCs w:val="20"/>
              </w:rPr>
              <w:t>The school will ensure relevant wraparound staff are informed of the pupil’s allergy arrangements before they supervise the pupil.</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E64CB7" w:rsidP="002D5461" w:rsidRDefault="00E64CB7" w14:paraId="0F17FCFD"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E64CB7" w:rsidP="002D5461" w:rsidRDefault="00E64CB7" w14:paraId="2651414A" w14:textId="77777777">
            <w:pPr>
              <w:jc w:val="center"/>
              <w:rPr>
                <w:rFonts w:cs="Arial"/>
                <w:sz w:val="16"/>
                <w:szCs w:val="16"/>
              </w:rPr>
            </w:pPr>
          </w:p>
        </w:tc>
        <w:tc>
          <w:tcPr>
            <w:tcW w:w="4648" w:type="dxa"/>
            <w:vMerge w:val="restart"/>
            <w:tcBorders>
              <w:top w:val="single" w:color="auto" w:sz="2" w:space="0"/>
              <w:left w:val="single" w:color="auto" w:sz="4" w:space="0"/>
              <w:right w:val="single" w:color="808080" w:sz="4" w:space="0"/>
            </w:tcBorders>
            <w:shd w:val="clear" w:color="auto" w:fill="CCFFCC"/>
          </w:tcPr>
          <w:p w:rsidRPr="005238E8" w:rsidR="00E64CB7" w:rsidP="002D5461" w:rsidRDefault="00E64CB7" w14:paraId="16428362" w14:textId="77777777">
            <w:pPr>
              <w:pStyle w:val="ListParagraph"/>
              <w:numPr>
                <w:ilvl w:val="0"/>
                <w:numId w:val="5"/>
              </w:numPr>
              <w:rPr>
                <w:rFonts w:cs="Arial"/>
                <w:sz w:val="16"/>
                <w:szCs w:val="16"/>
              </w:rPr>
            </w:pPr>
          </w:p>
        </w:tc>
        <w:tc>
          <w:tcPr>
            <w:tcW w:w="707" w:type="dxa"/>
            <w:vMerge w:val="restart"/>
            <w:tcBorders>
              <w:top w:val="single" w:color="auto" w:sz="2" w:space="0"/>
              <w:left w:val="single" w:color="808080" w:sz="4" w:space="0"/>
              <w:right w:val="single" w:color="808080" w:sz="4" w:space="0"/>
            </w:tcBorders>
            <w:shd w:val="clear" w:color="auto" w:fill="CCFFCC"/>
          </w:tcPr>
          <w:p w:rsidRPr="0001198B" w:rsidR="00E64CB7" w:rsidP="002D5461" w:rsidRDefault="00E64CB7" w14:paraId="10B715BB" w14:textId="77777777">
            <w:pPr>
              <w:jc w:val="left"/>
              <w:rPr>
                <w:rFonts w:cs="Arial"/>
                <w:sz w:val="16"/>
                <w:szCs w:val="16"/>
              </w:rPr>
            </w:pPr>
          </w:p>
        </w:tc>
        <w:tc>
          <w:tcPr>
            <w:tcW w:w="847" w:type="dxa"/>
            <w:vMerge w:val="restart"/>
            <w:tcBorders>
              <w:top w:val="single" w:color="auto" w:sz="2" w:space="0"/>
              <w:left w:val="single" w:color="808080" w:sz="4" w:space="0"/>
              <w:right w:val="single" w:color="auto" w:sz="4" w:space="0"/>
            </w:tcBorders>
            <w:shd w:val="clear" w:color="auto" w:fill="CCFFCC"/>
          </w:tcPr>
          <w:p w:rsidRPr="0001198B" w:rsidR="00E64CB7" w:rsidP="002D5461" w:rsidRDefault="00E64CB7" w14:paraId="5AC95337" w14:textId="77777777">
            <w:pPr>
              <w:jc w:val="left"/>
              <w:rPr>
                <w:rFonts w:cs="Arial"/>
                <w:sz w:val="16"/>
                <w:szCs w:val="16"/>
              </w:rPr>
            </w:pPr>
          </w:p>
        </w:tc>
      </w:tr>
      <w:tr w:rsidRPr="0001198B" w:rsidR="00E64CB7" w:rsidTr="00E0192D" w14:paraId="736F275D" w14:textId="77777777">
        <w:trPr>
          <w:trHeight w:val="659"/>
        </w:trPr>
        <w:tc>
          <w:tcPr>
            <w:tcW w:w="2477" w:type="dxa"/>
            <w:vMerge/>
            <w:tcBorders>
              <w:left w:val="single" w:color="auto" w:sz="4" w:space="0"/>
              <w:right w:val="single" w:color="auto" w:sz="4" w:space="0"/>
            </w:tcBorders>
          </w:tcPr>
          <w:p w:rsidR="00E64CB7" w:rsidP="002D5461" w:rsidRDefault="00E64CB7" w14:paraId="6C9B58CF"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00E64CB7" w:rsidP="002D5461" w:rsidRDefault="009E340B" w14:paraId="1EAAF443" w14:textId="771BC074">
            <w:pPr>
              <w:spacing w:before="10" w:after="10"/>
              <w:jc w:val="left"/>
              <w:rPr>
                <w:rFonts w:cs="Arial"/>
                <w:sz w:val="20"/>
                <w:szCs w:val="20"/>
              </w:rPr>
            </w:pPr>
            <w:r w:rsidRPr="009E340B">
              <w:rPr>
                <w:rFonts w:cs="Arial"/>
                <w:sz w:val="20"/>
                <w:szCs w:val="20"/>
              </w:rPr>
              <w:t>The school will review food and drink arrangements in wraparound provision for allergy risks before the pupil attends.</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E64CB7" w:rsidP="002D5461" w:rsidRDefault="00E64CB7" w14:paraId="1F6979F2"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E64CB7" w:rsidP="002D5461" w:rsidRDefault="00E64CB7" w14:paraId="2C77F6F5"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E64CB7" w:rsidP="002D5461" w:rsidRDefault="00E64CB7" w14:paraId="1149D7C5"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E64CB7" w:rsidP="002D5461" w:rsidRDefault="00E64CB7" w14:paraId="58E74DF9"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E64CB7" w:rsidP="002D5461" w:rsidRDefault="00E64CB7" w14:paraId="3CA72625" w14:textId="77777777">
            <w:pPr>
              <w:jc w:val="left"/>
              <w:rPr>
                <w:rFonts w:cs="Arial"/>
                <w:sz w:val="16"/>
                <w:szCs w:val="16"/>
              </w:rPr>
            </w:pPr>
          </w:p>
        </w:tc>
      </w:tr>
      <w:tr w:rsidRPr="0001198B" w:rsidR="00E64CB7" w:rsidTr="001A53D8" w14:paraId="3FA8CB01" w14:textId="77777777">
        <w:trPr>
          <w:trHeight w:val="853"/>
        </w:trPr>
        <w:tc>
          <w:tcPr>
            <w:tcW w:w="2477" w:type="dxa"/>
            <w:vMerge/>
            <w:tcBorders>
              <w:left w:val="single" w:color="auto" w:sz="4" w:space="0"/>
              <w:right w:val="single" w:color="auto" w:sz="4" w:space="0"/>
            </w:tcBorders>
          </w:tcPr>
          <w:p w:rsidR="00E64CB7" w:rsidP="002D5461" w:rsidRDefault="00E64CB7" w14:paraId="0A461765"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CB4A68" w:rsidR="00E64CB7" w:rsidP="002D5461" w:rsidRDefault="00224F54" w14:paraId="3DFC33DD" w14:textId="200CA9EE">
            <w:pPr>
              <w:spacing w:before="10" w:after="10"/>
              <w:jc w:val="left"/>
              <w:rPr>
                <w:rFonts w:cs="Arial"/>
                <w:sz w:val="20"/>
                <w:szCs w:val="20"/>
              </w:rPr>
            </w:pPr>
            <w:r w:rsidRPr="00224F54">
              <w:rPr>
                <w:rFonts w:cs="Arial"/>
                <w:sz w:val="20"/>
                <w:szCs w:val="20"/>
              </w:rPr>
              <w:t>Emergency medication remains readily accessible to relevant wraparound staff and is stored or supervised so that it is not accessible to unauthorised people or pupils.</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E64CB7" w:rsidP="002D5461" w:rsidRDefault="00E64CB7" w14:paraId="0F5E8BA4"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E64CB7" w:rsidP="002D5461" w:rsidRDefault="00E64CB7" w14:paraId="391FCAB3"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E64CB7" w:rsidP="002D5461" w:rsidRDefault="00E64CB7" w14:paraId="13B010BE"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E64CB7" w:rsidP="002D5461" w:rsidRDefault="00E64CB7" w14:paraId="647F0916"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E64CB7" w:rsidP="002D5461" w:rsidRDefault="00E64CB7" w14:paraId="788C7671" w14:textId="77777777">
            <w:pPr>
              <w:jc w:val="left"/>
              <w:rPr>
                <w:rFonts w:cs="Arial"/>
                <w:sz w:val="16"/>
                <w:szCs w:val="16"/>
              </w:rPr>
            </w:pPr>
          </w:p>
        </w:tc>
      </w:tr>
      <w:tr w:rsidRPr="0001198B" w:rsidR="00E64CB7" w:rsidTr="001A53D8" w14:paraId="15C948AA" w14:textId="77777777">
        <w:trPr>
          <w:trHeight w:val="525"/>
        </w:trPr>
        <w:tc>
          <w:tcPr>
            <w:tcW w:w="2477" w:type="dxa"/>
            <w:vMerge/>
            <w:tcBorders>
              <w:left w:val="single" w:color="auto" w:sz="4" w:space="0"/>
              <w:right w:val="single" w:color="auto" w:sz="4" w:space="0"/>
            </w:tcBorders>
          </w:tcPr>
          <w:p w:rsidR="00E64CB7" w:rsidP="002D5461" w:rsidRDefault="00E64CB7" w14:paraId="4980CC3D"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CB4A68" w:rsidR="00E64CB7" w:rsidP="002D5461" w:rsidRDefault="008537FE" w14:paraId="6D28290F" w14:textId="26500408">
            <w:pPr>
              <w:spacing w:before="10" w:after="10"/>
              <w:jc w:val="left"/>
              <w:rPr>
                <w:rFonts w:cs="Arial"/>
                <w:sz w:val="20"/>
                <w:szCs w:val="20"/>
              </w:rPr>
            </w:pPr>
            <w:r w:rsidRPr="008537FE">
              <w:rPr>
                <w:rFonts w:cs="Arial"/>
                <w:sz w:val="20"/>
                <w:szCs w:val="20"/>
              </w:rPr>
              <w:t>The school will ensure emergency procedures apply throughout breakfast club, after-school club and wraparound provision.</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E64CB7" w:rsidP="002D5461" w:rsidRDefault="00E64CB7" w14:paraId="38BC09AE"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E64CB7" w:rsidP="002D5461" w:rsidRDefault="00E64CB7" w14:paraId="20CC1AF9"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E64CB7" w:rsidP="002D5461" w:rsidRDefault="00E64CB7" w14:paraId="5133963A"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E64CB7" w:rsidP="002D5461" w:rsidRDefault="00E64CB7" w14:paraId="43170BC2"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E64CB7" w:rsidP="002D5461" w:rsidRDefault="00E64CB7" w14:paraId="662ADF66" w14:textId="77777777">
            <w:pPr>
              <w:jc w:val="left"/>
              <w:rPr>
                <w:rFonts w:cs="Arial"/>
                <w:sz w:val="16"/>
                <w:szCs w:val="16"/>
              </w:rPr>
            </w:pPr>
          </w:p>
        </w:tc>
      </w:tr>
      <w:tr w:rsidRPr="0001198B" w:rsidR="00E64CB7" w:rsidTr="00E0192D" w14:paraId="6CF4CC01" w14:textId="77777777">
        <w:trPr>
          <w:trHeight w:val="603"/>
        </w:trPr>
        <w:tc>
          <w:tcPr>
            <w:tcW w:w="2477" w:type="dxa"/>
            <w:vMerge/>
            <w:tcBorders>
              <w:left w:val="single" w:color="auto" w:sz="4" w:space="0"/>
              <w:right w:val="single" w:color="auto" w:sz="4" w:space="0"/>
            </w:tcBorders>
          </w:tcPr>
          <w:p w:rsidR="00E64CB7" w:rsidP="002D5461" w:rsidRDefault="00E64CB7" w14:paraId="65F557DB"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CB4A68" w:rsidR="00E64CB7" w:rsidP="002D5461" w:rsidRDefault="00EB6A1A" w14:paraId="10384BF2" w14:textId="273F89F4">
            <w:pPr>
              <w:spacing w:before="10" w:after="10"/>
              <w:jc w:val="left"/>
              <w:rPr>
                <w:rFonts w:cs="Arial"/>
                <w:sz w:val="20"/>
                <w:szCs w:val="20"/>
              </w:rPr>
            </w:pPr>
            <w:r w:rsidRPr="00EB6A1A">
              <w:rPr>
                <w:rFonts w:cs="Arial"/>
                <w:sz w:val="20"/>
                <w:szCs w:val="20"/>
              </w:rPr>
              <w:t>Staff know how to summon assistance and follow emergency procedures.</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E64CB7" w:rsidP="002D5461" w:rsidRDefault="00E64CB7" w14:paraId="5AC63F28"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E64CB7" w:rsidP="002D5461" w:rsidRDefault="00E64CB7" w14:paraId="0271BCDF"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E64CB7" w:rsidP="002D5461" w:rsidRDefault="00E64CB7" w14:paraId="60677A98"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E64CB7" w:rsidP="002D5461" w:rsidRDefault="00E64CB7" w14:paraId="7CD71347"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E64CB7" w:rsidP="002D5461" w:rsidRDefault="00E64CB7" w14:paraId="620B7783" w14:textId="77777777">
            <w:pPr>
              <w:jc w:val="left"/>
              <w:rPr>
                <w:rFonts w:cs="Arial"/>
                <w:sz w:val="16"/>
                <w:szCs w:val="16"/>
              </w:rPr>
            </w:pPr>
          </w:p>
        </w:tc>
      </w:tr>
      <w:tr w:rsidRPr="0001198B" w:rsidR="00EB6A1A" w:rsidTr="001A53D8" w14:paraId="409033B0" w14:textId="77777777">
        <w:trPr>
          <w:trHeight w:val="657"/>
        </w:trPr>
        <w:tc>
          <w:tcPr>
            <w:tcW w:w="2477" w:type="dxa"/>
            <w:vMerge/>
            <w:tcBorders>
              <w:left w:val="single" w:color="auto" w:sz="4" w:space="0"/>
              <w:right w:val="single" w:color="auto" w:sz="4" w:space="0"/>
            </w:tcBorders>
          </w:tcPr>
          <w:p w:rsidR="00EB6A1A" w:rsidP="002D5461" w:rsidRDefault="00EB6A1A" w14:paraId="260893AA"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E422AC" w:rsidR="00EB6A1A" w:rsidP="002D5461" w:rsidRDefault="00EB6A1A" w14:paraId="3215AC49" w14:textId="36564269">
            <w:pPr>
              <w:spacing w:before="10" w:after="10"/>
              <w:jc w:val="left"/>
              <w:rPr>
                <w:rFonts w:cs="Arial"/>
                <w:sz w:val="20"/>
                <w:szCs w:val="20"/>
              </w:rPr>
            </w:pPr>
            <w:r w:rsidRPr="00EB6A1A">
              <w:rPr>
                <w:rFonts w:cs="Arial"/>
                <w:sz w:val="20"/>
                <w:szCs w:val="20"/>
              </w:rPr>
              <w:t xml:space="preserve">Information is shared with third-party providers where provision is delivered by an external </w:t>
            </w:r>
            <w:proofErr w:type="gramStart"/>
            <w:r w:rsidRPr="00EB6A1A">
              <w:rPr>
                <w:rFonts w:cs="Arial"/>
                <w:sz w:val="20"/>
                <w:szCs w:val="20"/>
              </w:rPr>
              <w:t>provider</w:t>
            </w:r>
            <w:proofErr w:type="gramEnd"/>
            <w:r w:rsidRPr="00EB6A1A">
              <w:rPr>
                <w:rFonts w:cs="Arial"/>
                <w:sz w:val="20"/>
                <w:szCs w:val="20"/>
              </w:rPr>
              <w:t xml:space="preserve"> and this is necessary to keep the pupil safe.</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EB6A1A" w:rsidP="002D5461" w:rsidRDefault="00EB6A1A" w14:paraId="047F49F6"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EB6A1A" w:rsidP="002D5461" w:rsidRDefault="00EB6A1A" w14:paraId="224502E3"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EB6A1A" w:rsidP="002D5461" w:rsidRDefault="00EB6A1A" w14:paraId="4C8C91DC"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EB6A1A" w:rsidP="002D5461" w:rsidRDefault="00EB6A1A" w14:paraId="47C48521"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EB6A1A" w:rsidP="002D5461" w:rsidRDefault="00EB6A1A" w14:paraId="59342585" w14:textId="77777777">
            <w:pPr>
              <w:jc w:val="left"/>
              <w:rPr>
                <w:rFonts w:cs="Arial"/>
                <w:sz w:val="16"/>
                <w:szCs w:val="16"/>
              </w:rPr>
            </w:pPr>
          </w:p>
        </w:tc>
      </w:tr>
      <w:tr w:rsidRPr="0001198B" w:rsidR="00E64CB7" w:rsidTr="00E0192D" w14:paraId="0AC855B1" w14:textId="77777777">
        <w:trPr>
          <w:trHeight w:val="790"/>
        </w:trPr>
        <w:tc>
          <w:tcPr>
            <w:tcW w:w="2477" w:type="dxa"/>
            <w:vMerge/>
            <w:tcBorders>
              <w:left w:val="single" w:color="auto" w:sz="4" w:space="0"/>
              <w:bottom w:val="single" w:color="auto" w:sz="12" w:space="0"/>
              <w:right w:val="single" w:color="auto" w:sz="4" w:space="0"/>
            </w:tcBorders>
          </w:tcPr>
          <w:p w:rsidR="00E64CB7" w:rsidP="002D5461" w:rsidRDefault="00E64CB7" w14:paraId="06434664" w14:textId="77777777">
            <w:pPr>
              <w:spacing w:before="10" w:after="10"/>
              <w:jc w:val="left"/>
              <w:rPr>
                <w:rFonts w:cs="Arial"/>
                <w:b/>
                <w:sz w:val="20"/>
                <w:szCs w:val="20"/>
              </w:rPr>
            </w:pPr>
          </w:p>
        </w:tc>
        <w:tc>
          <w:tcPr>
            <w:tcW w:w="5925" w:type="dxa"/>
            <w:tcBorders>
              <w:top w:val="single" w:color="auto" w:sz="2" w:space="0"/>
              <w:left w:val="single" w:color="auto" w:sz="4" w:space="0"/>
              <w:bottom w:val="single" w:color="auto" w:sz="12" w:space="0"/>
              <w:right w:val="single" w:color="auto" w:sz="4" w:space="0"/>
            </w:tcBorders>
            <w:vAlign w:val="center"/>
          </w:tcPr>
          <w:p w:rsidR="00E64CB7" w:rsidP="002D5461" w:rsidRDefault="00EB6A1A" w14:paraId="5DF01FE6" w14:textId="51113FA2">
            <w:pPr>
              <w:spacing w:before="10" w:after="10"/>
              <w:jc w:val="left"/>
              <w:rPr>
                <w:rFonts w:cs="Arial"/>
                <w:sz w:val="20"/>
                <w:szCs w:val="20"/>
              </w:rPr>
            </w:pPr>
            <w:r w:rsidRPr="00EB6A1A">
              <w:rPr>
                <w:rFonts w:cs="Arial"/>
                <w:sz w:val="20"/>
                <w:szCs w:val="20"/>
              </w:rPr>
              <w:t>EYFS and younger primary pupils, supervision arrangements take account of age, maturity, communication needs and ability to recognise symptoms.</w:t>
            </w:r>
          </w:p>
        </w:tc>
        <w:tc>
          <w:tcPr>
            <w:tcW w:w="566" w:type="dxa"/>
            <w:tcBorders>
              <w:top w:val="single" w:color="auto" w:sz="2" w:space="0"/>
              <w:left w:val="single" w:color="auto" w:sz="4" w:space="0"/>
              <w:bottom w:val="single" w:color="auto" w:sz="12" w:space="0"/>
              <w:right w:val="single" w:color="auto" w:sz="4" w:space="0"/>
            </w:tcBorders>
            <w:shd w:val="clear" w:color="auto" w:fill="FFFF99"/>
            <w:vAlign w:val="center"/>
          </w:tcPr>
          <w:p w:rsidRPr="0001198B" w:rsidR="00E64CB7" w:rsidP="002D5461" w:rsidRDefault="00E64CB7" w14:paraId="6004B5E3" w14:textId="77777777">
            <w:pPr>
              <w:jc w:val="center"/>
              <w:rPr>
                <w:rFonts w:cs="Arial"/>
                <w:color w:val="002060"/>
                <w:sz w:val="16"/>
                <w:szCs w:val="16"/>
              </w:rPr>
            </w:pPr>
          </w:p>
        </w:tc>
        <w:tc>
          <w:tcPr>
            <w:tcW w:w="706" w:type="dxa"/>
            <w:tcBorders>
              <w:top w:val="single" w:color="auto" w:sz="2" w:space="0"/>
              <w:left w:val="single" w:color="auto" w:sz="4" w:space="0"/>
              <w:bottom w:val="single" w:color="auto" w:sz="12" w:space="0"/>
              <w:right w:val="single" w:color="808080" w:sz="4" w:space="0"/>
            </w:tcBorders>
            <w:shd w:val="clear" w:color="auto" w:fill="FFFF99"/>
            <w:vAlign w:val="center"/>
          </w:tcPr>
          <w:p w:rsidRPr="0001198B" w:rsidR="00E64CB7" w:rsidP="002D5461" w:rsidRDefault="00E64CB7" w14:paraId="2FC29E8E" w14:textId="77777777">
            <w:pPr>
              <w:jc w:val="center"/>
              <w:rPr>
                <w:rFonts w:cs="Arial"/>
                <w:sz w:val="16"/>
                <w:szCs w:val="16"/>
              </w:rPr>
            </w:pPr>
          </w:p>
        </w:tc>
        <w:tc>
          <w:tcPr>
            <w:tcW w:w="4648" w:type="dxa"/>
            <w:vMerge/>
            <w:tcBorders>
              <w:left w:val="single" w:color="auto" w:sz="4" w:space="0"/>
              <w:bottom w:val="single" w:color="auto" w:sz="12" w:space="0"/>
              <w:right w:val="single" w:color="808080" w:sz="4" w:space="0"/>
            </w:tcBorders>
            <w:shd w:val="clear" w:color="auto" w:fill="CCFFCC"/>
          </w:tcPr>
          <w:p w:rsidRPr="005238E8" w:rsidR="00E64CB7" w:rsidP="002D5461" w:rsidRDefault="00E64CB7" w14:paraId="5849864D" w14:textId="77777777">
            <w:pPr>
              <w:pStyle w:val="ListParagraph"/>
              <w:numPr>
                <w:ilvl w:val="0"/>
                <w:numId w:val="5"/>
              </w:numPr>
              <w:rPr>
                <w:rFonts w:cs="Arial"/>
                <w:sz w:val="16"/>
                <w:szCs w:val="16"/>
              </w:rPr>
            </w:pPr>
          </w:p>
        </w:tc>
        <w:tc>
          <w:tcPr>
            <w:tcW w:w="707" w:type="dxa"/>
            <w:vMerge/>
            <w:tcBorders>
              <w:left w:val="single" w:color="808080" w:sz="4" w:space="0"/>
              <w:bottom w:val="single" w:color="auto" w:sz="12" w:space="0"/>
              <w:right w:val="single" w:color="808080" w:sz="4" w:space="0"/>
            </w:tcBorders>
            <w:shd w:val="clear" w:color="auto" w:fill="CCFFCC"/>
          </w:tcPr>
          <w:p w:rsidRPr="0001198B" w:rsidR="00E64CB7" w:rsidP="002D5461" w:rsidRDefault="00E64CB7" w14:paraId="17B21436" w14:textId="77777777">
            <w:pPr>
              <w:jc w:val="left"/>
              <w:rPr>
                <w:rFonts w:cs="Arial"/>
                <w:sz w:val="16"/>
                <w:szCs w:val="16"/>
              </w:rPr>
            </w:pPr>
          </w:p>
        </w:tc>
        <w:tc>
          <w:tcPr>
            <w:tcW w:w="847" w:type="dxa"/>
            <w:vMerge/>
            <w:tcBorders>
              <w:left w:val="single" w:color="808080" w:sz="4" w:space="0"/>
              <w:bottom w:val="single" w:color="auto" w:sz="12" w:space="0"/>
              <w:right w:val="single" w:color="auto" w:sz="4" w:space="0"/>
            </w:tcBorders>
            <w:shd w:val="clear" w:color="auto" w:fill="CCFFCC"/>
          </w:tcPr>
          <w:p w:rsidRPr="0001198B" w:rsidR="00E64CB7" w:rsidP="002D5461" w:rsidRDefault="00E64CB7" w14:paraId="25BE2619" w14:textId="77777777">
            <w:pPr>
              <w:jc w:val="left"/>
              <w:rPr>
                <w:rFonts w:cs="Arial"/>
                <w:sz w:val="16"/>
                <w:szCs w:val="16"/>
              </w:rPr>
            </w:pPr>
          </w:p>
        </w:tc>
      </w:tr>
      <w:tr w:rsidRPr="0001198B" w:rsidR="00E0192D" w:rsidTr="00D46071" w14:paraId="4ED05C21" w14:textId="77777777">
        <w:trPr>
          <w:trHeight w:val="671"/>
        </w:trPr>
        <w:tc>
          <w:tcPr>
            <w:tcW w:w="2477" w:type="dxa"/>
            <w:vMerge w:val="restart"/>
            <w:tcBorders>
              <w:left w:val="single" w:color="auto" w:sz="4" w:space="0"/>
              <w:right w:val="single" w:color="auto" w:sz="4" w:space="0"/>
            </w:tcBorders>
          </w:tcPr>
          <w:p w:rsidR="00E0192D" w:rsidP="00D46071" w:rsidRDefault="00E0192D" w14:paraId="24A25180" w14:textId="77777777">
            <w:pPr>
              <w:spacing w:before="10" w:after="10"/>
              <w:jc w:val="left"/>
              <w:rPr>
                <w:rFonts w:cs="Arial"/>
                <w:b/>
                <w:sz w:val="20"/>
                <w:szCs w:val="20"/>
              </w:rPr>
            </w:pPr>
            <w:r w:rsidRPr="007C53B7">
              <w:rPr>
                <w:rFonts w:cs="Arial"/>
                <w:b/>
                <w:sz w:val="20"/>
                <w:szCs w:val="20"/>
              </w:rPr>
              <w:t>EYFS pupils place toys, resources, comforters or materials in their mouths, or shared toys and equipment become contaminated with allergens</w:t>
            </w:r>
          </w:p>
          <w:p w:rsidR="00E0192D" w:rsidP="00D46071" w:rsidRDefault="00E0192D" w14:paraId="021D63A9" w14:textId="77777777">
            <w:pPr>
              <w:spacing w:before="10" w:after="10"/>
              <w:jc w:val="left"/>
              <w:rPr>
                <w:rFonts w:cs="Arial"/>
                <w:bCs/>
                <w:i/>
                <w:iCs/>
                <w:sz w:val="20"/>
                <w:szCs w:val="20"/>
              </w:rPr>
            </w:pPr>
          </w:p>
          <w:p w:rsidRPr="00F619F1" w:rsidR="00E0192D" w:rsidP="00D46071" w:rsidRDefault="00E0192D" w14:paraId="3C84FACC" w14:textId="77777777">
            <w:pPr>
              <w:spacing w:before="10" w:after="10"/>
              <w:jc w:val="left"/>
              <w:rPr>
                <w:rFonts w:cs="Arial"/>
                <w:bCs/>
                <w:i/>
                <w:iCs/>
                <w:sz w:val="20"/>
                <w:szCs w:val="20"/>
              </w:rPr>
            </w:pPr>
            <w:r w:rsidRPr="000E347B">
              <w:rPr>
                <w:rFonts w:cs="Arial"/>
                <w:bCs/>
                <w:i/>
                <w:iCs/>
                <w:sz w:val="20"/>
                <w:szCs w:val="20"/>
              </w:rPr>
              <w:t>Exposure to allergens through contaminated toys, resources, comforters, materials or shared equipment, resulting in an allergic reaction</w:t>
            </w:r>
          </w:p>
        </w:tc>
        <w:tc>
          <w:tcPr>
            <w:tcW w:w="5925" w:type="dxa"/>
            <w:tcBorders>
              <w:top w:val="nil"/>
              <w:left w:val="single" w:color="auto" w:sz="4" w:space="0"/>
              <w:bottom w:val="single" w:color="C0C0C0" w:sz="4" w:space="0"/>
              <w:right w:val="single" w:color="auto" w:sz="4" w:space="0"/>
            </w:tcBorders>
            <w:vAlign w:val="center"/>
          </w:tcPr>
          <w:p w:rsidR="00E0192D" w:rsidP="00D46071" w:rsidRDefault="00E0192D" w14:paraId="54964AFD" w14:textId="77777777">
            <w:pPr>
              <w:spacing w:before="10" w:after="10"/>
              <w:jc w:val="left"/>
              <w:rPr>
                <w:rFonts w:cs="Arial"/>
                <w:sz w:val="20"/>
                <w:szCs w:val="20"/>
              </w:rPr>
            </w:pPr>
            <w:r w:rsidRPr="00CD3C48">
              <w:rPr>
                <w:rFonts w:cs="Arial"/>
                <w:sz w:val="20"/>
                <w:szCs w:val="20"/>
              </w:rPr>
              <w:t>Staff will check resources used by the pupil where there is a foreseeable allergy risk.</w:t>
            </w:r>
          </w:p>
        </w:tc>
        <w:tc>
          <w:tcPr>
            <w:tcW w:w="566" w:type="dxa"/>
            <w:tcBorders>
              <w:top w:val="nil"/>
              <w:left w:val="single" w:color="auto" w:sz="4" w:space="0"/>
              <w:bottom w:val="single" w:color="C0C0C0" w:sz="4" w:space="0"/>
              <w:right w:val="single" w:color="auto" w:sz="4" w:space="0"/>
            </w:tcBorders>
            <w:shd w:val="clear" w:color="auto" w:fill="FFFF99"/>
            <w:vAlign w:val="center"/>
          </w:tcPr>
          <w:p w:rsidRPr="0001198B" w:rsidR="00E0192D" w:rsidP="00D46071" w:rsidRDefault="00E0192D" w14:paraId="24C7A574" w14:textId="77777777">
            <w:pPr>
              <w:jc w:val="center"/>
              <w:rPr>
                <w:rFonts w:cs="Arial"/>
                <w:color w:val="002060"/>
                <w:sz w:val="16"/>
                <w:szCs w:val="16"/>
              </w:rPr>
            </w:pPr>
          </w:p>
        </w:tc>
        <w:tc>
          <w:tcPr>
            <w:tcW w:w="706" w:type="dxa"/>
            <w:tcBorders>
              <w:top w:val="nil"/>
              <w:left w:val="single" w:color="auto" w:sz="4" w:space="0"/>
              <w:bottom w:val="single" w:color="C0C0C0" w:sz="4" w:space="0"/>
              <w:right w:val="single" w:color="808080" w:sz="4" w:space="0"/>
            </w:tcBorders>
            <w:shd w:val="clear" w:color="auto" w:fill="FFFF99"/>
            <w:vAlign w:val="center"/>
          </w:tcPr>
          <w:p w:rsidRPr="0001198B" w:rsidR="00E0192D" w:rsidP="00D46071" w:rsidRDefault="00E0192D" w14:paraId="1A2308F1" w14:textId="77777777">
            <w:pPr>
              <w:jc w:val="center"/>
              <w:rPr>
                <w:rFonts w:cs="Arial"/>
                <w:sz w:val="16"/>
                <w:szCs w:val="16"/>
              </w:rPr>
            </w:pPr>
          </w:p>
        </w:tc>
        <w:tc>
          <w:tcPr>
            <w:tcW w:w="4648" w:type="dxa"/>
            <w:vMerge w:val="restart"/>
            <w:tcBorders>
              <w:left w:val="single" w:color="auto" w:sz="4" w:space="0"/>
              <w:right w:val="single" w:color="808080" w:sz="4" w:space="0"/>
            </w:tcBorders>
            <w:shd w:val="clear" w:color="auto" w:fill="CCFFCC"/>
          </w:tcPr>
          <w:p w:rsidRPr="005238E8" w:rsidR="00E0192D" w:rsidP="00D46071" w:rsidRDefault="00E0192D" w14:paraId="4D1AC910" w14:textId="77777777">
            <w:pPr>
              <w:pStyle w:val="ListParagraph"/>
              <w:numPr>
                <w:ilvl w:val="0"/>
                <w:numId w:val="5"/>
              </w:numPr>
              <w:rPr>
                <w:rFonts w:cs="Arial"/>
                <w:sz w:val="16"/>
                <w:szCs w:val="16"/>
              </w:rPr>
            </w:pPr>
          </w:p>
        </w:tc>
        <w:tc>
          <w:tcPr>
            <w:tcW w:w="707" w:type="dxa"/>
            <w:vMerge w:val="restart"/>
            <w:tcBorders>
              <w:left w:val="single" w:color="808080" w:sz="4" w:space="0"/>
              <w:right w:val="single" w:color="808080" w:sz="4" w:space="0"/>
            </w:tcBorders>
            <w:shd w:val="clear" w:color="auto" w:fill="CCFFCC"/>
          </w:tcPr>
          <w:p w:rsidRPr="0001198B" w:rsidR="00E0192D" w:rsidP="00D46071" w:rsidRDefault="00E0192D" w14:paraId="17A0378B" w14:textId="77777777">
            <w:pPr>
              <w:jc w:val="left"/>
              <w:rPr>
                <w:rFonts w:cs="Arial"/>
                <w:sz w:val="16"/>
                <w:szCs w:val="16"/>
              </w:rPr>
            </w:pPr>
          </w:p>
        </w:tc>
        <w:tc>
          <w:tcPr>
            <w:tcW w:w="847" w:type="dxa"/>
            <w:vMerge w:val="restart"/>
            <w:tcBorders>
              <w:left w:val="single" w:color="808080" w:sz="4" w:space="0"/>
              <w:right w:val="single" w:color="auto" w:sz="4" w:space="0"/>
            </w:tcBorders>
            <w:shd w:val="clear" w:color="auto" w:fill="CCFFCC"/>
          </w:tcPr>
          <w:p w:rsidRPr="0001198B" w:rsidR="00E0192D" w:rsidP="00D46071" w:rsidRDefault="00E0192D" w14:paraId="787F82F8" w14:textId="77777777">
            <w:pPr>
              <w:jc w:val="left"/>
              <w:rPr>
                <w:rFonts w:cs="Arial"/>
                <w:sz w:val="16"/>
                <w:szCs w:val="16"/>
              </w:rPr>
            </w:pPr>
          </w:p>
        </w:tc>
      </w:tr>
      <w:tr w:rsidRPr="0001198B" w:rsidR="00E0192D" w:rsidTr="00D46071" w14:paraId="235851A0" w14:textId="77777777">
        <w:trPr>
          <w:trHeight w:val="423"/>
        </w:trPr>
        <w:tc>
          <w:tcPr>
            <w:tcW w:w="2477" w:type="dxa"/>
            <w:vMerge/>
            <w:tcBorders>
              <w:left w:val="single" w:color="auto" w:sz="4" w:space="0"/>
              <w:right w:val="single" w:color="auto" w:sz="4" w:space="0"/>
            </w:tcBorders>
          </w:tcPr>
          <w:p w:rsidR="00E0192D" w:rsidP="00D46071" w:rsidRDefault="00E0192D" w14:paraId="2A6B3787"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00E0192D" w:rsidP="00D46071" w:rsidRDefault="00E0192D" w14:paraId="6E3E1234" w14:textId="77777777">
            <w:pPr>
              <w:spacing w:before="10" w:after="10"/>
              <w:jc w:val="left"/>
              <w:rPr>
                <w:rFonts w:cs="Arial"/>
                <w:sz w:val="20"/>
                <w:szCs w:val="20"/>
              </w:rPr>
            </w:pPr>
            <w:r w:rsidRPr="000E347B">
              <w:rPr>
                <w:rFonts w:cs="Arial"/>
                <w:sz w:val="20"/>
                <w:szCs w:val="20"/>
              </w:rPr>
              <w:t>Shared toys, comforters, resources and equipment are cleaned regularly and when contamination is suspected.</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E0192D" w:rsidP="00D46071" w:rsidRDefault="00E0192D" w14:paraId="5E4D3EC3"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E0192D" w:rsidP="00D46071" w:rsidRDefault="00E0192D" w14:paraId="546DB201"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E0192D" w:rsidP="00D46071" w:rsidRDefault="00E0192D" w14:paraId="0F52B12D"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E0192D" w:rsidP="00D46071" w:rsidRDefault="00E0192D" w14:paraId="7263B288"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E0192D" w:rsidP="00D46071" w:rsidRDefault="00E0192D" w14:paraId="75C50B88" w14:textId="77777777">
            <w:pPr>
              <w:jc w:val="left"/>
              <w:rPr>
                <w:rFonts w:cs="Arial"/>
                <w:sz w:val="16"/>
                <w:szCs w:val="16"/>
              </w:rPr>
            </w:pPr>
          </w:p>
        </w:tc>
      </w:tr>
      <w:tr w:rsidRPr="0001198B" w:rsidR="00E0192D" w:rsidTr="00D46071" w14:paraId="76DB4BE3" w14:textId="77777777">
        <w:trPr>
          <w:trHeight w:val="375"/>
        </w:trPr>
        <w:tc>
          <w:tcPr>
            <w:tcW w:w="2477" w:type="dxa"/>
            <w:vMerge/>
            <w:tcBorders>
              <w:left w:val="single" w:color="auto" w:sz="4" w:space="0"/>
              <w:right w:val="single" w:color="auto" w:sz="4" w:space="0"/>
            </w:tcBorders>
          </w:tcPr>
          <w:p w:rsidR="00E0192D" w:rsidP="00D46071" w:rsidRDefault="00E0192D" w14:paraId="0E402C4A"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45084B" w:rsidR="00E0192D" w:rsidP="00D46071" w:rsidRDefault="00E0192D" w14:paraId="4EEFB918" w14:textId="77777777">
            <w:pPr>
              <w:spacing w:before="10" w:after="10"/>
              <w:jc w:val="left"/>
              <w:rPr>
                <w:rFonts w:cs="Arial"/>
                <w:sz w:val="20"/>
                <w:szCs w:val="20"/>
              </w:rPr>
            </w:pPr>
            <w:r w:rsidRPr="000E347B">
              <w:rPr>
                <w:rFonts w:cs="Arial"/>
                <w:sz w:val="20"/>
                <w:szCs w:val="20"/>
              </w:rPr>
              <w:t>Staff supervise activities where mouthing may occur.</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E0192D" w:rsidP="00D46071" w:rsidRDefault="00E0192D" w14:paraId="5D9CBFFC"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E0192D" w:rsidP="00D46071" w:rsidRDefault="00E0192D" w14:paraId="617E0076"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E0192D" w:rsidP="00D46071" w:rsidRDefault="00E0192D" w14:paraId="39E48782"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E0192D" w:rsidP="00D46071" w:rsidRDefault="00E0192D" w14:paraId="0F2F5B80"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E0192D" w:rsidP="00D46071" w:rsidRDefault="00E0192D" w14:paraId="26D5E5BD" w14:textId="77777777">
            <w:pPr>
              <w:jc w:val="left"/>
              <w:rPr>
                <w:rFonts w:cs="Arial"/>
                <w:sz w:val="16"/>
                <w:szCs w:val="16"/>
              </w:rPr>
            </w:pPr>
          </w:p>
        </w:tc>
      </w:tr>
      <w:tr w:rsidRPr="0001198B" w:rsidR="00E0192D" w:rsidTr="00D46071" w14:paraId="64325F96" w14:textId="77777777">
        <w:trPr>
          <w:trHeight w:val="408"/>
        </w:trPr>
        <w:tc>
          <w:tcPr>
            <w:tcW w:w="2477" w:type="dxa"/>
            <w:vMerge/>
            <w:tcBorders>
              <w:left w:val="single" w:color="auto" w:sz="4" w:space="0"/>
              <w:right w:val="single" w:color="auto" w:sz="4" w:space="0"/>
            </w:tcBorders>
          </w:tcPr>
          <w:p w:rsidR="00E0192D" w:rsidP="00D46071" w:rsidRDefault="00E0192D" w14:paraId="55FB4790"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00E0192D" w:rsidP="00D46071" w:rsidRDefault="00E0192D" w14:paraId="23F54225" w14:textId="77777777">
            <w:pPr>
              <w:spacing w:before="10" w:after="10"/>
              <w:jc w:val="left"/>
              <w:rPr>
                <w:rFonts w:cs="Arial"/>
                <w:sz w:val="20"/>
                <w:szCs w:val="20"/>
              </w:rPr>
            </w:pPr>
            <w:r w:rsidRPr="006623D7">
              <w:rPr>
                <w:rFonts w:cs="Arial"/>
                <w:sz w:val="20"/>
                <w:szCs w:val="20"/>
              </w:rPr>
              <w:t>Resources containing, or suspected of containing, the pupil’s allergen are removed or replaced where necessary.</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E0192D" w:rsidP="00D46071" w:rsidRDefault="00E0192D" w14:paraId="12F74F53"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E0192D" w:rsidP="00D46071" w:rsidRDefault="00E0192D" w14:paraId="34AADA60"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E0192D" w:rsidP="00D46071" w:rsidRDefault="00E0192D" w14:paraId="198869B2"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E0192D" w:rsidP="00D46071" w:rsidRDefault="00E0192D" w14:paraId="214B9CD2"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E0192D" w:rsidP="00D46071" w:rsidRDefault="00E0192D" w14:paraId="6CCBDEE1" w14:textId="77777777">
            <w:pPr>
              <w:jc w:val="left"/>
              <w:rPr>
                <w:rFonts w:cs="Arial"/>
                <w:sz w:val="16"/>
                <w:szCs w:val="16"/>
              </w:rPr>
            </w:pPr>
          </w:p>
        </w:tc>
      </w:tr>
      <w:tr w:rsidRPr="0001198B" w:rsidR="00E0192D" w:rsidTr="00D46071" w14:paraId="327074D6" w14:textId="77777777">
        <w:trPr>
          <w:trHeight w:val="444"/>
        </w:trPr>
        <w:tc>
          <w:tcPr>
            <w:tcW w:w="2477" w:type="dxa"/>
            <w:vMerge/>
            <w:tcBorders>
              <w:left w:val="single" w:color="auto" w:sz="4" w:space="0"/>
              <w:right w:val="single" w:color="auto" w:sz="4" w:space="0"/>
            </w:tcBorders>
          </w:tcPr>
          <w:p w:rsidR="00E0192D" w:rsidP="00D46071" w:rsidRDefault="00E0192D" w14:paraId="7B89F573"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6623D7" w:rsidR="00E0192D" w:rsidP="00D46071" w:rsidRDefault="00E0192D" w14:paraId="769A358F" w14:textId="77777777">
            <w:pPr>
              <w:spacing w:before="10" w:after="10"/>
              <w:jc w:val="left"/>
              <w:rPr>
                <w:rFonts w:cs="Arial"/>
                <w:sz w:val="20"/>
                <w:szCs w:val="20"/>
              </w:rPr>
            </w:pPr>
            <w:r w:rsidRPr="006623D7">
              <w:rPr>
                <w:rFonts w:cs="Arial"/>
                <w:sz w:val="20"/>
                <w:szCs w:val="20"/>
              </w:rPr>
              <w:t>Food and play activities are separated where practicable.</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E0192D" w:rsidP="00D46071" w:rsidRDefault="00E0192D" w14:paraId="1505A7A9"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E0192D" w:rsidP="00D46071" w:rsidRDefault="00E0192D" w14:paraId="14FDC9DA"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E0192D" w:rsidP="00D46071" w:rsidRDefault="00E0192D" w14:paraId="6735604C"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E0192D" w:rsidP="00D46071" w:rsidRDefault="00E0192D" w14:paraId="05BC34FB"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E0192D" w:rsidP="00D46071" w:rsidRDefault="00E0192D" w14:paraId="20492DD8" w14:textId="77777777">
            <w:pPr>
              <w:jc w:val="left"/>
              <w:rPr>
                <w:rFonts w:cs="Arial"/>
                <w:sz w:val="16"/>
                <w:szCs w:val="16"/>
              </w:rPr>
            </w:pPr>
          </w:p>
        </w:tc>
      </w:tr>
      <w:tr w:rsidRPr="0001198B" w:rsidR="00E0192D" w:rsidTr="00D46071" w14:paraId="698F87B6" w14:textId="77777777">
        <w:trPr>
          <w:trHeight w:val="523"/>
        </w:trPr>
        <w:tc>
          <w:tcPr>
            <w:tcW w:w="2477" w:type="dxa"/>
            <w:vMerge/>
            <w:tcBorders>
              <w:left w:val="single" w:color="auto" w:sz="4" w:space="0"/>
              <w:right w:val="single" w:color="auto" w:sz="4" w:space="0"/>
            </w:tcBorders>
          </w:tcPr>
          <w:p w:rsidR="00E0192D" w:rsidP="00D46071" w:rsidRDefault="00E0192D" w14:paraId="1F3F0684"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6623D7" w:rsidR="00E0192D" w:rsidP="00D46071" w:rsidRDefault="00E0192D" w14:paraId="4FE9C873" w14:textId="77777777">
            <w:pPr>
              <w:spacing w:before="10" w:after="10"/>
              <w:jc w:val="left"/>
              <w:rPr>
                <w:rFonts w:cs="Arial"/>
                <w:sz w:val="20"/>
                <w:szCs w:val="20"/>
              </w:rPr>
            </w:pPr>
            <w:r w:rsidRPr="006623D7">
              <w:rPr>
                <w:rFonts w:cs="Arial"/>
                <w:sz w:val="20"/>
                <w:szCs w:val="20"/>
              </w:rPr>
              <w:t>Staff support handwashing after eating and before shared play where required.</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E0192D" w:rsidP="00D46071" w:rsidRDefault="00E0192D" w14:paraId="56BBBD17"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E0192D" w:rsidP="00D46071" w:rsidRDefault="00E0192D" w14:paraId="7B5208F9"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E0192D" w:rsidP="00D46071" w:rsidRDefault="00E0192D" w14:paraId="152F2EB2"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E0192D" w:rsidP="00D46071" w:rsidRDefault="00E0192D" w14:paraId="4E1F2E6B"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E0192D" w:rsidP="00D46071" w:rsidRDefault="00E0192D" w14:paraId="1D448ADA" w14:textId="77777777">
            <w:pPr>
              <w:jc w:val="left"/>
              <w:rPr>
                <w:rFonts w:cs="Arial"/>
                <w:sz w:val="16"/>
                <w:szCs w:val="16"/>
              </w:rPr>
            </w:pPr>
          </w:p>
        </w:tc>
      </w:tr>
      <w:tr w:rsidRPr="0001198B" w:rsidR="00E0192D" w:rsidTr="00D46071" w14:paraId="67C43197" w14:textId="77777777">
        <w:trPr>
          <w:trHeight w:val="232"/>
        </w:trPr>
        <w:tc>
          <w:tcPr>
            <w:tcW w:w="2477" w:type="dxa"/>
            <w:vMerge/>
            <w:tcBorders>
              <w:left w:val="single" w:color="auto" w:sz="4" w:space="0"/>
              <w:right w:val="single" w:color="auto" w:sz="4" w:space="0"/>
            </w:tcBorders>
          </w:tcPr>
          <w:p w:rsidR="00E0192D" w:rsidP="00D46071" w:rsidRDefault="00E0192D" w14:paraId="42564C00"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6623D7" w:rsidR="00E0192D" w:rsidP="00D46071" w:rsidRDefault="00E0192D" w14:paraId="03AE71A6" w14:textId="77777777">
            <w:pPr>
              <w:spacing w:before="10" w:after="10"/>
              <w:jc w:val="left"/>
              <w:rPr>
                <w:rFonts w:cs="Arial"/>
                <w:sz w:val="20"/>
                <w:szCs w:val="20"/>
              </w:rPr>
            </w:pPr>
            <w:r w:rsidRPr="006623D7">
              <w:rPr>
                <w:rFonts w:cs="Arial"/>
                <w:sz w:val="20"/>
                <w:szCs w:val="20"/>
              </w:rPr>
              <w:t>Contaminated resources are removed and cleaned before reuse.</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E0192D" w:rsidP="00D46071" w:rsidRDefault="00E0192D" w14:paraId="564A9205"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E0192D" w:rsidP="00D46071" w:rsidRDefault="00E0192D" w14:paraId="05D0A3CF"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E0192D" w:rsidP="00D46071" w:rsidRDefault="00E0192D" w14:paraId="3028F572"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E0192D" w:rsidP="00D46071" w:rsidRDefault="00E0192D" w14:paraId="2E5CE790"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E0192D" w:rsidP="00D46071" w:rsidRDefault="00E0192D" w14:paraId="3D2C4E4A" w14:textId="77777777">
            <w:pPr>
              <w:jc w:val="left"/>
              <w:rPr>
                <w:rFonts w:cs="Arial"/>
                <w:sz w:val="16"/>
                <w:szCs w:val="16"/>
              </w:rPr>
            </w:pPr>
          </w:p>
        </w:tc>
      </w:tr>
      <w:tr w:rsidRPr="0001198B" w:rsidR="00E0192D" w:rsidTr="00D46071" w14:paraId="3B8976B1" w14:textId="77777777">
        <w:trPr>
          <w:trHeight w:val="437"/>
        </w:trPr>
        <w:tc>
          <w:tcPr>
            <w:tcW w:w="2477" w:type="dxa"/>
            <w:vMerge/>
            <w:tcBorders>
              <w:left w:val="single" w:color="auto" w:sz="4" w:space="0"/>
              <w:bottom w:val="single" w:color="auto" w:sz="12" w:space="0"/>
              <w:right w:val="single" w:color="auto" w:sz="4" w:space="0"/>
            </w:tcBorders>
          </w:tcPr>
          <w:p w:rsidR="00E0192D" w:rsidP="00D46071" w:rsidRDefault="00E0192D" w14:paraId="6CAF5D59" w14:textId="77777777">
            <w:pPr>
              <w:spacing w:before="10" w:after="10"/>
              <w:jc w:val="left"/>
              <w:rPr>
                <w:rFonts w:cs="Arial"/>
                <w:b/>
                <w:sz w:val="20"/>
                <w:szCs w:val="20"/>
              </w:rPr>
            </w:pPr>
          </w:p>
        </w:tc>
        <w:tc>
          <w:tcPr>
            <w:tcW w:w="5925" w:type="dxa"/>
            <w:tcBorders>
              <w:top w:val="single" w:color="auto" w:sz="2" w:space="0"/>
              <w:left w:val="single" w:color="auto" w:sz="4" w:space="0"/>
              <w:bottom w:val="single" w:color="auto" w:sz="12" w:space="0"/>
              <w:right w:val="single" w:color="auto" w:sz="4" w:space="0"/>
            </w:tcBorders>
            <w:vAlign w:val="center"/>
          </w:tcPr>
          <w:p w:rsidR="00E0192D" w:rsidP="00D46071" w:rsidRDefault="00E0192D" w14:paraId="1E9D03F7" w14:textId="77777777">
            <w:pPr>
              <w:spacing w:before="10" w:after="10"/>
              <w:jc w:val="left"/>
              <w:rPr>
                <w:rFonts w:cs="Arial"/>
                <w:sz w:val="20"/>
                <w:szCs w:val="20"/>
              </w:rPr>
            </w:pPr>
            <w:r w:rsidRPr="004C1F4C">
              <w:rPr>
                <w:rFonts w:cs="Arial"/>
                <w:sz w:val="20"/>
                <w:szCs w:val="20"/>
              </w:rPr>
              <w:t>Additional cleaning arrangements are implemented where the pupil’s allergy risk requires this.</w:t>
            </w:r>
          </w:p>
        </w:tc>
        <w:tc>
          <w:tcPr>
            <w:tcW w:w="566" w:type="dxa"/>
            <w:tcBorders>
              <w:top w:val="single" w:color="auto" w:sz="2" w:space="0"/>
              <w:left w:val="single" w:color="auto" w:sz="4" w:space="0"/>
              <w:bottom w:val="single" w:color="auto" w:sz="12" w:space="0"/>
              <w:right w:val="single" w:color="auto" w:sz="4" w:space="0"/>
            </w:tcBorders>
            <w:shd w:val="clear" w:color="auto" w:fill="FFFF99"/>
            <w:vAlign w:val="center"/>
          </w:tcPr>
          <w:p w:rsidRPr="0001198B" w:rsidR="00E0192D" w:rsidP="00D46071" w:rsidRDefault="00E0192D" w14:paraId="08ADCC1D" w14:textId="77777777">
            <w:pPr>
              <w:jc w:val="center"/>
              <w:rPr>
                <w:rFonts w:cs="Arial"/>
                <w:color w:val="002060"/>
                <w:sz w:val="16"/>
                <w:szCs w:val="16"/>
              </w:rPr>
            </w:pPr>
          </w:p>
        </w:tc>
        <w:tc>
          <w:tcPr>
            <w:tcW w:w="706" w:type="dxa"/>
            <w:tcBorders>
              <w:top w:val="single" w:color="auto" w:sz="2" w:space="0"/>
              <w:left w:val="single" w:color="auto" w:sz="4" w:space="0"/>
              <w:bottom w:val="single" w:color="auto" w:sz="12" w:space="0"/>
              <w:right w:val="single" w:color="808080" w:sz="4" w:space="0"/>
            </w:tcBorders>
            <w:shd w:val="clear" w:color="auto" w:fill="FFFF99"/>
            <w:vAlign w:val="center"/>
          </w:tcPr>
          <w:p w:rsidRPr="0001198B" w:rsidR="00E0192D" w:rsidP="00D46071" w:rsidRDefault="00E0192D" w14:paraId="0E7C1C8D" w14:textId="77777777">
            <w:pPr>
              <w:jc w:val="center"/>
              <w:rPr>
                <w:rFonts w:cs="Arial"/>
                <w:sz w:val="16"/>
                <w:szCs w:val="16"/>
              </w:rPr>
            </w:pPr>
          </w:p>
        </w:tc>
        <w:tc>
          <w:tcPr>
            <w:tcW w:w="4648" w:type="dxa"/>
            <w:vMerge/>
            <w:tcBorders>
              <w:left w:val="single" w:color="auto" w:sz="4" w:space="0"/>
              <w:bottom w:val="single" w:color="auto" w:sz="12" w:space="0"/>
              <w:right w:val="single" w:color="808080" w:sz="4" w:space="0"/>
            </w:tcBorders>
            <w:shd w:val="clear" w:color="auto" w:fill="CCFFCC"/>
          </w:tcPr>
          <w:p w:rsidRPr="005238E8" w:rsidR="00E0192D" w:rsidP="00D46071" w:rsidRDefault="00E0192D" w14:paraId="4A60008C" w14:textId="77777777">
            <w:pPr>
              <w:pStyle w:val="ListParagraph"/>
              <w:numPr>
                <w:ilvl w:val="0"/>
                <w:numId w:val="5"/>
              </w:numPr>
              <w:rPr>
                <w:rFonts w:cs="Arial"/>
                <w:sz w:val="16"/>
                <w:szCs w:val="16"/>
              </w:rPr>
            </w:pPr>
          </w:p>
        </w:tc>
        <w:tc>
          <w:tcPr>
            <w:tcW w:w="707" w:type="dxa"/>
            <w:vMerge/>
            <w:tcBorders>
              <w:left w:val="single" w:color="808080" w:sz="4" w:space="0"/>
              <w:bottom w:val="single" w:color="auto" w:sz="12" w:space="0"/>
              <w:right w:val="single" w:color="808080" w:sz="4" w:space="0"/>
            </w:tcBorders>
            <w:shd w:val="clear" w:color="auto" w:fill="CCFFCC"/>
          </w:tcPr>
          <w:p w:rsidRPr="0001198B" w:rsidR="00E0192D" w:rsidP="00D46071" w:rsidRDefault="00E0192D" w14:paraId="6001E4F5" w14:textId="77777777">
            <w:pPr>
              <w:jc w:val="left"/>
              <w:rPr>
                <w:rFonts w:cs="Arial"/>
                <w:sz w:val="16"/>
                <w:szCs w:val="16"/>
              </w:rPr>
            </w:pPr>
          </w:p>
        </w:tc>
        <w:tc>
          <w:tcPr>
            <w:tcW w:w="847" w:type="dxa"/>
            <w:vMerge/>
            <w:tcBorders>
              <w:left w:val="single" w:color="808080" w:sz="4" w:space="0"/>
              <w:bottom w:val="single" w:color="auto" w:sz="12" w:space="0"/>
              <w:right w:val="single" w:color="auto" w:sz="4" w:space="0"/>
            </w:tcBorders>
            <w:shd w:val="clear" w:color="auto" w:fill="CCFFCC"/>
          </w:tcPr>
          <w:p w:rsidRPr="0001198B" w:rsidR="00E0192D" w:rsidP="00D46071" w:rsidRDefault="00E0192D" w14:paraId="43B96CA3" w14:textId="77777777">
            <w:pPr>
              <w:jc w:val="left"/>
              <w:rPr>
                <w:rFonts w:cs="Arial"/>
                <w:sz w:val="16"/>
                <w:szCs w:val="16"/>
              </w:rPr>
            </w:pPr>
          </w:p>
        </w:tc>
      </w:tr>
    </w:tbl>
    <w:p w:rsidRPr="001A53D8" w:rsidR="002D3B3A" w:rsidRDefault="002D3B3A" w14:paraId="4002E040" w14:textId="177912B7">
      <w:pPr>
        <w:spacing w:after="160" w:line="259" w:lineRule="auto"/>
        <w:jc w:val="left"/>
        <w:rPr>
          <w:sz w:val="10"/>
          <w:szCs w:val="10"/>
        </w:rPr>
      </w:pPr>
      <w:r w:rsidRPr="001A53D8">
        <w:rPr>
          <w:sz w:val="10"/>
          <w:szCs w:val="10"/>
        </w:rPr>
        <w:br w:type="page"/>
      </w:r>
    </w:p>
    <w:tbl>
      <w:tblPr>
        <w:tblW w:w="1587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15" w:type="dxa"/>
          <w:right w:w="115" w:type="dxa"/>
        </w:tblCellMar>
        <w:tblLook w:val="0000" w:firstRow="0" w:lastRow="0" w:firstColumn="0" w:lastColumn="0" w:noHBand="0" w:noVBand="0"/>
      </w:tblPr>
      <w:tblGrid>
        <w:gridCol w:w="2477"/>
        <w:gridCol w:w="5925"/>
        <w:gridCol w:w="566"/>
        <w:gridCol w:w="706"/>
        <w:gridCol w:w="4648"/>
        <w:gridCol w:w="707"/>
        <w:gridCol w:w="847"/>
      </w:tblGrid>
      <w:tr w:rsidRPr="0001198B" w:rsidR="002D3B3A" w:rsidTr="002D5461" w14:paraId="4CF723DC" w14:textId="77777777">
        <w:trPr>
          <w:cantSplit/>
          <w:trHeight w:val="1134"/>
          <w:tblHeader/>
        </w:trPr>
        <w:tc>
          <w:tcPr>
            <w:tcW w:w="2477" w:type="dxa"/>
            <w:tcBorders>
              <w:top w:val="single" w:color="auto" w:sz="4" w:space="0"/>
              <w:bottom w:val="single" w:color="auto" w:sz="4" w:space="0"/>
              <w:right w:val="single" w:color="auto" w:sz="4" w:space="0"/>
            </w:tcBorders>
            <w:shd w:val="clear" w:color="auto" w:fill="606060"/>
            <w:vAlign w:val="center"/>
          </w:tcPr>
          <w:p w:rsidRPr="0001198B" w:rsidR="002D3B3A" w:rsidP="002D5461" w:rsidRDefault="002D3B3A" w14:paraId="07A548F6" w14:textId="77777777">
            <w:pPr>
              <w:spacing w:before="40" w:after="40"/>
              <w:jc w:val="center"/>
              <w:rPr>
                <w:rFonts w:cs="Arial"/>
                <w:b/>
                <w:bCs/>
                <w:color w:val="FFFFFF"/>
                <w:sz w:val="16"/>
                <w:szCs w:val="16"/>
              </w:rPr>
            </w:pPr>
            <w:r w:rsidRPr="0001198B">
              <w:rPr>
                <w:rFonts w:cs="Arial"/>
                <w:b/>
                <w:bCs/>
                <w:color w:val="FFFFFF"/>
                <w:sz w:val="16"/>
                <w:szCs w:val="16"/>
              </w:rPr>
              <w:t>What are the hazards and risks?</w:t>
            </w:r>
          </w:p>
        </w:tc>
        <w:tc>
          <w:tcPr>
            <w:tcW w:w="5925" w:type="dxa"/>
            <w:tcBorders>
              <w:top w:val="single" w:color="auto" w:sz="4" w:space="0"/>
              <w:left w:val="single" w:color="auto" w:sz="4" w:space="0"/>
              <w:bottom w:val="single" w:color="auto" w:sz="4" w:space="0"/>
              <w:right w:val="single" w:color="auto" w:sz="4" w:space="0"/>
            </w:tcBorders>
            <w:shd w:val="clear" w:color="auto" w:fill="606060"/>
            <w:vAlign w:val="center"/>
          </w:tcPr>
          <w:p w:rsidRPr="0001198B" w:rsidR="002D3B3A" w:rsidP="002D5461" w:rsidRDefault="002D3B3A" w14:paraId="6AECBFE2" w14:textId="77777777">
            <w:pPr>
              <w:spacing w:before="40" w:after="40"/>
              <w:jc w:val="center"/>
              <w:rPr>
                <w:rFonts w:cs="Arial"/>
                <w:b/>
                <w:bCs/>
                <w:color w:val="FFFFFF"/>
                <w:sz w:val="16"/>
                <w:szCs w:val="16"/>
              </w:rPr>
            </w:pPr>
            <w:r w:rsidRPr="0001198B">
              <w:rPr>
                <w:rFonts w:cs="Arial"/>
                <w:b/>
                <w:bCs/>
                <w:color w:val="FFFFFF"/>
                <w:sz w:val="16"/>
                <w:szCs w:val="16"/>
              </w:rPr>
              <w:t>Generic Control Measures</w:t>
            </w:r>
          </w:p>
        </w:tc>
        <w:tc>
          <w:tcPr>
            <w:tcW w:w="566" w:type="dxa"/>
            <w:tcBorders>
              <w:top w:val="single" w:color="auto" w:sz="4" w:space="0"/>
              <w:left w:val="single" w:color="auto" w:sz="4" w:space="0"/>
              <w:bottom w:val="single" w:color="auto" w:sz="4" w:space="0"/>
              <w:right w:val="single" w:color="auto" w:sz="4" w:space="0"/>
            </w:tcBorders>
            <w:shd w:val="clear" w:color="auto" w:fill="606060"/>
            <w:textDirection w:val="btLr"/>
            <w:vAlign w:val="center"/>
          </w:tcPr>
          <w:p w:rsidRPr="0001198B" w:rsidR="002D3B3A" w:rsidP="002D5461" w:rsidRDefault="002D3B3A" w14:paraId="178A3BFD" w14:textId="77777777">
            <w:pPr>
              <w:spacing w:before="40" w:after="40"/>
              <w:ind w:left="113" w:right="113"/>
              <w:jc w:val="center"/>
              <w:rPr>
                <w:rFonts w:cs="Arial"/>
                <w:b/>
                <w:bCs/>
                <w:color w:val="FFFFFF"/>
                <w:sz w:val="16"/>
                <w:szCs w:val="16"/>
              </w:rPr>
            </w:pPr>
            <w:r w:rsidRPr="0001198B">
              <w:rPr>
                <w:rFonts w:ascii="Wingdings" w:hAnsi="Wingdings" w:eastAsia="Wingdings" w:cs="Wingdings"/>
                <w:b/>
                <w:color w:val="FFFFFF"/>
                <w:sz w:val="16"/>
                <w:szCs w:val="16"/>
              </w:rPr>
              <w:t>ü</w:t>
            </w:r>
            <w:r w:rsidRPr="0001198B">
              <w:rPr>
                <w:rFonts w:cs="Arial"/>
                <w:b/>
                <w:color w:val="FFFFFF"/>
                <w:sz w:val="16"/>
                <w:szCs w:val="16"/>
              </w:rPr>
              <w:t xml:space="preserve">  X</w:t>
            </w:r>
            <w:r>
              <w:rPr>
                <w:rFonts w:cs="Arial"/>
                <w:b/>
                <w:color w:val="FFFFFF"/>
                <w:sz w:val="16"/>
                <w:szCs w:val="16"/>
              </w:rPr>
              <w:t xml:space="preserve"> </w:t>
            </w:r>
            <w:r w:rsidRPr="0001198B">
              <w:rPr>
                <w:rFonts w:cs="Arial"/>
                <w:b/>
                <w:color w:val="FFFFFF"/>
                <w:sz w:val="16"/>
                <w:szCs w:val="16"/>
              </w:rPr>
              <w:t>N/A</w:t>
            </w:r>
          </w:p>
        </w:tc>
        <w:tc>
          <w:tcPr>
            <w:tcW w:w="706" w:type="dxa"/>
            <w:tcBorders>
              <w:top w:val="single" w:color="auto" w:sz="4" w:space="0"/>
              <w:left w:val="single" w:color="auto" w:sz="4" w:space="0"/>
              <w:bottom w:val="nil"/>
              <w:right w:val="single" w:color="auto" w:sz="4" w:space="0"/>
            </w:tcBorders>
            <w:shd w:val="clear" w:color="auto" w:fill="606060"/>
            <w:textDirection w:val="btLr"/>
            <w:vAlign w:val="center"/>
          </w:tcPr>
          <w:p w:rsidRPr="0001198B" w:rsidR="002D3B3A" w:rsidP="002D5461" w:rsidRDefault="002D3B3A" w14:paraId="2D2C0831" w14:textId="77777777">
            <w:pPr>
              <w:spacing w:before="40" w:after="40"/>
              <w:ind w:left="113" w:right="113"/>
              <w:jc w:val="center"/>
              <w:rPr>
                <w:rFonts w:cs="Arial"/>
                <w:b/>
                <w:bCs/>
                <w:color w:val="FFFFFF"/>
                <w:sz w:val="16"/>
                <w:szCs w:val="16"/>
              </w:rPr>
            </w:pPr>
            <w:r w:rsidRPr="0001198B">
              <w:rPr>
                <w:rFonts w:cs="Arial"/>
                <w:b/>
                <w:bCs/>
                <w:color w:val="FFFFFF"/>
                <w:sz w:val="16"/>
                <w:szCs w:val="16"/>
              </w:rPr>
              <w:t>Person to implement</w:t>
            </w:r>
          </w:p>
        </w:tc>
        <w:tc>
          <w:tcPr>
            <w:tcW w:w="4648" w:type="dxa"/>
            <w:tcBorders>
              <w:top w:val="single" w:color="auto" w:sz="4" w:space="0"/>
              <w:left w:val="single" w:color="auto" w:sz="4" w:space="0"/>
              <w:bottom w:val="nil"/>
              <w:right w:val="single" w:color="auto" w:sz="4" w:space="0"/>
            </w:tcBorders>
            <w:shd w:val="clear" w:color="auto" w:fill="606060"/>
            <w:vAlign w:val="center"/>
          </w:tcPr>
          <w:p w:rsidRPr="0001198B" w:rsidR="002D3B3A" w:rsidP="002D5461" w:rsidRDefault="002D3B3A" w14:paraId="0D430AE2" w14:textId="77777777">
            <w:pPr>
              <w:spacing w:before="40" w:after="40"/>
              <w:jc w:val="center"/>
              <w:rPr>
                <w:rFonts w:cs="Arial"/>
                <w:b/>
                <w:bCs/>
                <w:color w:val="FFFFFF"/>
                <w:sz w:val="16"/>
                <w:szCs w:val="16"/>
              </w:rPr>
            </w:pPr>
            <w:r w:rsidRPr="0001198B">
              <w:rPr>
                <w:rFonts w:cs="Arial"/>
                <w:b/>
                <w:bCs/>
                <w:color w:val="FFFFFF"/>
                <w:sz w:val="16"/>
                <w:szCs w:val="16"/>
              </w:rPr>
              <w:t>Additional Control Measures needed to reduce risk to an acceptable level</w:t>
            </w:r>
          </w:p>
        </w:tc>
        <w:tc>
          <w:tcPr>
            <w:tcW w:w="707" w:type="dxa"/>
            <w:tcBorders>
              <w:top w:val="single" w:color="auto" w:sz="4" w:space="0"/>
              <w:left w:val="single" w:color="auto" w:sz="4" w:space="0"/>
              <w:bottom w:val="nil"/>
              <w:right w:val="single" w:color="auto" w:sz="4" w:space="0"/>
            </w:tcBorders>
            <w:shd w:val="clear" w:color="auto" w:fill="606060"/>
            <w:textDirection w:val="btLr"/>
            <w:vAlign w:val="center"/>
          </w:tcPr>
          <w:p w:rsidRPr="0001198B" w:rsidR="002D3B3A" w:rsidP="002D5461" w:rsidRDefault="002D3B3A" w14:paraId="600533BA" w14:textId="77777777">
            <w:pPr>
              <w:spacing w:before="40" w:after="40"/>
              <w:ind w:left="113" w:right="113"/>
              <w:jc w:val="center"/>
              <w:rPr>
                <w:rFonts w:cs="Arial"/>
                <w:b/>
                <w:bCs/>
                <w:color w:val="FFFFFF"/>
                <w:sz w:val="16"/>
                <w:szCs w:val="16"/>
              </w:rPr>
            </w:pPr>
            <w:r w:rsidRPr="0001198B">
              <w:rPr>
                <w:rFonts w:cs="Arial"/>
                <w:b/>
                <w:bCs/>
                <w:color w:val="FFFFFF"/>
                <w:sz w:val="16"/>
                <w:szCs w:val="16"/>
              </w:rPr>
              <w:t>Person to implement</w:t>
            </w:r>
          </w:p>
        </w:tc>
        <w:tc>
          <w:tcPr>
            <w:tcW w:w="847" w:type="dxa"/>
            <w:tcBorders>
              <w:top w:val="single" w:color="auto" w:sz="4" w:space="0"/>
              <w:left w:val="single" w:color="auto" w:sz="4" w:space="0"/>
              <w:bottom w:val="nil"/>
              <w:right w:val="single" w:color="auto" w:sz="4" w:space="0"/>
            </w:tcBorders>
            <w:shd w:val="clear" w:color="auto" w:fill="606060"/>
            <w:textDirection w:val="btLr"/>
            <w:vAlign w:val="center"/>
          </w:tcPr>
          <w:p w:rsidRPr="0001198B" w:rsidR="002D3B3A" w:rsidP="002D5461" w:rsidRDefault="002D3B3A" w14:paraId="429E462E" w14:textId="77777777">
            <w:pPr>
              <w:spacing w:before="40" w:after="40"/>
              <w:ind w:left="113" w:right="113"/>
              <w:jc w:val="center"/>
              <w:rPr>
                <w:rFonts w:cs="Arial"/>
                <w:b/>
                <w:bCs/>
                <w:color w:val="FFFFFF"/>
                <w:sz w:val="16"/>
                <w:szCs w:val="16"/>
              </w:rPr>
            </w:pPr>
            <w:r w:rsidRPr="0001198B">
              <w:rPr>
                <w:rFonts w:cs="Arial"/>
                <w:b/>
                <w:bCs/>
                <w:color w:val="FFFFFF"/>
                <w:sz w:val="16"/>
                <w:szCs w:val="16"/>
              </w:rPr>
              <w:t>Date to be actioned</w:t>
            </w:r>
          </w:p>
        </w:tc>
      </w:tr>
      <w:tr w:rsidRPr="00176241" w:rsidR="002D3B3A" w:rsidTr="002D5461" w14:paraId="4615A544" w14:textId="77777777">
        <w:trPr>
          <w:tblHeader/>
        </w:trPr>
        <w:tc>
          <w:tcPr>
            <w:tcW w:w="15876" w:type="dxa"/>
            <w:gridSpan w:val="7"/>
            <w:tcBorders>
              <w:top w:val="single" w:color="auto" w:sz="4" w:space="0"/>
              <w:left w:val="single" w:color="auto" w:sz="4" w:space="0"/>
              <w:bottom w:val="single" w:color="auto" w:sz="2" w:space="0"/>
              <w:right w:val="single" w:color="auto" w:sz="4" w:space="0"/>
            </w:tcBorders>
            <w:shd w:val="clear" w:color="auto" w:fill="E6E6E6"/>
          </w:tcPr>
          <w:p w:rsidRPr="00176241" w:rsidR="002D3B3A" w:rsidP="002D5461" w:rsidRDefault="002D3B3A" w14:paraId="40277DE6" w14:textId="77777777">
            <w:pPr>
              <w:spacing w:before="40" w:after="40"/>
              <w:jc w:val="left"/>
              <w:rPr>
                <w:rFonts w:cs="Arial"/>
                <w:sz w:val="2"/>
                <w:szCs w:val="2"/>
              </w:rPr>
            </w:pPr>
          </w:p>
        </w:tc>
      </w:tr>
      <w:tr w:rsidRPr="0001198B" w:rsidR="00992D42" w:rsidTr="00FC78EC" w14:paraId="57577322" w14:textId="77777777">
        <w:trPr>
          <w:trHeight w:val="625"/>
        </w:trPr>
        <w:tc>
          <w:tcPr>
            <w:tcW w:w="2477" w:type="dxa"/>
            <w:vMerge w:val="restart"/>
            <w:tcBorders>
              <w:left w:val="single" w:color="auto" w:sz="4" w:space="0"/>
              <w:right w:val="single" w:color="auto" w:sz="4" w:space="0"/>
            </w:tcBorders>
          </w:tcPr>
          <w:p w:rsidR="004C1F4C" w:rsidP="004C1F4C" w:rsidRDefault="004C1F4C" w14:paraId="659B774A" w14:textId="6E267A42">
            <w:pPr>
              <w:spacing w:before="10" w:after="10"/>
              <w:jc w:val="left"/>
              <w:rPr>
                <w:rFonts w:cs="Arial"/>
                <w:b/>
                <w:sz w:val="20"/>
                <w:szCs w:val="20"/>
              </w:rPr>
            </w:pPr>
            <w:r w:rsidRPr="004C1F4C">
              <w:rPr>
                <w:rFonts w:cs="Arial"/>
                <w:b/>
                <w:sz w:val="20"/>
                <w:szCs w:val="20"/>
              </w:rPr>
              <w:t>Allergens are transferred during personal care, toileting, nappy changing, first aid or intimate care</w:t>
            </w:r>
          </w:p>
          <w:p w:rsidR="004C1F4C" w:rsidP="004C1F4C" w:rsidRDefault="004C1F4C" w14:paraId="429873A1" w14:textId="77777777">
            <w:pPr>
              <w:spacing w:before="10" w:after="10"/>
              <w:jc w:val="left"/>
              <w:rPr>
                <w:rFonts w:cs="Arial"/>
                <w:bCs/>
                <w:i/>
                <w:iCs/>
                <w:sz w:val="20"/>
                <w:szCs w:val="20"/>
              </w:rPr>
            </w:pPr>
          </w:p>
          <w:p w:rsidR="00992D42" w:rsidP="004C1F4C" w:rsidRDefault="004C1F4C" w14:paraId="12A782FF" w14:textId="614BDD41">
            <w:pPr>
              <w:spacing w:before="10" w:after="10"/>
              <w:jc w:val="left"/>
              <w:rPr>
                <w:rFonts w:cs="Arial"/>
                <w:b/>
                <w:sz w:val="20"/>
                <w:szCs w:val="20"/>
              </w:rPr>
            </w:pPr>
            <w:r w:rsidRPr="004C1F4C">
              <w:rPr>
                <w:rFonts w:cs="Arial"/>
                <w:bCs/>
                <w:i/>
                <w:iCs/>
                <w:sz w:val="20"/>
                <w:szCs w:val="20"/>
              </w:rPr>
              <w:t>Contact exposure to allergens resulting in an allergic reaction</w:t>
            </w:r>
          </w:p>
        </w:tc>
        <w:tc>
          <w:tcPr>
            <w:tcW w:w="5925" w:type="dxa"/>
            <w:tcBorders>
              <w:top w:val="single" w:color="auto" w:sz="12" w:space="0"/>
              <w:left w:val="single" w:color="auto" w:sz="4" w:space="0"/>
              <w:bottom w:val="single" w:color="C0C0C0" w:sz="4" w:space="0"/>
              <w:right w:val="single" w:color="auto" w:sz="4" w:space="0"/>
            </w:tcBorders>
            <w:vAlign w:val="center"/>
          </w:tcPr>
          <w:p w:rsidR="00992D42" w:rsidP="009D5901" w:rsidRDefault="007B5E7B" w14:paraId="3F593891" w14:textId="71C8B0AA">
            <w:pPr>
              <w:spacing w:before="10" w:after="10"/>
              <w:jc w:val="left"/>
              <w:rPr>
                <w:rFonts w:cs="Arial"/>
                <w:sz w:val="20"/>
                <w:szCs w:val="20"/>
              </w:rPr>
            </w:pPr>
            <w:r w:rsidRPr="007B5E7B">
              <w:rPr>
                <w:rFonts w:cs="Arial"/>
                <w:sz w:val="20"/>
                <w:szCs w:val="20"/>
              </w:rPr>
              <w:t>Staff follow hand hygiene procedures before and after personal care, toileting, nappy changing, first aid or intimate care.</w:t>
            </w:r>
          </w:p>
        </w:tc>
        <w:tc>
          <w:tcPr>
            <w:tcW w:w="566" w:type="dxa"/>
            <w:tcBorders>
              <w:top w:val="single" w:color="auto" w:sz="12" w:space="0"/>
              <w:left w:val="single" w:color="auto" w:sz="4" w:space="0"/>
              <w:bottom w:val="single" w:color="C0C0C0" w:sz="4" w:space="0"/>
              <w:right w:val="single" w:color="auto" w:sz="4" w:space="0"/>
            </w:tcBorders>
            <w:shd w:val="clear" w:color="auto" w:fill="FFFF99"/>
            <w:vAlign w:val="center"/>
          </w:tcPr>
          <w:p w:rsidRPr="0001198B" w:rsidR="00992D42" w:rsidP="009D5901" w:rsidRDefault="00992D42" w14:paraId="5CDBFAE6" w14:textId="77777777">
            <w:pPr>
              <w:jc w:val="center"/>
              <w:rPr>
                <w:rFonts w:cs="Arial"/>
                <w:color w:val="002060"/>
                <w:sz w:val="16"/>
                <w:szCs w:val="16"/>
              </w:rPr>
            </w:pPr>
          </w:p>
        </w:tc>
        <w:tc>
          <w:tcPr>
            <w:tcW w:w="706" w:type="dxa"/>
            <w:tcBorders>
              <w:top w:val="single" w:color="auto" w:sz="12" w:space="0"/>
              <w:left w:val="single" w:color="auto" w:sz="4" w:space="0"/>
              <w:bottom w:val="single" w:color="C0C0C0" w:sz="4" w:space="0"/>
              <w:right w:val="single" w:color="808080" w:sz="4" w:space="0"/>
            </w:tcBorders>
            <w:shd w:val="clear" w:color="auto" w:fill="FFFF99"/>
            <w:vAlign w:val="center"/>
          </w:tcPr>
          <w:p w:rsidRPr="0001198B" w:rsidR="00992D42" w:rsidP="009D5901" w:rsidRDefault="00992D42" w14:paraId="7E353CCA" w14:textId="77777777">
            <w:pPr>
              <w:jc w:val="center"/>
              <w:rPr>
                <w:rFonts w:cs="Arial"/>
                <w:sz w:val="16"/>
                <w:szCs w:val="16"/>
              </w:rPr>
            </w:pPr>
          </w:p>
        </w:tc>
        <w:tc>
          <w:tcPr>
            <w:tcW w:w="4648" w:type="dxa"/>
            <w:vMerge w:val="restart"/>
            <w:tcBorders>
              <w:left w:val="single" w:color="auto" w:sz="4" w:space="0"/>
              <w:right w:val="single" w:color="808080" w:sz="4" w:space="0"/>
            </w:tcBorders>
            <w:shd w:val="clear" w:color="auto" w:fill="CCFFCC"/>
          </w:tcPr>
          <w:p w:rsidRPr="005238E8" w:rsidR="00992D42" w:rsidP="009D5901" w:rsidRDefault="00992D42" w14:paraId="5B6A1F85" w14:textId="77777777">
            <w:pPr>
              <w:pStyle w:val="ListParagraph"/>
              <w:numPr>
                <w:ilvl w:val="0"/>
                <w:numId w:val="5"/>
              </w:numPr>
              <w:rPr>
                <w:rFonts w:cs="Arial"/>
                <w:sz w:val="16"/>
                <w:szCs w:val="16"/>
              </w:rPr>
            </w:pPr>
          </w:p>
        </w:tc>
        <w:tc>
          <w:tcPr>
            <w:tcW w:w="707" w:type="dxa"/>
            <w:vMerge w:val="restart"/>
            <w:tcBorders>
              <w:left w:val="single" w:color="808080" w:sz="4" w:space="0"/>
              <w:right w:val="single" w:color="808080" w:sz="4" w:space="0"/>
            </w:tcBorders>
            <w:shd w:val="clear" w:color="auto" w:fill="CCFFCC"/>
          </w:tcPr>
          <w:p w:rsidRPr="0001198B" w:rsidR="00992D42" w:rsidP="009D5901" w:rsidRDefault="00992D42" w14:paraId="11482130" w14:textId="77777777">
            <w:pPr>
              <w:jc w:val="left"/>
              <w:rPr>
                <w:rFonts w:cs="Arial"/>
                <w:sz w:val="16"/>
                <w:szCs w:val="16"/>
              </w:rPr>
            </w:pPr>
          </w:p>
        </w:tc>
        <w:tc>
          <w:tcPr>
            <w:tcW w:w="847" w:type="dxa"/>
            <w:vMerge w:val="restart"/>
            <w:tcBorders>
              <w:left w:val="single" w:color="808080" w:sz="4" w:space="0"/>
              <w:right w:val="single" w:color="auto" w:sz="4" w:space="0"/>
            </w:tcBorders>
            <w:shd w:val="clear" w:color="auto" w:fill="CCFFCC"/>
          </w:tcPr>
          <w:p w:rsidRPr="0001198B" w:rsidR="00992D42" w:rsidP="009D5901" w:rsidRDefault="00992D42" w14:paraId="172DE92F" w14:textId="77777777">
            <w:pPr>
              <w:jc w:val="left"/>
              <w:rPr>
                <w:rFonts w:cs="Arial"/>
                <w:sz w:val="16"/>
                <w:szCs w:val="16"/>
              </w:rPr>
            </w:pPr>
          </w:p>
        </w:tc>
      </w:tr>
      <w:tr w:rsidRPr="0001198B" w:rsidR="00992D42" w:rsidTr="00FC78EC" w14:paraId="127F0E0D" w14:textId="77777777">
        <w:trPr>
          <w:trHeight w:val="566"/>
        </w:trPr>
        <w:tc>
          <w:tcPr>
            <w:tcW w:w="2477" w:type="dxa"/>
            <w:vMerge/>
            <w:tcBorders>
              <w:left w:val="single" w:color="auto" w:sz="4" w:space="0"/>
              <w:right w:val="single" w:color="auto" w:sz="4" w:space="0"/>
            </w:tcBorders>
          </w:tcPr>
          <w:p w:rsidR="00992D42" w:rsidP="009D5901" w:rsidRDefault="00992D42" w14:paraId="50E8CEFE"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CB4A68" w:rsidR="00992D42" w:rsidP="009D5901" w:rsidRDefault="007B5E7B" w14:paraId="0E59D8D8" w14:textId="610CDFBB">
            <w:pPr>
              <w:spacing w:before="10" w:after="10"/>
              <w:jc w:val="left"/>
              <w:rPr>
                <w:rFonts w:cs="Arial"/>
                <w:sz w:val="20"/>
                <w:szCs w:val="20"/>
              </w:rPr>
            </w:pPr>
            <w:r w:rsidRPr="007B5E7B">
              <w:rPr>
                <w:rFonts w:cs="Arial"/>
                <w:sz w:val="20"/>
                <w:szCs w:val="20"/>
              </w:rPr>
              <w:t>Gloves and PPE are used where required by school procedures.</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992D42" w:rsidP="009D5901" w:rsidRDefault="00992D42" w14:paraId="27E07F88"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992D42" w:rsidP="009D5901" w:rsidRDefault="00992D42" w14:paraId="6A894C8F"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992D42" w:rsidP="009D5901" w:rsidRDefault="00992D42" w14:paraId="304B0715"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992D42" w:rsidP="009D5901" w:rsidRDefault="00992D42" w14:paraId="495B7124"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992D42" w:rsidP="009D5901" w:rsidRDefault="00992D42" w14:paraId="54105AFA" w14:textId="77777777">
            <w:pPr>
              <w:jc w:val="left"/>
              <w:rPr>
                <w:rFonts w:cs="Arial"/>
                <w:sz w:val="16"/>
                <w:szCs w:val="16"/>
              </w:rPr>
            </w:pPr>
          </w:p>
        </w:tc>
      </w:tr>
      <w:tr w:rsidRPr="0001198B" w:rsidR="00992D42" w:rsidTr="009D5901" w14:paraId="186589ED" w14:textId="77777777">
        <w:trPr>
          <w:trHeight w:val="364"/>
        </w:trPr>
        <w:tc>
          <w:tcPr>
            <w:tcW w:w="2477" w:type="dxa"/>
            <w:vMerge/>
            <w:tcBorders>
              <w:left w:val="single" w:color="auto" w:sz="4" w:space="0"/>
              <w:right w:val="single" w:color="auto" w:sz="4" w:space="0"/>
            </w:tcBorders>
          </w:tcPr>
          <w:p w:rsidR="00992D42" w:rsidP="009D5901" w:rsidRDefault="00992D42" w14:paraId="2F4ACB69"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00992D42" w:rsidP="009D5901" w:rsidRDefault="007B5E7B" w14:paraId="636A47F2" w14:textId="06E48480">
            <w:pPr>
              <w:spacing w:before="10" w:after="10"/>
              <w:jc w:val="left"/>
              <w:rPr>
                <w:rFonts w:cs="Arial"/>
                <w:sz w:val="20"/>
                <w:szCs w:val="20"/>
              </w:rPr>
            </w:pPr>
            <w:r w:rsidRPr="007B5E7B">
              <w:rPr>
                <w:rFonts w:cs="Arial"/>
                <w:sz w:val="20"/>
                <w:szCs w:val="20"/>
              </w:rPr>
              <w:t>Personal care equipment is cleaned after use.</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992D42" w:rsidP="009D5901" w:rsidRDefault="00992D42" w14:paraId="7F56EFB8"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992D42" w:rsidP="009D5901" w:rsidRDefault="00992D42" w14:paraId="453759C2"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992D42" w:rsidP="009D5901" w:rsidRDefault="00992D42" w14:paraId="777B4150"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992D42" w:rsidP="009D5901" w:rsidRDefault="00992D42" w14:paraId="4E859219"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992D42" w:rsidP="009D5901" w:rsidRDefault="00992D42" w14:paraId="7542A29E" w14:textId="77777777">
            <w:pPr>
              <w:jc w:val="left"/>
              <w:rPr>
                <w:rFonts w:cs="Arial"/>
                <w:sz w:val="16"/>
                <w:szCs w:val="16"/>
              </w:rPr>
            </w:pPr>
          </w:p>
        </w:tc>
      </w:tr>
      <w:tr w:rsidRPr="0001198B" w:rsidR="00992D42" w:rsidTr="00FC78EC" w14:paraId="4AD90139" w14:textId="77777777">
        <w:trPr>
          <w:trHeight w:val="617"/>
        </w:trPr>
        <w:tc>
          <w:tcPr>
            <w:tcW w:w="2477" w:type="dxa"/>
            <w:vMerge/>
            <w:tcBorders>
              <w:left w:val="single" w:color="auto" w:sz="4" w:space="0"/>
              <w:right w:val="single" w:color="auto" w:sz="4" w:space="0"/>
            </w:tcBorders>
          </w:tcPr>
          <w:p w:rsidR="00992D42" w:rsidP="009D5901" w:rsidRDefault="00992D42" w14:paraId="0A690CC3"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CB4A68" w:rsidR="00992D42" w:rsidP="009D5901" w:rsidRDefault="00B32175" w14:paraId="7B1B4923" w14:textId="39337B47">
            <w:pPr>
              <w:spacing w:before="10" w:after="10"/>
              <w:jc w:val="left"/>
              <w:rPr>
                <w:rFonts w:cs="Arial"/>
                <w:sz w:val="20"/>
                <w:szCs w:val="20"/>
              </w:rPr>
            </w:pPr>
            <w:r w:rsidRPr="00B32175">
              <w:rPr>
                <w:rFonts w:cs="Arial"/>
                <w:sz w:val="20"/>
                <w:szCs w:val="20"/>
              </w:rPr>
              <w:t>Care routines are carried out by staff who are aware of the pupil’s allergy arrangements.</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992D42" w:rsidP="009D5901" w:rsidRDefault="00992D42" w14:paraId="60D1BBAC"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992D42" w:rsidP="009D5901" w:rsidRDefault="00992D42" w14:paraId="6919AE57"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992D42" w:rsidP="009D5901" w:rsidRDefault="00992D42" w14:paraId="19423F49"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992D42" w:rsidP="009D5901" w:rsidRDefault="00992D42" w14:paraId="1D829AC7"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992D42" w:rsidP="009D5901" w:rsidRDefault="00992D42" w14:paraId="3678942B" w14:textId="77777777">
            <w:pPr>
              <w:jc w:val="left"/>
              <w:rPr>
                <w:rFonts w:cs="Arial"/>
                <w:sz w:val="16"/>
                <w:szCs w:val="16"/>
              </w:rPr>
            </w:pPr>
          </w:p>
        </w:tc>
      </w:tr>
      <w:tr w:rsidRPr="0001198B" w:rsidR="007B5E7B" w:rsidTr="00FC78EC" w14:paraId="793DA2AE" w14:textId="77777777">
        <w:trPr>
          <w:trHeight w:val="615"/>
        </w:trPr>
        <w:tc>
          <w:tcPr>
            <w:tcW w:w="2477" w:type="dxa"/>
            <w:vMerge/>
            <w:tcBorders>
              <w:left w:val="single" w:color="auto" w:sz="4" w:space="0"/>
              <w:right w:val="single" w:color="auto" w:sz="4" w:space="0"/>
            </w:tcBorders>
          </w:tcPr>
          <w:p w:rsidR="007B5E7B" w:rsidP="009D5901" w:rsidRDefault="007B5E7B" w14:paraId="27662B61"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CB4A68" w:rsidR="007B5E7B" w:rsidP="009D5901" w:rsidRDefault="00B32175" w14:paraId="159AE5FB" w14:textId="76A49672">
            <w:pPr>
              <w:spacing w:before="10" w:after="10"/>
              <w:jc w:val="left"/>
              <w:rPr>
                <w:rFonts w:cs="Arial"/>
                <w:sz w:val="20"/>
                <w:szCs w:val="20"/>
              </w:rPr>
            </w:pPr>
            <w:r w:rsidRPr="00B32175">
              <w:rPr>
                <w:rFonts w:cs="Arial"/>
                <w:sz w:val="20"/>
                <w:szCs w:val="20"/>
              </w:rPr>
              <w:t xml:space="preserve">Products used for personal </w:t>
            </w:r>
            <w:proofErr w:type="gramStart"/>
            <w:r w:rsidRPr="00B32175">
              <w:rPr>
                <w:rFonts w:cs="Arial"/>
                <w:sz w:val="20"/>
                <w:szCs w:val="20"/>
              </w:rPr>
              <w:t>care,</w:t>
            </w:r>
            <w:proofErr w:type="gramEnd"/>
            <w:r w:rsidRPr="00B32175">
              <w:rPr>
                <w:rFonts w:cs="Arial"/>
                <w:sz w:val="20"/>
                <w:szCs w:val="20"/>
              </w:rPr>
              <w:t xml:space="preserve"> first aid or intimate care are checked where there is a foreseeable allergy risk.</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7B5E7B" w:rsidP="009D5901" w:rsidRDefault="007B5E7B" w14:paraId="72759B6F"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7B5E7B" w:rsidP="009D5901" w:rsidRDefault="007B5E7B" w14:paraId="24D8D595"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7B5E7B" w:rsidP="009D5901" w:rsidRDefault="007B5E7B" w14:paraId="2D866A1B"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7B5E7B" w:rsidP="009D5901" w:rsidRDefault="007B5E7B" w14:paraId="18A15166"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7B5E7B" w:rsidP="009D5901" w:rsidRDefault="007B5E7B" w14:paraId="7FBC6362" w14:textId="77777777">
            <w:pPr>
              <w:jc w:val="left"/>
              <w:rPr>
                <w:rFonts w:cs="Arial"/>
                <w:sz w:val="16"/>
                <w:szCs w:val="16"/>
              </w:rPr>
            </w:pPr>
          </w:p>
        </w:tc>
      </w:tr>
      <w:tr w:rsidRPr="0001198B" w:rsidR="00992D42" w:rsidTr="007303DB" w14:paraId="2D8EC655" w14:textId="77777777">
        <w:trPr>
          <w:trHeight w:val="976"/>
        </w:trPr>
        <w:tc>
          <w:tcPr>
            <w:tcW w:w="2477" w:type="dxa"/>
            <w:vMerge/>
            <w:tcBorders>
              <w:left w:val="single" w:color="auto" w:sz="4" w:space="0"/>
              <w:bottom w:val="single" w:color="auto" w:sz="12" w:space="0"/>
              <w:right w:val="single" w:color="auto" w:sz="4" w:space="0"/>
            </w:tcBorders>
          </w:tcPr>
          <w:p w:rsidR="00992D42" w:rsidP="009D5901" w:rsidRDefault="00992D42" w14:paraId="0210CC1D" w14:textId="77777777">
            <w:pPr>
              <w:spacing w:before="10" w:after="10"/>
              <w:jc w:val="left"/>
              <w:rPr>
                <w:rFonts w:cs="Arial"/>
                <w:b/>
                <w:sz w:val="20"/>
                <w:szCs w:val="20"/>
              </w:rPr>
            </w:pPr>
          </w:p>
        </w:tc>
        <w:tc>
          <w:tcPr>
            <w:tcW w:w="5925" w:type="dxa"/>
            <w:tcBorders>
              <w:top w:val="single" w:color="auto" w:sz="2" w:space="0"/>
              <w:left w:val="single" w:color="auto" w:sz="4" w:space="0"/>
              <w:bottom w:val="single" w:color="auto" w:sz="12" w:space="0"/>
              <w:right w:val="single" w:color="auto" w:sz="4" w:space="0"/>
            </w:tcBorders>
            <w:vAlign w:val="center"/>
          </w:tcPr>
          <w:p w:rsidR="00992D42" w:rsidP="009D5901" w:rsidRDefault="00B32175" w14:paraId="5973374C" w14:textId="6394F2AB">
            <w:pPr>
              <w:spacing w:before="10" w:after="10"/>
              <w:jc w:val="left"/>
              <w:rPr>
                <w:rFonts w:cs="Arial"/>
                <w:sz w:val="20"/>
                <w:szCs w:val="20"/>
              </w:rPr>
            </w:pPr>
            <w:r w:rsidRPr="00B32175">
              <w:rPr>
                <w:rFonts w:cs="Arial"/>
                <w:sz w:val="20"/>
                <w:szCs w:val="20"/>
              </w:rPr>
              <w:t>EYFS pupils and pupils with additional needs, care arrangements take account of the pupil’s age, dependency, communication needs and ability to report symptoms.</w:t>
            </w:r>
          </w:p>
        </w:tc>
        <w:tc>
          <w:tcPr>
            <w:tcW w:w="566" w:type="dxa"/>
            <w:tcBorders>
              <w:top w:val="single" w:color="auto" w:sz="2" w:space="0"/>
              <w:left w:val="single" w:color="auto" w:sz="4" w:space="0"/>
              <w:bottom w:val="single" w:color="auto" w:sz="12" w:space="0"/>
              <w:right w:val="single" w:color="auto" w:sz="4" w:space="0"/>
            </w:tcBorders>
            <w:shd w:val="clear" w:color="auto" w:fill="FFFF99"/>
            <w:vAlign w:val="center"/>
          </w:tcPr>
          <w:p w:rsidRPr="0001198B" w:rsidR="00992D42" w:rsidP="009D5901" w:rsidRDefault="00992D42" w14:paraId="341D3262" w14:textId="77777777">
            <w:pPr>
              <w:jc w:val="center"/>
              <w:rPr>
                <w:rFonts w:cs="Arial"/>
                <w:color w:val="002060"/>
                <w:sz w:val="16"/>
                <w:szCs w:val="16"/>
              </w:rPr>
            </w:pPr>
          </w:p>
        </w:tc>
        <w:tc>
          <w:tcPr>
            <w:tcW w:w="706" w:type="dxa"/>
            <w:tcBorders>
              <w:top w:val="single" w:color="auto" w:sz="2" w:space="0"/>
              <w:left w:val="single" w:color="auto" w:sz="4" w:space="0"/>
              <w:bottom w:val="single" w:color="auto" w:sz="12" w:space="0"/>
              <w:right w:val="single" w:color="808080" w:sz="4" w:space="0"/>
            </w:tcBorders>
            <w:shd w:val="clear" w:color="auto" w:fill="FFFF99"/>
            <w:vAlign w:val="center"/>
          </w:tcPr>
          <w:p w:rsidRPr="0001198B" w:rsidR="00992D42" w:rsidP="009D5901" w:rsidRDefault="00992D42" w14:paraId="5F22A6ED" w14:textId="77777777">
            <w:pPr>
              <w:jc w:val="center"/>
              <w:rPr>
                <w:rFonts w:cs="Arial"/>
                <w:sz w:val="16"/>
                <w:szCs w:val="16"/>
              </w:rPr>
            </w:pPr>
          </w:p>
        </w:tc>
        <w:tc>
          <w:tcPr>
            <w:tcW w:w="4648" w:type="dxa"/>
            <w:vMerge/>
            <w:tcBorders>
              <w:left w:val="single" w:color="auto" w:sz="4" w:space="0"/>
              <w:bottom w:val="single" w:color="auto" w:sz="12" w:space="0"/>
              <w:right w:val="single" w:color="808080" w:sz="4" w:space="0"/>
            </w:tcBorders>
            <w:shd w:val="clear" w:color="auto" w:fill="CCFFCC"/>
          </w:tcPr>
          <w:p w:rsidRPr="005238E8" w:rsidR="00992D42" w:rsidP="009D5901" w:rsidRDefault="00992D42" w14:paraId="4F6ABD52" w14:textId="77777777">
            <w:pPr>
              <w:pStyle w:val="ListParagraph"/>
              <w:numPr>
                <w:ilvl w:val="0"/>
                <w:numId w:val="5"/>
              </w:numPr>
              <w:rPr>
                <w:rFonts w:cs="Arial"/>
                <w:sz w:val="16"/>
                <w:szCs w:val="16"/>
              </w:rPr>
            </w:pPr>
          </w:p>
        </w:tc>
        <w:tc>
          <w:tcPr>
            <w:tcW w:w="707" w:type="dxa"/>
            <w:vMerge/>
            <w:tcBorders>
              <w:left w:val="single" w:color="808080" w:sz="4" w:space="0"/>
              <w:bottom w:val="single" w:color="auto" w:sz="12" w:space="0"/>
              <w:right w:val="single" w:color="808080" w:sz="4" w:space="0"/>
            </w:tcBorders>
            <w:shd w:val="clear" w:color="auto" w:fill="CCFFCC"/>
          </w:tcPr>
          <w:p w:rsidRPr="0001198B" w:rsidR="00992D42" w:rsidP="009D5901" w:rsidRDefault="00992D42" w14:paraId="4CEDC9DB" w14:textId="77777777">
            <w:pPr>
              <w:jc w:val="left"/>
              <w:rPr>
                <w:rFonts w:cs="Arial"/>
                <w:sz w:val="16"/>
                <w:szCs w:val="16"/>
              </w:rPr>
            </w:pPr>
          </w:p>
        </w:tc>
        <w:tc>
          <w:tcPr>
            <w:tcW w:w="847" w:type="dxa"/>
            <w:vMerge/>
            <w:tcBorders>
              <w:left w:val="single" w:color="808080" w:sz="4" w:space="0"/>
              <w:bottom w:val="single" w:color="auto" w:sz="12" w:space="0"/>
              <w:right w:val="single" w:color="auto" w:sz="4" w:space="0"/>
            </w:tcBorders>
            <w:shd w:val="clear" w:color="auto" w:fill="CCFFCC"/>
          </w:tcPr>
          <w:p w:rsidRPr="0001198B" w:rsidR="00992D42" w:rsidP="009D5901" w:rsidRDefault="00992D42" w14:paraId="5965B2F2" w14:textId="77777777">
            <w:pPr>
              <w:jc w:val="left"/>
              <w:rPr>
                <w:rFonts w:cs="Arial"/>
                <w:sz w:val="16"/>
                <w:szCs w:val="16"/>
              </w:rPr>
            </w:pPr>
          </w:p>
        </w:tc>
      </w:tr>
      <w:tr w:rsidRPr="0001198B" w:rsidR="007303DB" w:rsidTr="007303DB" w14:paraId="5AAA8D60" w14:textId="77777777">
        <w:trPr>
          <w:trHeight w:val="673"/>
        </w:trPr>
        <w:tc>
          <w:tcPr>
            <w:tcW w:w="2477" w:type="dxa"/>
            <w:vMerge w:val="restart"/>
            <w:tcBorders>
              <w:left w:val="single" w:color="auto" w:sz="4" w:space="0"/>
              <w:right w:val="single" w:color="auto" w:sz="4" w:space="0"/>
            </w:tcBorders>
          </w:tcPr>
          <w:p w:rsidR="007303DB" w:rsidP="00D46071" w:rsidRDefault="007303DB" w14:paraId="2E8605BF" w14:textId="77777777">
            <w:pPr>
              <w:spacing w:before="10" w:after="10"/>
              <w:jc w:val="left"/>
              <w:rPr>
                <w:rFonts w:cs="Arial"/>
                <w:b/>
                <w:sz w:val="20"/>
                <w:szCs w:val="20"/>
              </w:rPr>
            </w:pPr>
            <w:r w:rsidRPr="000419F5">
              <w:rPr>
                <w:rFonts w:cs="Arial"/>
                <w:b/>
                <w:sz w:val="20"/>
                <w:szCs w:val="20"/>
              </w:rPr>
              <w:t>Symptoms of an allergic reaction are not recognised promptly during EYFS sleep or rest periods</w:t>
            </w:r>
          </w:p>
          <w:p w:rsidR="007303DB" w:rsidP="00D46071" w:rsidRDefault="007303DB" w14:paraId="66974E7F" w14:textId="77777777">
            <w:pPr>
              <w:spacing w:before="10" w:after="10"/>
              <w:jc w:val="left"/>
              <w:rPr>
                <w:rFonts w:cs="Arial"/>
                <w:bCs/>
                <w:i/>
                <w:iCs/>
                <w:sz w:val="20"/>
                <w:szCs w:val="20"/>
              </w:rPr>
            </w:pPr>
          </w:p>
          <w:p w:rsidRPr="00F619F1" w:rsidR="007303DB" w:rsidP="00D46071" w:rsidRDefault="007303DB" w14:paraId="55AB3D5F" w14:textId="77777777">
            <w:pPr>
              <w:spacing w:before="10" w:after="10"/>
              <w:jc w:val="left"/>
              <w:rPr>
                <w:rFonts w:cs="Arial"/>
                <w:bCs/>
                <w:i/>
                <w:iCs/>
                <w:sz w:val="20"/>
                <w:szCs w:val="20"/>
              </w:rPr>
            </w:pPr>
            <w:r w:rsidRPr="000419F5">
              <w:rPr>
                <w:rFonts w:cs="Arial"/>
                <w:bCs/>
                <w:i/>
                <w:iCs/>
                <w:sz w:val="20"/>
                <w:szCs w:val="20"/>
              </w:rPr>
              <w:t>Delay in recognising symptoms and providing emergency treatment</w:t>
            </w:r>
          </w:p>
        </w:tc>
        <w:tc>
          <w:tcPr>
            <w:tcW w:w="5925" w:type="dxa"/>
            <w:tcBorders>
              <w:top w:val="nil"/>
              <w:left w:val="single" w:color="auto" w:sz="4" w:space="0"/>
              <w:bottom w:val="single" w:color="C0C0C0" w:sz="4" w:space="0"/>
              <w:right w:val="single" w:color="auto" w:sz="4" w:space="0"/>
            </w:tcBorders>
            <w:vAlign w:val="center"/>
          </w:tcPr>
          <w:p w:rsidR="007303DB" w:rsidP="00D46071" w:rsidRDefault="007303DB" w14:paraId="255E3A2F" w14:textId="77777777">
            <w:pPr>
              <w:spacing w:before="10" w:after="10"/>
              <w:jc w:val="left"/>
              <w:rPr>
                <w:rFonts w:cs="Arial"/>
                <w:sz w:val="20"/>
                <w:szCs w:val="20"/>
              </w:rPr>
            </w:pPr>
            <w:r w:rsidRPr="000419F5">
              <w:rPr>
                <w:rFonts w:cs="Arial"/>
                <w:sz w:val="20"/>
                <w:szCs w:val="20"/>
              </w:rPr>
              <w:t>Staff supervising sleep or rest periods are aware of the pupil’s allergy and symptoms.</w:t>
            </w:r>
          </w:p>
        </w:tc>
        <w:tc>
          <w:tcPr>
            <w:tcW w:w="566" w:type="dxa"/>
            <w:tcBorders>
              <w:top w:val="nil"/>
              <w:left w:val="single" w:color="auto" w:sz="4" w:space="0"/>
              <w:bottom w:val="single" w:color="C0C0C0" w:sz="4" w:space="0"/>
              <w:right w:val="single" w:color="auto" w:sz="4" w:space="0"/>
            </w:tcBorders>
            <w:shd w:val="clear" w:color="auto" w:fill="FFFF99"/>
            <w:vAlign w:val="center"/>
          </w:tcPr>
          <w:p w:rsidRPr="0001198B" w:rsidR="007303DB" w:rsidP="00D46071" w:rsidRDefault="007303DB" w14:paraId="2AEADA4B" w14:textId="77777777">
            <w:pPr>
              <w:jc w:val="center"/>
              <w:rPr>
                <w:rFonts w:cs="Arial"/>
                <w:color w:val="002060"/>
                <w:sz w:val="16"/>
                <w:szCs w:val="16"/>
              </w:rPr>
            </w:pPr>
          </w:p>
        </w:tc>
        <w:tc>
          <w:tcPr>
            <w:tcW w:w="706" w:type="dxa"/>
            <w:tcBorders>
              <w:top w:val="nil"/>
              <w:left w:val="single" w:color="auto" w:sz="4" w:space="0"/>
              <w:bottom w:val="single" w:color="C0C0C0" w:sz="4" w:space="0"/>
              <w:right w:val="single" w:color="808080" w:sz="4" w:space="0"/>
            </w:tcBorders>
            <w:shd w:val="clear" w:color="auto" w:fill="FFFF99"/>
            <w:vAlign w:val="center"/>
          </w:tcPr>
          <w:p w:rsidRPr="0001198B" w:rsidR="007303DB" w:rsidP="00D46071" w:rsidRDefault="007303DB" w14:paraId="0EC53216" w14:textId="77777777">
            <w:pPr>
              <w:jc w:val="center"/>
              <w:rPr>
                <w:rFonts w:cs="Arial"/>
                <w:sz w:val="16"/>
                <w:szCs w:val="16"/>
              </w:rPr>
            </w:pPr>
          </w:p>
        </w:tc>
        <w:tc>
          <w:tcPr>
            <w:tcW w:w="4648" w:type="dxa"/>
            <w:vMerge w:val="restart"/>
            <w:tcBorders>
              <w:left w:val="single" w:color="auto" w:sz="4" w:space="0"/>
              <w:right w:val="single" w:color="808080" w:sz="4" w:space="0"/>
            </w:tcBorders>
            <w:shd w:val="clear" w:color="auto" w:fill="CCFFCC"/>
          </w:tcPr>
          <w:p w:rsidRPr="005238E8" w:rsidR="007303DB" w:rsidP="00D46071" w:rsidRDefault="007303DB" w14:paraId="3E1F2A5E" w14:textId="77777777">
            <w:pPr>
              <w:pStyle w:val="ListParagraph"/>
              <w:numPr>
                <w:ilvl w:val="0"/>
                <w:numId w:val="5"/>
              </w:numPr>
              <w:rPr>
                <w:rFonts w:cs="Arial"/>
                <w:sz w:val="16"/>
                <w:szCs w:val="16"/>
              </w:rPr>
            </w:pPr>
          </w:p>
        </w:tc>
        <w:tc>
          <w:tcPr>
            <w:tcW w:w="707" w:type="dxa"/>
            <w:vMerge w:val="restart"/>
            <w:tcBorders>
              <w:left w:val="single" w:color="808080" w:sz="4" w:space="0"/>
              <w:right w:val="single" w:color="808080" w:sz="4" w:space="0"/>
            </w:tcBorders>
            <w:shd w:val="clear" w:color="auto" w:fill="CCFFCC"/>
          </w:tcPr>
          <w:p w:rsidRPr="0001198B" w:rsidR="007303DB" w:rsidP="00D46071" w:rsidRDefault="007303DB" w14:paraId="4CA930B7" w14:textId="77777777">
            <w:pPr>
              <w:jc w:val="left"/>
              <w:rPr>
                <w:rFonts w:cs="Arial"/>
                <w:sz w:val="16"/>
                <w:szCs w:val="16"/>
              </w:rPr>
            </w:pPr>
          </w:p>
        </w:tc>
        <w:tc>
          <w:tcPr>
            <w:tcW w:w="847" w:type="dxa"/>
            <w:vMerge w:val="restart"/>
            <w:tcBorders>
              <w:left w:val="single" w:color="808080" w:sz="4" w:space="0"/>
              <w:right w:val="single" w:color="auto" w:sz="4" w:space="0"/>
            </w:tcBorders>
            <w:shd w:val="clear" w:color="auto" w:fill="CCFFCC"/>
          </w:tcPr>
          <w:p w:rsidRPr="0001198B" w:rsidR="007303DB" w:rsidP="00D46071" w:rsidRDefault="007303DB" w14:paraId="11BEAAC9" w14:textId="77777777">
            <w:pPr>
              <w:jc w:val="left"/>
              <w:rPr>
                <w:rFonts w:cs="Arial"/>
                <w:sz w:val="16"/>
                <w:szCs w:val="16"/>
              </w:rPr>
            </w:pPr>
          </w:p>
        </w:tc>
      </w:tr>
      <w:tr w:rsidRPr="0001198B" w:rsidR="007303DB" w:rsidTr="00D46071" w14:paraId="574B0980" w14:textId="77777777">
        <w:trPr>
          <w:trHeight w:val="607"/>
        </w:trPr>
        <w:tc>
          <w:tcPr>
            <w:tcW w:w="2477" w:type="dxa"/>
            <w:vMerge/>
            <w:tcBorders>
              <w:left w:val="single" w:color="auto" w:sz="4" w:space="0"/>
              <w:right w:val="single" w:color="auto" w:sz="4" w:space="0"/>
            </w:tcBorders>
          </w:tcPr>
          <w:p w:rsidR="007303DB" w:rsidP="00D46071" w:rsidRDefault="007303DB" w14:paraId="5BFE8A18"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007303DB" w:rsidP="00D46071" w:rsidRDefault="007303DB" w14:paraId="4F049BFA" w14:textId="77777777">
            <w:pPr>
              <w:spacing w:before="10" w:after="10"/>
              <w:jc w:val="left"/>
              <w:rPr>
                <w:rFonts w:cs="Arial"/>
                <w:sz w:val="20"/>
                <w:szCs w:val="20"/>
              </w:rPr>
            </w:pPr>
            <w:r w:rsidRPr="00EE6217">
              <w:rPr>
                <w:rFonts w:cs="Arial"/>
                <w:sz w:val="20"/>
                <w:szCs w:val="20"/>
              </w:rPr>
              <w:t>The pupil is supervised in line with school procedures and individual needs.</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7303DB" w:rsidP="00D46071" w:rsidRDefault="007303DB" w14:paraId="7EE096D0"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7303DB" w:rsidP="00D46071" w:rsidRDefault="007303DB" w14:paraId="0906B755"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7303DB" w:rsidP="00D46071" w:rsidRDefault="007303DB" w14:paraId="61B3DE77"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7303DB" w:rsidP="00D46071" w:rsidRDefault="007303DB" w14:paraId="4C6A69F9"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7303DB" w:rsidP="00D46071" w:rsidRDefault="007303DB" w14:paraId="29706121" w14:textId="77777777">
            <w:pPr>
              <w:jc w:val="left"/>
              <w:rPr>
                <w:rFonts w:cs="Arial"/>
                <w:sz w:val="16"/>
                <w:szCs w:val="16"/>
              </w:rPr>
            </w:pPr>
          </w:p>
        </w:tc>
      </w:tr>
      <w:tr w:rsidRPr="0001198B" w:rsidR="007303DB" w:rsidTr="007303DB" w14:paraId="540B6C26" w14:textId="77777777">
        <w:trPr>
          <w:trHeight w:val="937"/>
        </w:trPr>
        <w:tc>
          <w:tcPr>
            <w:tcW w:w="2477" w:type="dxa"/>
            <w:vMerge/>
            <w:tcBorders>
              <w:left w:val="single" w:color="auto" w:sz="4" w:space="0"/>
              <w:right w:val="single" w:color="auto" w:sz="4" w:space="0"/>
            </w:tcBorders>
          </w:tcPr>
          <w:p w:rsidR="007303DB" w:rsidP="00D46071" w:rsidRDefault="007303DB" w14:paraId="74B85D85"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45084B" w:rsidR="007303DB" w:rsidP="00D46071" w:rsidRDefault="007303DB" w14:paraId="5FE8B857" w14:textId="77777777">
            <w:pPr>
              <w:spacing w:before="10" w:after="10"/>
              <w:jc w:val="left"/>
              <w:rPr>
                <w:rFonts w:cs="Arial"/>
                <w:sz w:val="20"/>
                <w:szCs w:val="20"/>
              </w:rPr>
            </w:pPr>
            <w:r w:rsidRPr="00596606">
              <w:rPr>
                <w:rFonts w:cs="Arial"/>
                <w:sz w:val="20"/>
                <w:szCs w:val="20"/>
              </w:rPr>
              <w:t>Emergency medication will remain immediately accessible to staff and will be stored or supervised so that it is not accessible to unauthorised people or pupils.</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7303DB" w:rsidP="00D46071" w:rsidRDefault="007303DB" w14:paraId="7DF4D9B6"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7303DB" w:rsidP="00D46071" w:rsidRDefault="007303DB" w14:paraId="355121D7"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7303DB" w:rsidP="00D46071" w:rsidRDefault="007303DB" w14:paraId="048BFF5D"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7303DB" w:rsidP="00D46071" w:rsidRDefault="007303DB" w14:paraId="09D0467D"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7303DB" w:rsidP="00D46071" w:rsidRDefault="007303DB" w14:paraId="162CE9A0" w14:textId="77777777">
            <w:pPr>
              <w:jc w:val="left"/>
              <w:rPr>
                <w:rFonts w:cs="Arial"/>
                <w:sz w:val="16"/>
                <w:szCs w:val="16"/>
              </w:rPr>
            </w:pPr>
          </w:p>
        </w:tc>
      </w:tr>
      <w:tr w:rsidRPr="0001198B" w:rsidR="007303DB" w:rsidTr="007303DB" w14:paraId="2823C056" w14:textId="77777777">
        <w:trPr>
          <w:trHeight w:val="709"/>
        </w:trPr>
        <w:tc>
          <w:tcPr>
            <w:tcW w:w="2477" w:type="dxa"/>
            <w:vMerge/>
            <w:tcBorders>
              <w:left w:val="single" w:color="auto" w:sz="4" w:space="0"/>
              <w:right w:val="single" w:color="auto" w:sz="4" w:space="0"/>
            </w:tcBorders>
          </w:tcPr>
          <w:p w:rsidR="007303DB" w:rsidP="00D46071" w:rsidRDefault="007303DB" w14:paraId="5540E384"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007303DB" w:rsidP="00D46071" w:rsidRDefault="007303DB" w14:paraId="35652681" w14:textId="77777777">
            <w:pPr>
              <w:spacing w:before="10" w:after="10"/>
              <w:jc w:val="left"/>
              <w:rPr>
                <w:rFonts w:cs="Arial"/>
                <w:sz w:val="20"/>
                <w:szCs w:val="20"/>
              </w:rPr>
            </w:pPr>
            <w:r w:rsidRPr="00EE6217">
              <w:rPr>
                <w:rFonts w:cs="Arial"/>
                <w:sz w:val="20"/>
                <w:szCs w:val="20"/>
              </w:rPr>
              <w:t>Staff know how to summon assistance during sleep or rest periods.</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7303DB" w:rsidP="00D46071" w:rsidRDefault="007303DB" w14:paraId="0482FDC1"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7303DB" w:rsidP="00D46071" w:rsidRDefault="007303DB" w14:paraId="304D9541"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7303DB" w:rsidP="00D46071" w:rsidRDefault="007303DB" w14:paraId="2B63A4AC"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7303DB" w:rsidP="00D46071" w:rsidRDefault="007303DB" w14:paraId="28B12DF5"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7303DB" w:rsidP="00D46071" w:rsidRDefault="007303DB" w14:paraId="303CD0D1" w14:textId="77777777">
            <w:pPr>
              <w:jc w:val="left"/>
              <w:rPr>
                <w:rFonts w:cs="Arial"/>
                <w:sz w:val="16"/>
                <w:szCs w:val="16"/>
              </w:rPr>
            </w:pPr>
          </w:p>
        </w:tc>
      </w:tr>
      <w:tr w:rsidRPr="0001198B" w:rsidR="007303DB" w:rsidTr="007303DB" w14:paraId="3BA5598A" w14:textId="77777777">
        <w:trPr>
          <w:trHeight w:val="691"/>
        </w:trPr>
        <w:tc>
          <w:tcPr>
            <w:tcW w:w="2477" w:type="dxa"/>
            <w:vMerge/>
            <w:tcBorders>
              <w:left w:val="single" w:color="auto" w:sz="4" w:space="0"/>
              <w:right w:val="single" w:color="auto" w:sz="4" w:space="0"/>
            </w:tcBorders>
          </w:tcPr>
          <w:p w:rsidR="007303DB" w:rsidP="00D46071" w:rsidRDefault="007303DB" w14:paraId="7E9677FC"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6623D7" w:rsidR="007303DB" w:rsidP="00D46071" w:rsidRDefault="007303DB" w14:paraId="6D85E918" w14:textId="77777777">
            <w:pPr>
              <w:spacing w:before="10" w:after="10"/>
              <w:jc w:val="left"/>
              <w:rPr>
                <w:rFonts w:cs="Arial"/>
                <w:sz w:val="20"/>
                <w:szCs w:val="20"/>
              </w:rPr>
            </w:pPr>
            <w:r w:rsidRPr="00EE6217">
              <w:rPr>
                <w:rFonts w:cs="Arial"/>
                <w:sz w:val="20"/>
                <w:szCs w:val="20"/>
              </w:rPr>
              <w:t>Bedding, comforters or personal items are managed where allergen contamination is a foreseeable risk.</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7303DB" w:rsidP="00D46071" w:rsidRDefault="007303DB" w14:paraId="454C22F2"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7303DB" w:rsidP="00D46071" w:rsidRDefault="007303DB" w14:paraId="14E5870B"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7303DB" w:rsidP="00D46071" w:rsidRDefault="007303DB" w14:paraId="447A5E67"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7303DB" w:rsidP="00D46071" w:rsidRDefault="007303DB" w14:paraId="2584721B"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7303DB" w:rsidP="00D46071" w:rsidRDefault="007303DB" w14:paraId="651A43BB" w14:textId="77777777">
            <w:pPr>
              <w:jc w:val="left"/>
              <w:rPr>
                <w:rFonts w:cs="Arial"/>
                <w:sz w:val="16"/>
                <w:szCs w:val="16"/>
              </w:rPr>
            </w:pPr>
          </w:p>
        </w:tc>
      </w:tr>
      <w:tr w:rsidRPr="0001198B" w:rsidR="007303DB" w:rsidTr="007303DB" w14:paraId="07AC1959" w14:textId="77777777">
        <w:trPr>
          <w:trHeight w:val="843"/>
        </w:trPr>
        <w:tc>
          <w:tcPr>
            <w:tcW w:w="2477" w:type="dxa"/>
            <w:vMerge/>
            <w:tcBorders>
              <w:left w:val="single" w:color="auto" w:sz="4" w:space="0"/>
              <w:bottom w:val="single" w:color="auto" w:sz="12" w:space="0"/>
              <w:right w:val="single" w:color="auto" w:sz="4" w:space="0"/>
            </w:tcBorders>
          </w:tcPr>
          <w:p w:rsidR="007303DB" w:rsidP="00D46071" w:rsidRDefault="007303DB" w14:paraId="5168DF98" w14:textId="77777777">
            <w:pPr>
              <w:spacing w:before="10" w:after="10"/>
              <w:jc w:val="left"/>
              <w:rPr>
                <w:rFonts w:cs="Arial"/>
                <w:b/>
                <w:sz w:val="20"/>
                <w:szCs w:val="20"/>
              </w:rPr>
            </w:pPr>
          </w:p>
        </w:tc>
        <w:tc>
          <w:tcPr>
            <w:tcW w:w="5925" w:type="dxa"/>
            <w:tcBorders>
              <w:top w:val="single" w:color="auto" w:sz="2" w:space="0"/>
              <w:left w:val="single" w:color="auto" w:sz="4" w:space="0"/>
              <w:bottom w:val="single" w:color="auto" w:sz="12" w:space="0"/>
              <w:right w:val="single" w:color="auto" w:sz="4" w:space="0"/>
            </w:tcBorders>
            <w:vAlign w:val="center"/>
          </w:tcPr>
          <w:p w:rsidR="007303DB" w:rsidP="00D46071" w:rsidRDefault="007303DB" w14:paraId="3F56A99A" w14:textId="77777777">
            <w:pPr>
              <w:spacing w:before="10" w:after="10"/>
              <w:jc w:val="left"/>
              <w:rPr>
                <w:rFonts w:cs="Arial"/>
                <w:sz w:val="20"/>
                <w:szCs w:val="20"/>
              </w:rPr>
            </w:pPr>
            <w:r w:rsidRPr="00EE6217">
              <w:rPr>
                <w:rFonts w:cs="Arial"/>
                <w:sz w:val="20"/>
                <w:szCs w:val="20"/>
              </w:rPr>
              <w:t>Sleep or rest arrangements are reviewed where the pupil’s allergy, symptoms, medication or supervision needs change.</w:t>
            </w:r>
          </w:p>
        </w:tc>
        <w:tc>
          <w:tcPr>
            <w:tcW w:w="566" w:type="dxa"/>
            <w:tcBorders>
              <w:top w:val="single" w:color="auto" w:sz="2" w:space="0"/>
              <w:left w:val="single" w:color="auto" w:sz="4" w:space="0"/>
              <w:bottom w:val="single" w:color="auto" w:sz="12" w:space="0"/>
              <w:right w:val="single" w:color="auto" w:sz="4" w:space="0"/>
            </w:tcBorders>
            <w:shd w:val="clear" w:color="auto" w:fill="FFFF99"/>
            <w:vAlign w:val="center"/>
          </w:tcPr>
          <w:p w:rsidRPr="0001198B" w:rsidR="007303DB" w:rsidP="00D46071" w:rsidRDefault="007303DB" w14:paraId="7AB55B8C" w14:textId="77777777">
            <w:pPr>
              <w:jc w:val="center"/>
              <w:rPr>
                <w:rFonts w:cs="Arial"/>
                <w:color w:val="002060"/>
                <w:sz w:val="16"/>
                <w:szCs w:val="16"/>
              </w:rPr>
            </w:pPr>
          </w:p>
        </w:tc>
        <w:tc>
          <w:tcPr>
            <w:tcW w:w="706" w:type="dxa"/>
            <w:tcBorders>
              <w:top w:val="single" w:color="auto" w:sz="2" w:space="0"/>
              <w:left w:val="single" w:color="auto" w:sz="4" w:space="0"/>
              <w:bottom w:val="single" w:color="auto" w:sz="12" w:space="0"/>
              <w:right w:val="single" w:color="808080" w:sz="4" w:space="0"/>
            </w:tcBorders>
            <w:shd w:val="clear" w:color="auto" w:fill="FFFF99"/>
            <w:vAlign w:val="center"/>
          </w:tcPr>
          <w:p w:rsidRPr="0001198B" w:rsidR="007303DB" w:rsidP="00D46071" w:rsidRDefault="007303DB" w14:paraId="1A860B90" w14:textId="77777777">
            <w:pPr>
              <w:jc w:val="center"/>
              <w:rPr>
                <w:rFonts w:cs="Arial"/>
                <w:sz w:val="16"/>
                <w:szCs w:val="16"/>
              </w:rPr>
            </w:pPr>
          </w:p>
        </w:tc>
        <w:tc>
          <w:tcPr>
            <w:tcW w:w="4648" w:type="dxa"/>
            <w:vMerge/>
            <w:tcBorders>
              <w:left w:val="single" w:color="auto" w:sz="4" w:space="0"/>
              <w:bottom w:val="single" w:color="auto" w:sz="12" w:space="0"/>
              <w:right w:val="single" w:color="808080" w:sz="4" w:space="0"/>
            </w:tcBorders>
            <w:shd w:val="clear" w:color="auto" w:fill="CCFFCC"/>
          </w:tcPr>
          <w:p w:rsidRPr="005238E8" w:rsidR="007303DB" w:rsidP="00D46071" w:rsidRDefault="007303DB" w14:paraId="237656FA" w14:textId="77777777">
            <w:pPr>
              <w:pStyle w:val="ListParagraph"/>
              <w:numPr>
                <w:ilvl w:val="0"/>
                <w:numId w:val="5"/>
              </w:numPr>
              <w:rPr>
                <w:rFonts w:cs="Arial"/>
                <w:sz w:val="16"/>
                <w:szCs w:val="16"/>
              </w:rPr>
            </w:pPr>
          </w:p>
        </w:tc>
        <w:tc>
          <w:tcPr>
            <w:tcW w:w="707" w:type="dxa"/>
            <w:vMerge/>
            <w:tcBorders>
              <w:left w:val="single" w:color="808080" w:sz="4" w:space="0"/>
              <w:bottom w:val="single" w:color="auto" w:sz="12" w:space="0"/>
              <w:right w:val="single" w:color="808080" w:sz="4" w:space="0"/>
            </w:tcBorders>
            <w:shd w:val="clear" w:color="auto" w:fill="CCFFCC"/>
          </w:tcPr>
          <w:p w:rsidRPr="0001198B" w:rsidR="007303DB" w:rsidP="00D46071" w:rsidRDefault="007303DB" w14:paraId="0DF36920" w14:textId="77777777">
            <w:pPr>
              <w:jc w:val="left"/>
              <w:rPr>
                <w:rFonts w:cs="Arial"/>
                <w:sz w:val="16"/>
                <w:szCs w:val="16"/>
              </w:rPr>
            </w:pPr>
          </w:p>
        </w:tc>
        <w:tc>
          <w:tcPr>
            <w:tcW w:w="847" w:type="dxa"/>
            <w:vMerge/>
            <w:tcBorders>
              <w:left w:val="single" w:color="808080" w:sz="4" w:space="0"/>
              <w:bottom w:val="single" w:color="auto" w:sz="12" w:space="0"/>
              <w:right w:val="single" w:color="auto" w:sz="4" w:space="0"/>
            </w:tcBorders>
            <w:shd w:val="clear" w:color="auto" w:fill="CCFFCC"/>
          </w:tcPr>
          <w:p w:rsidRPr="0001198B" w:rsidR="007303DB" w:rsidP="00D46071" w:rsidRDefault="007303DB" w14:paraId="4E149BDC" w14:textId="77777777">
            <w:pPr>
              <w:jc w:val="left"/>
              <w:rPr>
                <w:rFonts w:cs="Arial"/>
                <w:sz w:val="16"/>
                <w:szCs w:val="16"/>
              </w:rPr>
            </w:pPr>
          </w:p>
        </w:tc>
      </w:tr>
    </w:tbl>
    <w:p w:rsidR="00FC78EC" w:rsidRDefault="00FC78EC" w14:paraId="7006FEE4" w14:textId="5966DB51">
      <w:pPr>
        <w:spacing w:after="160" w:line="259" w:lineRule="auto"/>
        <w:jc w:val="left"/>
        <w:rPr>
          <w:rFonts w:cs="Arial"/>
          <w:sz w:val="14"/>
          <w:szCs w:val="14"/>
        </w:rPr>
      </w:pPr>
      <w:r>
        <w:rPr>
          <w:rFonts w:cs="Arial"/>
          <w:sz w:val="14"/>
          <w:szCs w:val="14"/>
        </w:rPr>
        <w:br w:type="page"/>
      </w:r>
    </w:p>
    <w:tbl>
      <w:tblPr>
        <w:tblW w:w="1587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15" w:type="dxa"/>
          <w:right w:w="115" w:type="dxa"/>
        </w:tblCellMar>
        <w:tblLook w:val="0000" w:firstRow="0" w:lastRow="0" w:firstColumn="0" w:lastColumn="0" w:noHBand="0" w:noVBand="0"/>
      </w:tblPr>
      <w:tblGrid>
        <w:gridCol w:w="2477"/>
        <w:gridCol w:w="5925"/>
        <w:gridCol w:w="566"/>
        <w:gridCol w:w="706"/>
        <w:gridCol w:w="4648"/>
        <w:gridCol w:w="707"/>
        <w:gridCol w:w="847"/>
      </w:tblGrid>
      <w:tr w:rsidRPr="0001198B" w:rsidR="00B91FED" w:rsidTr="002D5461" w14:paraId="3A17FE39" w14:textId="77777777">
        <w:trPr>
          <w:cantSplit/>
          <w:trHeight w:val="1134"/>
          <w:tblHeader/>
        </w:trPr>
        <w:tc>
          <w:tcPr>
            <w:tcW w:w="2477" w:type="dxa"/>
            <w:tcBorders>
              <w:top w:val="single" w:color="auto" w:sz="4" w:space="0"/>
              <w:bottom w:val="single" w:color="auto" w:sz="4" w:space="0"/>
              <w:right w:val="single" w:color="auto" w:sz="4" w:space="0"/>
            </w:tcBorders>
            <w:shd w:val="clear" w:color="auto" w:fill="606060"/>
            <w:vAlign w:val="center"/>
          </w:tcPr>
          <w:p w:rsidRPr="0001198B" w:rsidR="00B91FED" w:rsidP="002D5461" w:rsidRDefault="00B91FED" w14:paraId="50757821" w14:textId="77777777">
            <w:pPr>
              <w:spacing w:before="40" w:after="40"/>
              <w:jc w:val="center"/>
              <w:rPr>
                <w:rFonts w:cs="Arial"/>
                <w:b/>
                <w:bCs/>
                <w:color w:val="FFFFFF"/>
                <w:sz w:val="16"/>
                <w:szCs w:val="16"/>
              </w:rPr>
            </w:pPr>
            <w:r w:rsidRPr="0001198B">
              <w:rPr>
                <w:rFonts w:cs="Arial"/>
                <w:b/>
                <w:bCs/>
                <w:color w:val="FFFFFF"/>
                <w:sz w:val="16"/>
                <w:szCs w:val="16"/>
              </w:rPr>
              <w:t>What are the hazards and risks?</w:t>
            </w:r>
          </w:p>
        </w:tc>
        <w:tc>
          <w:tcPr>
            <w:tcW w:w="5925" w:type="dxa"/>
            <w:tcBorders>
              <w:top w:val="single" w:color="auto" w:sz="4" w:space="0"/>
              <w:left w:val="single" w:color="auto" w:sz="4" w:space="0"/>
              <w:bottom w:val="single" w:color="auto" w:sz="4" w:space="0"/>
              <w:right w:val="single" w:color="auto" w:sz="4" w:space="0"/>
            </w:tcBorders>
            <w:shd w:val="clear" w:color="auto" w:fill="606060"/>
            <w:vAlign w:val="center"/>
          </w:tcPr>
          <w:p w:rsidRPr="0001198B" w:rsidR="00B91FED" w:rsidP="002D5461" w:rsidRDefault="00B91FED" w14:paraId="458E5A9C" w14:textId="77777777">
            <w:pPr>
              <w:spacing w:before="40" w:after="40"/>
              <w:jc w:val="center"/>
              <w:rPr>
                <w:rFonts w:cs="Arial"/>
                <w:b/>
                <w:bCs/>
                <w:color w:val="FFFFFF"/>
                <w:sz w:val="16"/>
                <w:szCs w:val="16"/>
              </w:rPr>
            </w:pPr>
            <w:r w:rsidRPr="0001198B">
              <w:rPr>
                <w:rFonts w:cs="Arial"/>
                <w:b/>
                <w:bCs/>
                <w:color w:val="FFFFFF"/>
                <w:sz w:val="16"/>
                <w:szCs w:val="16"/>
              </w:rPr>
              <w:t>Generic Control Measures</w:t>
            </w:r>
          </w:p>
        </w:tc>
        <w:tc>
          <w:tcPr>
            <w:tcW w:w="566" w:type="dxa"/>
            <w:tcBorders>
              <w:top w:val="single" w:color="auto" w:sz="4" w:space="0"/>
              <w:left w:val="single" w:color="auto" w:sz="4" w:space="0"/>
              <w:bottom w:val="single" w:color="auto" w:sz="4" w:space="0"/>
              <w:right w:val="single" w:color="auto" w:sz="4" w:space="0"/>
            </w:tcBorders>
            <w:shd w:val="clear" w:color="auto" w:fill="606060"/>
            <w:textDirection w:val="btLr"/>
            <w:vAlign w:val="center"/>
          </w:tcPr>
          <w:p w:rsidRPr="0001198B" w:rsidR="00B91FED" w:rsidP="002D5461" w:rsidRDefault="00B91FED" w14:paraId="0136FD99" w14:textId="77777777">
            <w:pPr>
              <w:spacing w:before="40" w:after="40"/>
              <w:ind w:left="113" w:right="113"/>
              <w:jc w:val="center"/>
              <w:rPr>
                <w:rFonts w:cs="Arial"/>
                <w:b/>
                <w:bCs/>
                <w:color w:val="FFFFFF"/>
                <w:sz w:val="16"/>
                <w:szCs w:val="16"/>
              </w:rPr>
            </w:pPr>
            <w:r w:rsidRPr="0001198B">
              <w:rPr>
                <w:rFonts w:ascii="Wingdings" w:hAnsi="Wingdings" w:eastAsia="Wingdings" w:cs="Wingdings"/>
                <w:b/>
                <w:color w:val="FFFFFF"/>
                <w:sz w:val="16"/>
                <w:szCs w:val="16"/>
              </w:rPr>
              <w:t>ü</w:t>
            </w:r>
            <w:r w:rsidRPr="0001198B">
              <w:rPr>
                <w:rFonts w:cs="Arial"/>
                <w:b/>
                <w:color w:val="FFFFFF"/>
                <w:sz w:val="16"/>
                <w:szCs w:val="16"/>
              </w:rPr>
              <w:t xml:space="preserve">  X</w:t>
            </w:r>
            <w:r>
              <w:rPr>
                <w:rFonts w:cs="Arial"/>
                <w:b/>
                <w:color w:val="FFFFFF"/>
                <w:sz w:val="16"/>
                <w:szCs w:val="16"/>
              </w:rPr>
              <w:t xml:space="preserve"> </w:t>
            </w:r>
            <w:r w:rsidRPr="0001198B">
              <w:rPr>
                <w:rFonts w:cs="Arial"/>
                <w:b/>
                <w:color w:val="FFFFFF"/>
                <w:sz w:val="16"/>
                <w:szCs w:val="16"/>
              </w:rPr>
              <w:t>N/A</w:t>
            </w:r>
          </w:p>
        </w:tc>
        <w:tc>
          <w:tcPr>
            <w:tcW w:w="706" w:type="dxa"/>
            <w:tcBorders>
              <w:top w:val="single" w:color="auto" w:sz="4" w:space="0"/>
              <w:left w:val="single" w:color="auto" w:sz="4" w:space="0"/>
              <w:bottom w:val="nil"/>
              <w:right w:val="single" w:color="auto" w:sz="4" w:space="0"/>
            </w:tcBorders>
            <w:shd w:val="clear" w:color="auto" w:fill="606060"/>
            <w:textDirection w:val="btLr"/>
            <w:vAlign w:val="center"/>
          </w:tcPr>
          <w:p w:rsidRPr="0001198B" w:rsidR="00B91FED" w:rsidP="002D5461" w:rsidRDefault="00B91FED" w14:paraId="35AB91C7" w14:textId="77777777">
            <w:pPr>
              <w:spacing w:before="40" w:after="40"/>
              <w:ind w:left="113" w:right="113"/>
              <w:jc w:val="center"/>
              <w:rPr>
                <w:rFonts w:cs="Arial"/>
                <w:b/>
                <w:bCs/>
                <w:color w:val="FFFFFF"/>
                <w:sz w:val="16"/>
                <w:szCs w:val="16"/>
              </w:rPr>
            </w:pPr>
            <w:r w:rsidRPr="0001198B">
              <w:rPr>
                <w:rFonts w:cs="Arial"/>
                <w:b/>
                <w:bCs/>
                <w:color w:val="FFFFFF"/>
                <w:sz w:val="16"/>
                <w:szCs w:val="16"/>
              </w:rPr>
              <w:t>Person to implement</w:t>
            </w:r>
          </w:p>
        </w:tc>
        <w:tc>
          <w:tcPr>
            <w:tcW w:w="4648" w:type="dxa"/>
            <w:tcBorders>
              <w:top w:val="single" w:color="auto" w:sz="4" w:space="0"/>
              <w:left w:val="single" w:color="auto" w:sz="4" w:space="0"/>
              <w:bottom w:val="nil"/>
              <w:right w:val="single" w:color="auto" w:sz="4" w:space="0"/>
            </w:tcBorders>
            <w:shd w:val="clear" w:color="auto" w:fill="606060"/>
            <w:vAlign w:val="center"/>
          </w:tcPr>
          <w:p w:rsidRPr="0001198B" w:rsidR="00B91FED" w:rsidP="002D5461" w:rsidRDefault="00B91FED" w14:paraId="120445CE" w14:textId="77777777">
            <w:pPr>
              <w:spacing w:before="40" w:after="40"/>
              <w:jc w:val="center"/>
              <w:rPr>
                <w:rFonts w:cs="Arial"/>
                <w:b/>
                <w:bCs/>
                <w:color w:val="FFFFFF"/>
                <w:sz w:val="16"/>
                <w:szCs w:val="16"/>
              </w:rPr>
            </w:pPr>
            <w:r w:rsidRPr="0001198B">
              <w:rPr>
                <w:rFonts w:cs="Arial"/>
                <w:b/>
                <w:bCs/>
                <w:color w:val="FFFFFF"/>
                <w:sz w:val="16"/>
                <w:szCs w:val="16"/>
              </w:rPr>
              <w:t>Additional Control Measures needed to reduce risk to an acceptable level</w:t>
            </w:r>
          </w:p>
        </w:tc>
        <w:tc>
          <w:tcPr>
            <w:tcW w:w="707" w:type="dxa"/>
            <w:tcBorders>
              <w:top w:val="single" w:color="auto" w:sz="4" w:space="0"/>
              <w:left w:val="single" w:color="auto" w:sz="4" w:space="0"/>
              <w:bottom w:val="nil"/>
              <w:right w:val="single" w:color="auto" w:sz="4" w:space="0"/>
            </w:tcBorders>
            <w:shd w:val="clear" w:color="auto" w:fill="606060"/>
            <w:textDirection w:val="btLr"/>
            <w:vAlign w:val="center"/>
          </w:tcPr>
          <w:p w:rsidRPr="0001198B" w:rsidR="00B91FED" w:rsidP="002D5461" w:rsidRDefault="00B91FED" w14:paraId="48F6ABDA" w14:textId="77777777">
            <w:pPr>
              <w:spacing w:before="40" w:after="40"/>
              <w:ind w:left="113" w:right="113"/>
              <w:jc w:val="center"/>
              <w:rPr>
                <w:rFonts w:cs="Arial"/>
                <w:b/>
                <w:bCs/>
                <w:color w:val="FFFFFF"/>
                <w:sz w:val="16"/>
                <w:szCs w:val="16"/>
              </w:rPr>
            </w:pPr>
            <w:r w:rsidRPr="0001198B">
              <w:rPr>
                <w:rFonts w:cs="Arial"/>
                <w:b/>
                <w:bCs/>
                <w:color w:val="FFFFFF"/>
                <w:sz w:val="16"/>
                <w:szCs w:val="16"/>
              </w:rPr>
              <w:t>Person to implement</w:t>
            </w:r>
          </w:p>
        </w:tc>
        <w:tc>
          <w:tcPr>
            <w:tcW w:w="847" w:type="dxa"/>
            <w:tcBorders>
              <w:top w:val="single" w:color="auto" w:sz="4" w:space="0"/>
              <w:left w:val="single" w:color="auto" w:sz="4" w:space="0"/>
              <w:bottom w:val="nil"/>
              <w:right w:val="single" w:color="auto" w:sz="4" w:space="0"/>
            </w:tcBorders>
            <w:shd w:val="clear" w:color="auto" w:fill="606060"/>
            <w:textDirection w:val="btLr"/>
            <w:vAlign w:val="center"/>
          </w:tcPr>
          <w:p w:rsidRPr="0001198B" w:rsidR="00B91FED" w:rsidP="002D5461" w:rsidRDefault="00B91FED" w14:paraId="3A2BB6FE" w14:textId="77777777">
            <w:pPr>
              <w:spacing w:before="40" w:after="40"/>
              <w:ind w:left="113" w:right="113"/>
              <w:jc w:val="center"/>
              <w:rPr>
                <w:rFonts w:cs="Arial"/>
                <w:b/>
                <w:bCs/>
                <w:color w:val="FFFFFF"/>
                <w:sz w:val="16"/>
                <w:szCs w:val="16"/>
              </w:rPr>
            </w:pPr>
            <w:r w:rsidRPr="0001198B">
              <w:rPr>
                <w:rFonts w:cs="Arial"/>
                <w:b/>
                <w:bCs/>
                <w:color w:val="FFFFFF"/>
                <w:sz w:val="16"/>
                <w:szCs w:val="16"/>
              </w:rPr>
              <w:t>Date to be actioned</w:t>
            </w:r>
          </w:p>
        </w:tc>
      </w:tr>
      <w:tr w:rsidRPr="00176241" w:rsidR="00B91FED" w:rsidTr="002D5461" w14:paraId="7304BB13" w14:textId="77777777">
        <w:trPr>
          <w:tblHeader/>
        </w:trPr>
        <w:tc>
          <w:tcPr>
            <w:tcW w:w="15876" w:type="dxa"/>
            <w:gridSpan w:val="7"/>
            <w:tcBorders>
              <w:top w:val="single" w:color="auto" w:sz="4" w:space="0"/>
              <w:left w:val="single" w:color="auto" w:sz="4" w:space="0"/>
              <w:bottom w:val="single" w:color="auto" w:sz="2" w:space="0"/>
              <w:right w:val="single" w:color="auto" w:sz="4" w:space="0"/>
            </w:tcBorders>
            <w:shd w:val="clear" w:color="auto" w:fill="E6E6E6"/>
          </w:tcPr>
          <w:p w:rsidRPr="00176241" w:rsidR="00B91FED" w:rsidP="002D5461" w:rsidRDefault="00B91FED" w14:paraId="4580A347" w14:textId="77777777">
            <w:pPr>
              <w:spacing w:before="40" w:after="40"/>
              <w:jc w:val="left"/>
              <w:rPr>
                <w:rFonts w:cs="Arial"/>
                <w:sz w:val="2"/>
                <w:szCs w:val="2"/>
              </w:rPr>
            </w:pPr>
          </w:p>
        </w:tc>
      </w:tr>
      <w:tr w:rsidRPr="0001198B" w:rsidR="00230ACB" w:rsidTr="007303DB" w14:paraId="43F5D716" w14:textId="77777777">
        <w:trPr>
          <w:trHeight w:val="723"/>
        </w:trPr>
        <w:tc>
          <w:tcPr>
            <w:tcW w:w="2477" w:type="dxa"/>
            <w:vMerge w:val="restart"/>
            <w:tcBorders>
              <w:left w:val="single" w:color="auto" w:sz="4" w:space="0"/>
              <w:right w:val="single" w:color="auto" w:sz="4" w:space="0"/>
            </w:tcBorders>
          </w:tcPr>
          <w:p w:rsidR="00230ACB" w:rsidP="00D46071" w:rsidRDefault="00230ACB" w14:paraId="676973D2" w14:textId="29C92D08">
            <w:pPr>
              <w:spacing w:before="10" w:after="10"/>
              <w:jc w:val="left"/>
              <w:rPr>
                <w:rFonts w:cs="Arial"/>
                <w:b/>
                <w:sz w:val="20"/>
                <w:szCs w:val="20"/>
              </w:rPr>
            </w:pPr>
            <w:r w:rsidRPr="00BF23D3">
              <w:rPr>
                <w:rFonts w:cs="Arial"/>
                <w:b/>
                <w:sz w:val="20"/>
                <w:szCs w:val="20"/>
              </w:rPr>
              <w:t>Allergy-related bullying, teasing, unsafe behaviour or deliberate exposure to allergens</w:t>
            </w:r>
          </w:p>
          <w:p w:rsidR="00230ACB" w:rsidP="00D46071" w:rsidRDefault="00230ACB" w14:paraId="538D3F44" w14:textId="77777777">
            <w:pPr>
              <w:spacing w:before="10" w:after="10"/>
              <w:jc w:val="left"/>
              <w:rPr>
                <w:rFonts w:cs="Arial"/>
                <w:bCs/>
                <w:i/>
                <w:iCs/>
                <w:sz w:val="20"/>
                <w:szCs w:val="20"/>
              </w:rPr>
            </w:pPr>
          </w:p>
          <w:p w:rsidRPr="00F619F1" w:rsidR="00230ACB" w:rsidP="00D46071" w:rsidRDefault="00230ACB" w14:paraId="6CC0F6D5" w14:textId="77777777">
            <w:pPr>
              <w:spacing w:before="10" w:after="10"/>
              <w:jc w:val="left"/>
              <w:rPr>
                <w:rFonts w:cs="Arial"/>
                <w:bCs/>
                <w:i/>
                <w:iCs/>
                <w:sz w:val="20"/>
                <w:szCs w:val="20"/>
              </w:rPr>
            </w:pPr>
            <w:r w:rsidRPr="00BF23D3">
              <w:rPr>
                <w:rFonts w:cs="Arial"/>
                <w:bCs/>
                <w:i/>
                <w:iCs/>
                <w:sz w:val="20"/>
                <w:szCs w:val="20"/>
              </w:rPr>
              <w:t>Increased risk of allergen exposure, emotional distress, exclusion from school life or safeguarding concern</w:t>
            </w:r>
          </w:p>
        </w:tc>
        <w:tc>
          <w:tcPr>
            <w:tcW w:w="5925" w:type="dxa"/>
            <w:tcBorders>
              <w:top w:val="nil"/>
              <w:left w:val="single" w:color="auto" w:sz="4" w:space="0"/>
              <w:bottom w:val="single" w:color="C0C0C0" w:sz="4" w:space="0"/>
              <w:right w:val="single" w:color="auto" w:sz="4" w:space="0"/>
            </w:tcBorders>
            <w:vAlign w:val="center"/>
          </w:tcPr>
          <w:p w:rsidR="00230ACB" w:rsidP="00D46071" w:rsidRDefault="00230ACB" w14:paraId="41CA2F22" w14:textId="77777777">
            <w:pPr>
              <w:spacing w:before="10" w:after="10"/>
              <w:jc w:val="left"/>
              <w:rPr>
                <w:rFonts w:cs="Arial"/>
                <w:sz w:val="20"/>
                <w:szCs w:val="20"/>
              </w:rPr>
            </w:pPr>
            <w:r w:rsidRPr="00BF23D3">
              <w:rPr>
                <w:rFonts w:cs="Arial"/>
                <w:sz w:val="20"/>
                <w:szCs w:val="20"/>
              </w:rPr>
              <w:t>The school promotes respectful awareness of allergies and safe behaviour around pupils with allergies.</w:t>
            </w:r>
          </w:p>
        </w:tc>
        <w:tc>
          <w:tcPr>
            <w:tcW w:w="566" w:type="dxa"/>
            <w:tcBorders>
              <w:top w:val="nil"/>
              <w:left w:val="single" w:color="auto" w:sz="4" w:space="0"/>
              <w:bottom w:val="single" w:color="C0C0C0" w:sz="4" w:space="0"/>
              <w:right w:val="single" w:color="auto" w:sz="4" w:space="0"/>
            </w:tcBorders>
            <w:shd w:val="clear" w:color="auto" w:fill="FFFF99"/>
            <w:vAlign w:val="center"/>
          </w:tcPr>
          <w:p w:rsidRPr="0001198B" w:rsidR="00230ACB" w:rsidP="00D46071" w:rsidRDefault="00230ACB" w14:paraId="047EF89B" w14:textId="77777777">
            <w:pPr>
              <w:jc w:val="center"/>
              <w:rPr>
                <w:rFonts w:cs="Arial"/>
                <w:color w:val="002060"/>
                <w:sz w:val="16"/>
                <w:szCs w:val="16"/>
              </w:rPr>
            </w:pPr>
          </w:p>
        </w:tc>
        <w:tc>
          <w:tcPr>
            <w:tcW w:w="706" w:type="dxa"/>
            <w:tcBorders>
              <w:top w:val="nil"/>
              <w:left w:val="single" w:color="auto" w:sz="4" w:space="0"/>
              <w:bottom w:val="single" w:color="C0C0C0" w:sz="4" w:space="0"/>
              <w:right w:val="single" w:color="808080" w:sz="4" w:space="0"/>
            </w:tcBorders>
            <w:shd w:val="clear" w:color="auto" w:fill="FFFF99"/>
            <w:vAlign w:val="center"/>
          </w:tcPr>
          <w:p w:rsidRPr="0001198B" w:rsidR="00230ACB" w:rsidP="00D46071" w:rsidRDefault="00230ACB" w14:paraId="16141034" w14:textId="77777777">
            <w:pPr>
              <w:jc w:val="center"/>
              <w:rPr>
                <w:rFonts w:cs="Arial"/>
                <w:sz w:val="16"/>
                <w:szCs w:val="16"/>
              </w:rPr>
            </w:pPr>
          </w:p>
        </w:tc>
        <w:tc>
          <w:tcPr>
            <w:tcW w:w="4648" w:type="dxa"/>
            <w:vMerge w:val="restart"/>
            <w:tcBorders>
              <w:left w:val="single" w:color="auto" w:sz="4" w:space="0"/>
              <w:right w:val="single" w:color="808080" w:sz="4" w:space="0"/>
            </w:tcBorders>
            <w:shd w:val="clear" w:color="auto" w:fill="CCFFCC"/>
          </w:tcPr>
          <w:p w:rsidRPr="005238E8" w:rsidR="00230ACB" w:rsidP="00D46071" w:rsidRDefault="00230ACB" w14:paraId="1ABE4FB8" w14:textId="77777777">
            <w:pPr>
              <w:pStyle w:val="ListParagraph"/>
              <w:numPr>
                <w:ilvl w:val="0"/>
                <w:numId w:val="5"/>
              </w:numPr>
              <w:rPr>
                <w:rFonts w:cs="Arial"/>
                <w:sz w:val="16"/>
                <w:szCs w:val="16"/>
              </w:rPr>
            </w:pPr>
          </w:p>
        </w:tc>
        <w:tc>
          <w:tcPr>
            <w:tcW w:w="707" w:type="dxa"/>
            <w:vMerge w:val="restart"/>
            <w:tcBorders>
              <w:left w:val="single" w:color="808080" w:sz="4" w:space="0"/>
              <w:right w:val="single" w:color="808080" w:sz="4" w:space="0"/>
            </w:tcBorders>
            <w:shd w:val="clear" w:color="auto" w:fill="CCFFCC"/>
          </w:tcPr>
          <w:p w:rsidRPr="0001198B" w:rsidR="00230ACB" w:rsidP="00D46071" w:rsidRDefault="00230ACB" w14:paraId="1204FB7F" w14:textId="77777777">
            <w:pPr>
              <w:jc w:val="left"/>
              <w:rPr>
                <w:rFonts w:cs="Arial"/>
                <w:sz w:val="16"/>
                <w:szCs w:val="16"/>
              </w:rPr>
            </w:pPr>
          </w:p>
        </w:tc>
        <w:tc>
          <w:tcPr>
            <w:tcW w:w="847" w:type="dxa"/>
            <w:vMerge w:val="restart"/>
            <w:tcBorders>
              <w:left w:val="single" w:color="808080" w:sz="4" w:space="0"/>
              <w:right w:val="single" w:color="auto" w:sz="4" w:space="0"/>
            </w:tcBorders>
            <w:shd w:val="clear" w:color="auto" w:fill="CCFFCC"/>
          </w:tcPr>
          <w:p w:rsidRPr="0001198B" w:rsidR="00230ACB" w:rsidP="00D46071" w:rsidRDefault="00230ACB" w14:paraId="6430ECB5" w14:textId="77777777">
            <w:pPr>
              <w:jc w:val="left"/>
              <w:rPr>
                <w:rFonts w:cs="Arial"/>
                <w:sz w:val="16"/>
                <w:szCs w:val="16"/>
              </w:rPr>
            </w:pPr>
          </w:p>
        </w:tc>
      </w:tr>
      <w:tr w:rsidRPr="0001198B" w:rsidR="00230ACB" w:rsidTr="007303DB" w14:paraId="10D778A7" w14:textId="77777777">
        <w:trPr>
          <w:trHeight w:val="691"/>
        </w:trPr>
        <w:tc>
          <w:tcPr>
            <w:tcW w:w="2477" w:type="dxa"/>
            <w:vMerge/>
            <w:tcBorders>
              <w:left w:val="single" w:color="auto" w:sz="4" w:space="0"/>
              <w:right w:val="single" w:color="auto" w:sz="4" w:space="0"/>
            </w:tcBorders>
          </w:tcPr>
          <w:p w:rsidR="00230ACB" w:rsidP="00D46071" w:rsidRDefault="00230ACB" w14:paraId="49494015"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00230ACB" w:rsidP="00D46071" w:rsidRDefault="00230ACB" w14:paraId="1A2C3E59" w14:textId="77777777">
            <w:pPr>
              <w:spacing w:before="10" w:after="10"/>
              <w:jc w:val="left"/>
              <w:rPr>
                <w:rFonts w:cs="Arial"/>
                <w:sz w:val="20"/>
                <w:szCs w:val="20"/>
              </w:rPr>
            </w:pPr>
            <w:r w:rsidRPr="00BF23D3">
              <w:rPr>
                <w:rFonts w:cs="Arial"/>
                <w:sz w:val="20"/>
                <w:szCs w:val="20"/>
              </w:rPr>
              <w:t>Staff challenge unsafe behaviour, teasing, food-related bullying or deliberate exposure to allergens.</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230ACB" w:rsidP="00D46071" w:rsidRDefault="00230ACB" w14:paraId="2E609235"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230ACB" w:rsidP="00D46071" w:rsidRDefault="00230ACB" w14:paraId="49D5C5BB"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230ACB" w:rsidP="00D46071" w:rsidRDefault="00230ACB" w14:paraId="290F85E7"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230ACB" w:rsidP="00D46071" w:rsidRDefault="00230ACB" w14:paraId="5390C921"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230ACB" w:rsidP="00D46071" w:rsidRDefault="00230ACB" w14:paraId="7480EB80" w14:textId="77777777">
            <w:pPr>
              <w:jc w:val="left"/>
              <w:rPr>
                <w:rFonts w:cs="Arial"/>
                <w:sz w:val="16"/>
                <w:szCs w:val="16"/>
              </w:rPr>
            </w:pPr>
          </w:p>
        </w:tc>
      </w:tr>
      <w:tr w:rsidRPr="0001198B" w:rsidR="00230ACB" w:rsidTr="007303DB" w14:paraId="4CE5DF5C" w14:textId="77777777">
        <w:trPr>
          <w:trHeight w:val="700"/>
        </w:trPr>
        <w:tc>
          <w:tcPr>
            <w:tcW w:w="2477" w:type="dxa"/>
            <w:vMerge/>
            <w:tcBorders>
              <w:left w:val="single" w:color="auto" w:sz="4" w:space="0"/>
              <w:right w:val="single" w:color="auto" w:sz="4" w:space="0"/>
            </w:tcBorders>
          </w:tcPr>
          <w:p w:rsidR="00230ACB" w:rsidP="00D46071" w:rsidRDefault="00230ACB" w14:paraId="353C488E"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45084B" w:rsidR="00230ACB" w:rsidP="00D46071" w:rsidRDefault="00230ACB" w14:paraId="64B837AA" w14:textId="77777777">
            <w:pPr>
              <w:spacing w:before="10" w:after="10"/>
              <w:jc w:val="left"/>
              <w:rPr>
                <w:rFonts w:cs="Arial"/>
                <w:sz w:val="20"/>
                <w:szCs w:val="20"/>
              </w:rPr>
            </w:pPr>
            <w:r w:rsidRPr="0019776D">
              <w:rPr>
                <w:rFonts w:cs="Arial"/>
                <w:sz w:val="20"/>
                <w:szCs w:val="20"/>
              </w:rPr>
              <w:t>Incidents are managed in line with the school’s behaviour, anti-bullying and safeguarding arrangements.</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230ACB" w:rsidP="00D46071" w:rsidRDefault="00230ACB" w14:paraId="0A3C6AEC"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230ACB" w:rsidP="00D46071" w:rsidRDefault="00230ACB" w14:paraId="4ADEA45E"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230ACB" w:rsidP="00D46071" w:rsidRDefault="00230ACB" w14:paraId="5A5492AC"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230ACB" w:rsidP="00D46071" w:rsidRDefault="00230ACB" w14:paraId="798BB93B"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230ACB" w:rsidP="00D46071" w:rsidRDefault="00230ACB" w14:paraId="004E0A18" w14:textId="77777777">
            <w:pPr>
              <w:jc w:val="left"/>
              <w:rPr>
                <w:rFonts w:cs="Arial"/>
                <w:sz w:val="16"/>
                <w:szCs w:val="16"/>
              </w:rPr>
            </w:pPr>
          </w:p>
        </w:tc>
      </w:tr>
      <w:tr w:rsidRPr="0001198B" w:rsidR="00230ACB" w:rsidTr="00230ACB" w14:paraId="20BB036E" w14:textId="77777777">
        <w:trPr>
          <w:trHeight w:val="701"/>
        </w:trPr>
        <w:tc>
          <w:tcPr>
            <w:tcW w:w="2477" w:type="dxa"/>
            <w:vMerge/>
            <w:tcBorders>
              <w:left w:val="single" w:color="auto" w:sz="4" w:space="0"/>
              <w:right w:val="single" w:color="auto" w:sz="4" w:space="0"/>
            </w:tcBorders>
          </w:tcPr>
          <w:p w:rsidR="00230ACB" w:rsidP="00D46071" w:rsidRDefault="00230ACB" w14:paraId="29B69F72"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00230ACB" w:rsidP="00D46071" w:rsidRDefault="00230ACB" w14:paraId="5E0FA42A" w14:textId="77777777">
            <w:pPr>
              <w:spacing w:before="10" w:after="10"/>
              <w:jc w:val="left"/>
              <w:rPr>
                <w:rFonts w:cs="Arial"/>
                <w:sz w:val="20"/>
                <w:szCs w:val="20"/>
              </w:rPr>
            </w:pPr>
            <w:r w:rsidRPr="0019776D">
              <w:rPr>
                <w:rFonts w:cs="Arial"/>
                <w:sz w:val="20"/>
                <w:szCs w:val="20"/>
              </w:rPr>
              <w:t>The pupil is supported to participate in school life as fully and safely as possible.</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230ACB" w:rsidP="00D46071" w:rsidRDefault="00230ACB" w14:paraId="1919D19A"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230ACB" w:rsidP="00D46071" w:rsidRDefault="00230ACB" w14:paraId="0E8ABB78"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230ACB" w:rsidP="00D46071" w:rsidRDefault="00230ACB" w14:paraId="7B4698BF"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230ACB" w:rsidP="00D46071" w:rsidRDefault="00230ACB" w14:paraId="5E5ED364"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230ACB" w:rsidP="00D46071" w:rsidRDefault="00230ACB" w14:paraId="76E094D7" w14:textId="77777777">
            <w:pPr>
              <w:jc w:val="left"/>
              <w:rPr>
                <w:rFonts w:cs="Arial"/>
                <w:sz w:val="16"/>
                <w:szCs w:val="16"/>
              </w:rPr>
            </w:pPr>
          </w:p>
        </w:tc>
      </w:tr>
      <w:tr w:rsidRPr="0001198B" w:rsidR="00230ACB" w:rsidTr="007303DB" w14:paraId="319B7A7E" w14:textId="77777777">
        <w:trPr>
          <w:trHeight w:val="976"/>
        </w:trPr>
        <w:tc>
          <w:tcPr>
            <w:tcW w:w="2477" w:type="dxa"/>
            <w:vMerge/>
            <w:tcBorders>
              <w:left w:val="single" w:color="auto" w:sz="4" w:space="0"/>
              <w:right w:val="single" w:color="auto" w:sz="4" w:space="0"/>
            </w:tcBorders>
          </w:tcPr>
          <w:p w:rsidR="00230ACB" w:rsidP="00D46071" w:rsidRDefault="00230ACB" w14:paraId="417F483C"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6623D7" w:rsidR="00230ACB" w:rsidP="00D46071" w:rsidRDefault="00230ACB" w14:paraId="4B030541" w14:textId="77777777">
            <w:pPr>
              <w:spacing w:before="10" w:after="10"/>
              <w:jc w:val="left"/>
              <w:rPr>
                <w:rFonts w:cs="Arial"/>
                <w:sz w:val="20"/>
                <w:szCs w:val="20"/>
              </w:rPr>
            </w:pPr>
            <w:r w:rsidRPr="003A67D7">
              <w:rPr>
                <w:rFonts w:cs="Arial"/>
                <w:sz w:val="20"/>
                <w:szCs w:val="20"/>
              </w:rPr>
              <w:t>Reasonable adjustments are considered where the allergy affects access to learning, food provision, trips, clubs, events or wider school life.</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230ACB" w:rsidP="00D46071" w:rsidRDefault="00230ACB" w14:paraId="4DED7830"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230ACB" w:rsidP="00D46071" w:rsidRDefault="00230ACB" w14:paraId="2A28A0A8"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230ACB" w:rsidP="00D46071" w:rsidRDefault="00230ACB" w14:paraId="73A810FD"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230ACB" w:rsidP="00D46071" w:rsidRDefault="00230ACB" w14:paraId="11A0B073"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230ACB" w:rsidP="00D46071" w:rsidRDefault="00230ACB" w14:paraId="5C9DED0A" w14:textId="77777777">
            <w:pPr>
              <w:jc w:val="left"/>
              <w:rPr>
                <w:rFonts w:cs="Arial"/>
                <w:sz w:val="16"/>
                <w:szCs w:val="16"/>
              </w:rPr>
            </w:pPr>
          </w:p>
        </w:tc>
      </w:tr>
      <w:tr w:rsidRPr="0001198B" w:rsidR="00230ACB" w:rsidTr="00230ACB" w14:paraId="6B48E6E3" w14:textId="77777777">
        <w:trPr>
          <w:trHeight w:val="663"/>
        </w:trPr>
        <w:tc>
          <w:tcPr>
            <w:tcW w:w="2477" w:type="dxa"/>
            <w:vMerge/>
            <w:tcBorders>
              <w:left w:val="single" w:color="auto" w:sz="4" w:space="0"/>
              <w:right w:val="single" w:color="auto" w:sz="4" w:space="0"/>
            </w:tcBorders>
          </w:tcPr>
          <w:p w:rsidR="00230ACB" w:rsidP="00D46071" w:rsidRDefault="00230ACB" w14:paraId="34B6EFCB" w14:textId="77777777">
            <w:pPr>
              <w:spacing w:before="10" w:after="10"/>
              <w:jc w:val="left"/>
              <w:rPr>
                <w:rFonts w:cs="Arial"/>
                <w:b/>
                <w:sz w:val="20"/>
                <w:szCs w:val="20"/>
              </w:rPr>
            </w:pPr>
          </w:p>
        </w:tc>
        <w:tc>
          <w:tcPr>
            <w:tcW w:w="5925" w:type="dxa"/>
            <w:tcBorders>
              <w:top w:val="single" w:color="auto" w:sz="2" w:space="0"/>
              <w:left w:val="single" w:color="auto" w:sz="4" w:space="0"/>
              <w:bottom w:val="single" w:color="C0C0C0" w:sz="4" w:space="0"/>
              <w:right w:val="single" w:color="auto" w:sz="4" w:space="0"/>
            </w:tcBorders>
            <w:vAlign w:val="center"/>
          </w:tcPr>
          <w:p w:rsidRPr="003A67D7" w:rsidR="00230ACB" w:rsidP="00D46071" w:rsidRDefault="00230ACB" w14:paraId="691A052D" w14:textId="77777777">
            <w:pPr>
              <w:spacing w:before="10" w:after="10"/>
              <w:jc w:val="left"/>
              <w:rPr>
                <w:rFonts w:cs="Arial"/>
                <w:sz w:val="20"/>
                <w:szCs w:val="20"/>
              </w:rPr>
            </w:pPr>
            <w:r w:rsidRPr="003A67D7">
              <w:rPr>
                <w:rFonts w:cs="Arial"/>
                <w:sz w:val="20"/>
                <w:szCs w:val="20"/>
              </w:rPr>
              <w:t>Staff avoid arrangements that unnecessarily isolate, single out or exclude the pupil.</w:t>
            </w:r>
          </w:p>
        </w:tc>
        <w:tc>
          <w:tcPr>
            <w:tcW w:w="566" w:type="dxa"/>
            <w:tcBorders>
              <w:top w:val="single" w:color="auto" w:sz="2" w:space="0"/>
              <w:left w:val="single" w:color="auto" w:sz="4" w:space="0"/>
              <w:bottom w:val="single" w:color="C0C0C0" w:sz="4" w:space="0"/>
              <w:right w:val="single" w:color="auto" w:sz="4" w:space="0"/>
            </w:tcBorders>
            <w:shd w:val="clear" w:color="auto" w:fill="FFFF99"/>
            <w:vAlign w:val="center"/>
          </w:tcPr>
          <w:p w:rsidRPr="0001198B" w:rsidR="00230ACB" w:rsidP="00D46071" w:rsidRDefault="00230ACB" w14:paraId="264585A9" w14:textId="77777777">
            <w:pPr>
              <w:jc w:val="center"/>
              <w:rPr>
                <w:rFonts w:cs="Arial"/>
                <w:color w:val="002060"/>
                <w:sz w:val="16"/>
                <w:szCs w:val="16"/>
              </w:rPr>
            </w:pPr>
          </w:p>
        </w:tc>
        <w:tc>
          <w:tcPr>
            <w:tcW w:w="706" w:type="dxa"/>
            <w:tcBorders>
              <w:top w:val="single" w:color="auto" w:sz="2" w:space="0"/>
              <w:left w:val="single" w:color="auto" w:sz="4" w:space="0"/>
              <w:bottom w:val="single" w:color="C0C0C0" w:sz="4" w:space="0"/>
              <w:right w:val="single" w:color="808080" w:sz="4" w:space="0"/>
            </w:tcBorders>
            <w:shd w:val="clear" w:color="auto" w:fill="FFFF99"/>
            <w:vAlign w:val="center"/>
          </w:tcPr>
          <w:p w:rsidRPr="0001198B" w:rsidR="00230ACB" w:rsidP="00D46071" w:rsidRDefault="00230ACB" w14:paraId="542576F7" w14:textId="77777777">
            <w:pPr>
              <w:jc w:val="center"/>
              <w:rPr>
                <w:rFonts w:cs="Arial"/>
                <w:sz w:val="16"/>
                <w:szCs w:val="16"/>
              </w:rPr>
            </w:pPr>
          </w:p>
        </w:tc>
        <w:tc>
          <w:tcPr>
            <w:tcW w:w="4648" w:type="dxa"/>
            <w:vMerge/>
            <w:tcBorders>
              <w:left w:val="single" w:color="auto" w:sz="4" w:space="0"/>
              <w:right w:val="single" w:color="808080" w:sz="4" w:space="0"/>
            </w:tcBorders>
            <w:shd w:val="clear" w:color="auto" w:fill="CCFFCC"/>
          </w:tcPr>
          <w:p w:rsidRPr="005238E8" w:rsidR="00230ACB" w:rsidP="00D46071" w:rsidRDefault="00230ACB" w14:paraId="3C51C204" w14:textId="77777777">
            <w:pPr>
              <w:pStyle w:val="ListParagraph"/>
              <w:numPr>
                <w:ilvl w:val="0"/>
                <w:numId w:val="5"/>
              </w:numPr>
              <w:rPr>
                <w:rFonts w:cs="Arial"/>
                <w:sz w:val="16"/>
                <w:szCs w:val="16"/>
              </w:rPr>
            </w:pPr>
          </w:p>
        </w:tc>
        <w:tc>
          <w:tcPr>
            <w:tcW w:w="707" w:type="dxa"/>
            <w:vMerge/>
            <w:tcBorders>
              <w:left w:val="single" w:color="808080" w:sz="4" w:space="0"/>
              <w:right w:val="single" w:color="808080" w:sz="4" w:space="0"/>
            </w:tcBorders>
            <w:shd w:val="clear" w:color="auto" w:fill="CCFFCC"/>
          </w:tcPr>
          <w:p w:rsidRPr="0001198B" w:rsidR="00230ACB" w:rsidP="00D46071" w:rsidRDefault="00230ACB" w14:paraId="278CD697" w14:textId="77777777">
            <w:pPr>
              <w:jc w:val="left"/>
              <w:rPr>
                <w:rFonts w:cs="Arial"/>
                <w:sz w:val="16"/>
                <w:szCs w:val="16"/>
              </w:rPr>
            </w:pPr>
          </w:p>
        </w:tc>
        <w:tc>
          <w:tcPr>
            <w:tcW w:w="847" w:type="dxa"/>
            <w:vMerge/>
            <w:tcBorders>
              <w:left w:val="single" w:color="808080" w:sz="4" w:space="0"/>
              <w:right w:val="single" w:color="auto" w:sz="4" w:space="0"/>
            </w:tcBorders>
            <w:shd w:val="clear" w:color="auto" w:fill="CCFFCC"/>
          </w:tcPr>
          <w:p w:rsidRPr="0001198B" w:rsidR="00230ACB" w:rsidP="00D46071" w:rsidRDefault="00230ACB" w14:paraId="61112F1A" w14:textId="77777777">
            <w:pPr>
              <w:jc w:val="left"/>
              <w:rPr>
                <w:rFonts w:cs="Arial"/>
                <w:sz w:val="16"/>
                <w:szCs w:val="16"/>
              </w:rPr>
            </w:pPr>
          </w:p>
        </w:tc>
      </w:tr>
      <w:tr w:rsidRPr="0001198B" w:rsidR="00230ACB" w:rsidTr="007303DB" w14:paraId="718536E4" w14:textId="77777777">
        <w:trPr>
          <w:trHeight w:val="1156"/>
        </w:trPr>
        <w:tc>
          <w:tcPr>
            <w:tcW w:w="2477" w:type="dxa"/>
            <w:vMerge/>
            <w:tcBorders>
              <w:left w:val="single" w:color="auto" w:sz="4" w:space="0"/>
              <w:bottom w:val="single" w:color="auto" w:sz="12" w:space="0"/>
              <w:right w:val="single" w:color="auto" w:sz="4" w:space="0"/>
            </w:tcBorders>
          </w:tcPr>
          <w:p w:rsidR="00230ACB" w:rsidP="00D46071" w:rsidRDefault="00230ACB" w14:paraId="66CE88A0" w14:textId="77777777">
            <w:pPr>
              <w:spacing w:before="10" w:after="10"/>
              <w:jc w:val="left"/>
              <w:rPr>
                <w:rFonts w:cs="Arial"/>
                <w:b/>
                <w:sz w:val="20"/>
                <w:szCs w:val="20"/>
              </w:rPr>
            </w:pPr>
          </w:p>
        </w:tc>
        <w:tc>
          <w:tcPr>
            <w:tcW w:w="5925" w:type="dxa"/>
            <w:tcBorders>
              <w:top w:val="single" w:color="auto" w:sz="2" w:space="0"/>
              <w:left w:val="single" w:color="auto" w:sz="4" w:space="0"/>
              <w:bottom w:val="single" w:color="auto" w:sz="12" w:space="0"/>
              <w:right w:val="single" w:color="auto" w:sz="4" w:space="0"/>
            </w:tcBorders>
            <w:vAlign w:val="center"/>
          </w:tcPr>
          <w:p w:rsidR="00230ACB" w:rsidP="00D46071" w:rsidRDefault="00230ACB" w14:paraId="1C5C4D33" w14:textId="77777777">
            <w:pPr>
              <w:spacing w:before="10" w:after="10"/>
              <w:jc w:val="left"/>
              <w:rPr>
                <w:rFonts w:cs="Arial"/>
                <w:sz w:val="20"/>
                <w:szCs w:val="20"/>
              </w:rPr>
            </w:pPr>
            <w:r w:rsidRPr="003A67D7">
              <w:rPr>
                <w:rFonts w:cs="Arial"/>
                <w:sz w:val="20"/>
                <w:szCs w:val="20"/>
              </w:rPr>
              <w:t>Safeguarding concerns are considered where a pupil is repeatedly placed at risk because allergy arrangements are not followed or essential medication, equipment or information is not provided.</w:t>
            </w:r>
          </w:p>
        </w:tc>
        <w:tc>
          <w:tcPr>
            <w:tcW w:w="566" w:type="dxa"/>
            <w:tcBorders>
              <w:top w:val="single" w:color="auto" w:sz="2" w:space="0"/>
              <w:left w:val="single" w:color="auto" w:sz="4" w:space="0"/>
              <w:bottom w:val="single" w:color="auto" w:sz="12" w:space="0"/>
              <w:right w:val="single" w:color="auto" w:sz="4" w:space="0"/>
            </w:tcBorders>
            <w:shd w:val="clear" w:color="auto" w:fill="FFFF99"/>
            <w:vAlign w:val="center"/>
          </w:tcPr>
          <w:p w:rsidRPr="0001198B" w:rsidR="00230ACB" w:rsidP="00D46071" w:rsidRDefault="00230ACB" w14:paraId="1C0A66A9" w14:textId="77777777">
            <w:pPr>
              <w:jc w:val="center"/>
              <w:rPr>
                <w:rFonts w:cs="Arial"/>
                <w:color w:val="002060"/>
                <w:sz w:val="16"/>
                <w:szCs w:val="16"/>
              </w:rPr>
            </w:pPr>
          </w:p>
        </w:tc>
        <w:tc>
          <w:tcPr>
            <w:tcW w:w="706" w:type="dxa"/>
            <w:tcBorders>
              <w:top w:val="single" w:color="auto" w:sz="2" w:space="0"/>
              <w:left w:val="single" w:color="auto" w:sz="4" w:space="0"/>
              <w:bottom w:val="single" w:color="auto" w:sz="12" w:space="0"/>
              <w:right w:val="single" w:color="808080" w:sz="4" w:space="0"/>
            </w:tcBorders>
            <w:shd w:val="clear" w:color="auto" w:fill="FFFF99"/>
            <w:vAlign w:val="center"/>
          </w:tcPr>
          <w:p w:rsidRPr="0001198B" w:rsidR="00230ACB" w:rsidP="00D46071" w:rsidRDefault="00230ACB" w14:paraId="56111FA9" w14:textId="77777777">
            <w:pPr>
              <w:jc w:val="center"/>
              <w:rPr>
                <w:rFonts w:cs="Arial"/>
                <w:sz w:val="16"/>
                <w:szCs w:val="16"/>
              </w:rPr>
            </w:pPr>
          </w:p>
        </w:tc>
        <w:tc>
          <w:tcPr>
            <w:tcW w:w="4648" w:type="dxa"/>
            <w:vMerge/>
            <w:tcBorders>
              <w:left w:val="single" w:color="auto" w:sz="4" w:space="0"/>
              <w:bottom w:val="single" w:color="auto" w:sz="12" w:space="0"/>
              <w:right w:val="single" w:color="808080" w:sz="4" w:space="0"/>
            </w:tcBorders>
            <w:shd w:val="clear" w:color="auto" w:fill="CCFFCC"/>
          </w:tcPr>
          <w:p w:rsidRPr="005238E8" w:rsidR="00230ACB" w:rsidP="00D46071" w:rsidRDefault="00230ACB" w14:paraId="69F86E0F" w14:textId="77777777">
            <w:pPr>
              <w:pStyle w:val="ListParagraph"/>
              <w:numPr>
                <w:ilvl w:val="0"/>
                <w:numId w:val="5"/>
              </w:numPr>
              <w:rPr>
                <w:rFonts w:cs="Arial"/>
                <w:sz w:val="16"/>
                <w:szCs w:val="16"/>
              </w:rPr>
            </w:pPr>
          </w:p>
        </w:tc>
        <w:tc>
          <w:tcPr>
            <w:tcW w:w="707" w:type="dxa"/>
            <w:vMerge/>
            <w:tcBorders>
              <w:left w:val="single" w:color="808080" w:sz="4" w:space="0"/>
              <w:bottom w:val="single" w:color="auto" w:sz="12" w:space="0"/>
              <w:right w:val="single" w:color="808080" w:sz="4" w:space="0"/>
            </w:tcBorders>
            <w:shd w:val="clear" w:color="auto" w:fill="CCFFCC"/>
          </w:tcPr>
          <w:p w:rsidRPr="0001198B" w:rsidR="00230ACB" w:rsidP="00D46071" w:rsidRDefault="00230ACB" w14:paraId="7AA32337" w14:textId="77777777">
            <w:pPr>
              <w:jc w:val="left"/>
              <w:rPr>
                <w:rFonts w:cs="Arial"/>
                <w:sz w:val="16"/>
                <w:szCs w:val="16"/>
              </w:rPr>
            </w:pPr>
          </w:p>
        </w:tc>
        <w:tc>
          <w:tcPr>
            <w:tcW w:w="847" w:type="dxa"/>
            <w:vMerge/>
            <w:tcBorders>
              <w:left w:val="single" w:color="808080" w:sz="4" w:space="0"/>
              <w:bottom w:val="single" w:color="auto" w:sz="12" w:space="0"/>
              <w:right w:val="single" w:color="auto" w:sz="4" w:space="0"/>
            </w:tcBorders>
            <w:shd w:val="clear" w:color="auto" w:fill="CCFFCC"/>
          </w:tcPr>
          <w:p w:rsidRPr="0001198B" w:rsidR="00230ACB" w:rsidP="00D46071" w:rsidRDefault="00230ACB" w14:paraId="5F8AF927" w14:textId="77777777">
            <w:pPr>
              <w:jc w:val="left"/>
              <w:rPr>
                <w:rFonts w:cs="Arial"/>
                <w:sz w:val="16"/>
                <w:szCs w:val="16"/>
              </w:rPr>
            </w:pPr>
          </w:p>
        </w:tc>
      </w:tr>
    </w:tbl>
    <w:p w:rsidRPr="00FC78EC" w:rsidR="00B91FED" w:rsidRDefault="00B91FED" w14:paraId="4B848556" w14:textId="2B24471F">
      <w:pPr>
        <w:rPr>
          <w:sz w:val="16"/>
          <w:szCs w:val="16"/>
        </w:rPr>
      </w:pPr>
      <w:r w:rsidRPr="00FC78EC">
        <w:rPr>
          <w:sz w:val="16"/>
          <w:szCs w:val="16"/>
        </w:rPr>
        <w:br w:type="page"/>
      </w:r>
    </w:p>
    <w:tbl>
      <w:tblPr>
        <w:tblW w:w="158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val="0000" w:firstRow="0" w:lastRow="0" w:firstColumn="0" w:lastColumn="0" w:noHBand="0" w:noVBand="0"/>
      </w:tblPr>
      <w:tblGrid>
        <w:gridCol w:w="2383"/>
        <w:gridCol w:w="5550"/>
        <w:gridCol w:w="567"/>
        <w:gridCol w:w="709"/>
        <w:gridCol w:w="5103"/>
        <w:gridCol w:w="709"/>
        <w:gridCol w:w="850"/>
      </w:tblGrid>
      <w:tr w:rsidRPr="0001198B" w:rsidR="00104095" w:rsidTr="000A38B1" w14:paraId="30FF66F2" w14:textId="77777777">
        <w:trPr>
          <w:cantSplit/>
          <w:trHeight w:val="1134"/>
        </w:trPr>
        <w:tc>
          <w:tcPr>
            <w:tcW w:w="2383" w:type="dxa"/>
            <w:tcBorders>
              <w:top w:val="single" w:color="auto" w:sz="4" w:space="0"/>
              <w:bottom w:val="single" w:color="auto" w:sz="4" w:space="0"/>
              <w:right w:val="single" w:color="auto" w:sz="4" w:space="0"/>
            </w:tcBorders>
            <w:shd w:val="clear" w:color="auto" w:fill="606060"/>
            <w:vAlign w:val="center"/>
          </w:tcPr>
          <w:p w:rsidRPr="0001198B" w:rsidR="00104095" w:rsidP="00713D4C" w:rsidRDefault="00104095" w14:paraId="355FAFE3" w14:textId="77777777">
            <w:pPr>
              <w:spacing w:before="40" w:after="40"/>
              <w:jc w:val="center"/>
              <w:rPr>
                <w:rFonts w:cs="Arial"/>
                <w:b/>
                <w:bCs/>
                <w:color w:val="FFFFFF"/>
                <w:sz w:val="16"/>
                <w:szCs w:val="16"/>
              </w:rPr>
            </w:pPr>
            <w:r w:rsidRPr="0001198B">
              <w:rPr>
                <w:rFonts w:cs="Arial"/>
              </w:rPr>
              <w:br w:type="page"/>
            </w:r>
            <w:r w:rsidRPr="0001198B">
              <w:rPr>
                <w:rFonts w:cs="Arial"/>
                <w:b/>
                <w:bCs/>
                <w:color w:val="FFFFFF"/>
                <w:sz w:val="16"/>
                <w:szCs w:val="16"/>
              </w:rPr>
              <w:t>What are the hazards and risks?</w:t>
            </w:r>
          </w:p>
        </w:tc>
        <w:tc>
          <w:tcPr>
            <w:tcW w:w="5550" w:type="dxa"/>
            <w:tcBorders>
              <w:top w:val="single" w:color="auto" w:sz="4" w:space="0"/>
              <w:left w:val="single" w:color="auto" w:sz="4" w:space="0"/>
              <w:bottom w:val="single" w:color="auto" w:sz="4" w:space="0"/>
              <w:right w:val="single" w:color="auto" w:sz="4" w:space="0"/>
            </w:tcBorders>
            <w:shd w:val="clear" w:color="auto" w:fill="606060"/>
            <w:vAlign w:val="center"/>
          </w:tcPr>
          <w:p w:rsidRPr="0001198B" w:rsidR="00104095" w:rsidP="00713D4C" w:rsidRDefault="00104095" w14:paraId="32EB689D" w14:textId="77777777">
            <w:pPr>
              <w:spacing w:before="40" w:after="40"/>
              <w:jc w:val="center"/>
              <w:rPr>
                <w:rFonts w:cs="Arial"/>
                <w:b/>
                <w:bCs/>
                <w:color w:val="FFFFFF"/>
                <w:sz w:val="16"/>
                <w:szCs w:val="16"/>
              </w:rPr>
            </w:pPr>
            <w:r w:rsidRPr="0001198B">
              <w:rPr>
                <w:rFonts w:cs="Arial"/>
                <w:b/>
                <w:bCs/>
                <w:color w:val="FFFFFF"/>
                <w:sz w:val="16"/>
                <w:szCs w:val="16"/>
              </w:rPr>
              <w:t>Generic Control Measures</w:t>
            </w:r>
          </w:p>
        </w:tc>
        <w:tc>
          <w:tcPr>
            <w:tcW w:w="567" w:type="dxa"/>
            <w:tcBorders>
              <w:top w:val="single" w:color="auto" w:sz="4" w:space="0"/>
              <w:left w:val="single" w:color="auto" w:sz="4" w:space="0"/>
              <w:bottom w:val="single" w:color="auto" w:sz="4" w:space="0"/>
              <w:right w:val="single" w:color="auto" w:sz="4" w:space="0"/>
            </w:tcBorders>
            <w:shd w:val="clear" w:color="auto" w:fill="606060"/>
            <w:textDirection w:val="btLr"/>
            <w:vAlign w:val="center"/>
          </w:tcPr>
          <w:p w:rsidRPr="0001198B" w:rsidR="00104095" w:rsidP="00713D4C" w:rsidRDefault="00104095" w14:paraId="0C191E03" w14:textId="72674C40">
            <w:pPr>
              <w:spacing w:before="40" w:after="40"/>
              <w:ind w:left="113" w:right="113"/>
              <w:jc w:val="center"/>
              <w:rPr>
                <w:rFonts w:cs="Arial"/>
                <w:b/>
                <w:bCs/>
                <w:color w:val="FFFFFF"/>
                <w:sz w:val="16"/>
                <w:szCs w:val="16"/>
              </w:rPr>
            </w:pPr>
            <w:r w:rsidRPr="0001198B">
              <w:rPr>
                <w:rFonts w:ascii="Wingdings" w:hAnsi="Wingdings" w:eastAsia="Wingdings" w:cs="Wingdings"/>
                <w:b/>
                <w:color w:val="FFFFFF"/>
                <w:sz w:val="16"/>
                <w:szCs w:val="16"/>
              </w:rPr>
              <w:t>ü</w:t>
            </w:r>
            <w:r w:rsidRPr="0001198B">
              <w:rPr>
                <w:rFonts w:cs="Arial"/>
                <w:b/>
                <w:color w:val="FFFFFF"/>
                <w:sz w:val="16"/>
                <w:szCs w:val="16"/>
              </w:rPr>
              <w:t xml:space="preserve">  X N/A</w:t>
            </w:r>
          </w:p>
        </w:tc>
        <w:tc>
          <w:tcPr>
            <w:tcW w:w="709" w:type="dxa"/>
            <w:tcBorders>
              <w:top w:val="single" w:color="auto" w:sz="4" w:space="0"/>
              <w:left w:val="single" w:color="auto" w:sz="4" w:space="0"/>
              <w:bottom w:val="nil"/>
              <w:right w:val="single" w:color="auto" w:sz="4" w:space="0"/>
            </w:tcBorders>
            <w:shd w:val="clear" w:color="auto" w:fill="606060"/>
            <w:textDirection w:val="btLr"/>
            <w:vAlign w:val="center"/>
          </w:tcPr>
          <w:p w:rsidRPr="0001198B" w:rsidR="00104095" w:rsidP="00713D4C" w:rsidRDefault="00104095" w14:paraId="3AA11DCD" w14:textId="77777777">
            <w:pPr>
              <w:spacing w:before="40" w:after="40"/>
              <w:ind w:left="113" w:right="113"/>
              <w:jc w:val="center"/>
              <w:rPr>
                <w:rFonts w:cs="Arial"/>
                <w:b/>
                <w:bCs/>
                <w:color w:val="FFFFFF"/>
                <w:sz w:val="16"/>
                <w:szCs w:val="16"/>
              </w:rPr>
            </w:pPr>
            <w:r w:rsidRPr="0001198B">
              <w:rPr>
                <w:rFonts w:cs="Arial"/>
                <w:b/>
                <w:bCs/>
                <w:color w:val="FFFFFF"/>
                <w:sz w:val="16"/>
                <w:szCs w:val="16"/>
              </w:rPr>
              <w:t>Person to implement</w:t>
            </w:r>
          </w:p>
        </w:tc>
        <w:tc>
          <w:tcPr>
            <w:tcW w:w="5103" w:type="dxa"/>
            <w:tcBorders>
              <w:top w:val="single" w:color="auto" w:sz="4" w:space="0"/>
              <w:left w:val="single" w:color="auto" w:sz="4" w:space="0"/>
              <w:bottom w:val="nil"/>
              <w:right w:val="single" w:color="auto" w:sz="4" w:space="0"/>
            </w:tcBorders>
            <w:shd w:val="clear" w:color="auto" w:fill="606060"/>
            <w:vAlign w:val="center"/>
          </w:tcPr>
          <w:p w:rsidRPr="0001198B" w:rsidR="00104095" w:rsidP="00713D4C" w:rsidRDefault="00104095" w14:paraId="52010A9A" w14:textId="77777777">
            <w:pPr>
              <w:spacing w:before="40" w:after="40"/>
              <w:jc w:val="center"/>
              <w:rPr>
                <w:rFonts w:cs="Arial"/>
                <w:b/>
                <w:bCs/>
                <w:color w:val="FFFFFF"/>
                <w:sz w:val="16"/>
                <w:szCs w:val="16"/>
              </w:rPr>
            </w:pPr>
            <w:r w:rsidRPr="0001198B">
              <w:rPr>
                <w:rFonts w:cs="Arial"/>
                <w:b/>
                <w:bCs/>
                <w:color w:val="FFFFFF"/>
                <w:sz w:val="16"/>
                <w:szCs w:val="16"/>
              </w:rPr>
              <w:t>Additional Control Measures needed to reduce risk to an acceptable level</w:t>
            </w:r>
          </w:p>
        </w:tc>
        <w:tc>
          <w:tcPr>
            <w:tcW w:w="709" w:type="dxa"/>
            <w:tcBorders>
              <w:top w:val="single" w:color="auto" w:sz="4" w:space="0"/>
              <w:left w:val="single" w:color="auto" w:sz="4" w:space="0"/>
              <w:bottom w:val="nil"/>
              <w:right w:val="single" w:color="auto" w:sz="4" w:space="0"/>
            </w:tcBorders>
            <w:shd w:val="clear" w:color="auto" w:fill="606060"/>
            <w:textDirection w:val="btLr"/>
            <w:vAlign w:val="center"/>
          </w:tcPr>
          <w:p w:rsidRPr="0001198B" w:rsidR="00104095" w:rsidP="00713D4C" w:rsidRDefault="00104095" w14:paraId="0D009A94" w14:textId="77777777">
            <w:pPr>
              <w:spacing w:before="40" w:after="40"/>
              <w:ind w:left="113"/>
              <w:jc w:val="center"/>
              <w:rPr>
                <w:rFonts w:cs="Arial"/>
                <w:b/>
                <w:bCs/>
                <w:color w:val="FFFFFF"/>
                <w:sz w:val="16"/>
                <w:szCs w:val="16"/>
              </w:rPr>
            </w:pPr>
            <w:r w:rsidRPr="0001198B">
              <w:rPr>
                <w:rFonts w:cs="Arial"/>
                <w:b/>
                <w:bCs/>
                <w:color w:val="FFFFFF"/>
                <w:sz w:val="16"/>
                <w:szCs w:val="16"/>
              </w:rPr>
              <w:t>Person to implement</w:t>
            </w:r>
          </w:p>
        </w:tc>
        <w:tc>
          <w:tcPr>
            <w:tcW w:w="850" w:type="dxa"/>
            <w:tcBorders>
              <w:top w:val="single" w:color="auto" w:sz="4" w:space="0"/>
              <w:left w:val="single" w:color="auto" w:sz="4" w:space="0"/>
              <w:bottom w:val="nil"/>
              <w:right w:val="single" w:color="auto" w:sz="2" w:space="0"/>
            </w:tcBorders>
            <w:shd w:val="clear" w:color="auto" w:fill="606060"/>
            <w:textDirection w:val="btLr"/>
            <w:vAlign w:val="center"/>
          </w:tcPr>
          <w:p w:rsidRPr="0001198B" w:rsidR="00104095" w:rsidP="00713D4C" w:rsidRDefault="00104095" w14:paraId="6B36D111" w14:textId="77777777">
            <w:pPr>
              <w:spacing w:before="40" w:after="40"/>
              <w:ind w:left="113" w:right="113"/>
              <w:jc w:val="center"/>
              <w:rPr>
                <w:rFonts w:cs="Arial"/>
                <w:b/>
                <w:bCs/>
                <w:color w:val="FFFFFF"/>
                <w:sz w:val="16"/>
                <w:szCs w:val="16"/>
              </w:rPr>
            </w:pPr>
            <w:r w:rsidRPr="0001198B">
              <w:rPr>
                <w:rFonts w:cs="Arial"/>
                <w:b/>
                <w:bCs/>
                <w:color w:val="FFFFFF"/>
                <w:sz w:val="16"/>
                <w:szCs w:val="16"/>
              </w:rPr>
              <w:t>Date to be actioned</w:t>
            </w:r>
          </w:p>
        </w:tc>
      </w:tr>
      <w:tr w:rsidRPr="0001198B" w:rsidR="00104095" w:rsidTr="000A38B1" w14:paraId="67BF95CD" w14:textId="77777777">
        <w:tc>
          <w:tcPr>
            <w:tcW w:w="15871" w:type="dxa"/>
            <w:gridSpan w:val="7"/>
            <w:tcBorders>
              <w:top w:val="single" w:color="auto" w:sz="4" w:space="0"/>
              <w:left w:val="single" w:color="auto" w:sz="4" w:space="0"/>
              <w:right w:val="single" w:color="auto" w:sz="4" w:space="0"/>
            </w:tcBorders>
            <w:shd w:val="clear" w:color="auto" w:fill="E6E6E6"/>
          </w:tcPr>
          <w:p w:rsidRPr="0001198B" w:rsidR="00104095" w:rsidP="00F57DAE" w:rsidRDefault="00104095" w14:paraId="511D2FCC" w14:textId="77777777">
            <w:pPr>
              <w:spacing w:before="40" w:after="40"/>
              <w:jc w:val="left"/>
              <w:rPr>
                <w:rFonts w:cs="Arial"/>
                <w:sz w:val="16"/>
                <w:szCs w:val="16"/>
              </w:rPr>
            </w:pPr>
          </w:p>
        </w:tc>
      </w:tr>
      <w:tr w:rsidRPr="0001198B" w:rsidR="00104095" w:rsidTr="00104D96" w14:paraId="024BB731" w14:textId="77777777">
        <w:trPr>
          <w:trHeight w:val="8183"/>
        </w:trPr>
        <w:tc>
          <w:tcPr>
            <w:tcW w:w="2383" w:type="dxa"/>
            <w:tcBorders>
              <w:left w:val="single" w:color="auto" w:sz="4" w:space="0"/>
              <w:bottom w:val="single" w:color="auto" w:sz="2" w:space="0"/>
              <w:right w:val="single" w:color="auto" w:sz="4" w:space="0"/>
            </w:tcBorders>
          </w:tcPr>
          <w:p w:rsidRPr="0001198B" w:rsidR="00104095" w:rsidP="00F57DAE" w:rsidRDefault="00104095" w14:paraId="3BE2BA81" w14:textId="77777777">
            <w:pPr>
              <w:spacing w:before="10" w:after="10"/>
              <w:jc w:val="left"/>
              <w:rPr>
                <w:rFonts w:cs="Arial"/>
                <w:b/>
                <w:sz w:val="17"/>
                <w:szCs w:val="17"/>
              </w:rPr>
            </w:pPr>
          </w:p>
        </w:tc>
        <w:tc>
          <w:tcPr>
            <w:tcW w:w="5550" w:type="dxa"/>
            <w:tcBorders>
              <w:top w:val="single" w:color="C0C0C0" w:sz="4" w:space="0"/>
              <w:left w:val="single" w:color="auto" w:sz="4" w:space="0"/>
              <w:bottom w:val="single" w:color="auto" w:sz="2" w:space="0"/>
              <w:right w:val="single" w:color="auto" w:sz="4" w:space="0"/>
            </w:tcBorders>
          </w:tcPr>
          <w:p w:rsidRPr="0001198B" w:rsidR="00104095" w:rsidP="00104D96" w:rsidRDefault="00104095" w14:paraId="0CE1EB5B" w14:textId="77777777">
            <w:pPr>
              <w:spacing w:before="10" w:after="10"/>
              <w:rPr>
                <w:rFonts w:cs="Arial"/>
                <w:sz w:val="17"/>
                <w:szCs w:val="17"/>
              </w:rPr>
            </w:pPr>
          </w:p>
        </w:tc>
        <w:tc>
          <w:tcPr>
            <w:tcW w:w="567" w:type="dxa"/>
            <w:tcBorders>
              <w:top w:val="single" w:color="C0C0C0" w:sz="4" w:space="0"/>
              <w:left w:val="single" w:color="auto" w:sz="4" w:space="0"/>
              <w:bottom w:val="single" w:color="auto" w:sz="2" w:space="0"/>
              <w:right w:val="single" w:color="auto" w:sz="4" w:space="0"/>
            </w:tcBorders>
            <w:shd w:val="clear" w:color="auto" w:fill="FFFF99"/>
          </w:tcPr>
          <w:p w:rsidRPr="0001198B" w:rsidR="00104095" w:rsidP="00F57DAE" w:rsidRDefault="00104095" w14:paraId="520EC844" w14:textId="77777777">
            <w:pPr>
              <w:spacing w:before="40" w:after="40"/>
              <w:jc w:val="left"/>
              <w:rPr>
                <w:rFonts w:cs="Arial"/>
                <w:sz w:val="16"/>
                <w:szCs w:val="16"/>
              </w:rPr>
            </w:pPr>
          </w:p>
        </w:tc>
        <w:tc>
          <w:tcPr>
            <w:tcW w:w="709" w:type="dxa"/>
            <w:tcBorders>
              <w:top w:val="single" w:color="C0C0C0" w:sz="4" w:space="0"/>
              <w:left w:val="single" w:color="auto" w:sz="4" w:space="0"/>
              <w:bottom w:val="single" w:color="auto" w:sz="2" w:space="0"/>
              <w:right w:val="single" w:color="808080" w:sz="4" w:space="0"/>
            </w:tcBorders>
            <w:shd w:val="clear" w:color="auto" w:fill="FFFF99"/>
          </w:tcPr>
          <w:p w:rsidRPr="0001198B" w:rsidR="00104095" w:rsidP="00F57DAE" w:rsidRDefault="00104095" w14:paraId="1C25BA1D" w14:textId="77777777">
            <w:pPr>
              <w:spacing w:before="40" w:after="40"/>
              <w:jc w:val="left"/>
              <w:rPr>
                <w:rFonts w:cs="Arial"/>
                <w:sz w:val="16"/>
                <w:szCs w:val="16"/>
              </w:rPr>
            </w:pPr>
          </w:p>
        </w:tc>
        <w:tc>
          <w:tcPr>
            <w:tcW w:w="5103" w:type="dxa"/>
            <w:tcBorders>
              <w:left w:val="single" w:color="auto" w:sz="4" w:space="0"/>
              <w:bottom w:val="single" w:color="auto" w:sz="2" w:space="0"/>
              <w:right w:val="single" w:color="808080" w:sz="4" w:space="0"/>
            </w:tcBorders>
            <w:shd w:val="clear" w:color="auto" w:fill="CCFFCC"/>
          </w:tcPr>
          <w:p w:rsidRPr="0001198B" w:rsidR="00104095" w:rsidP="00104095" w:rsidRDefault="00104095" w14:paraId="6E61A31A" w14:textId="77777777">
            <w:pPr>
              <w:numPr>
                <w:ilvl w:val="0"/>
                <w:numId w:val="3"/>
              </w:numPr>
              <w:spacing w:before="40" w:after="40"/>
              <w:jc w:val="left"/>
              <w:rPr>
                <w:rFonts w:cs="Arial"/>
                <w:sz w:val="16"/>
                <w:szCs w:val="16"/>
              </w:rPr>
            </w:pPr>
          </w:p>
        </w:tc>
        <w:tc>
          <w:tcPr>
            <w:tcW w:w="709" w:type="dxa"/>
            <w:tcBorders>
              <w:left w:val="single" w:color="808080" w:sz="4" w:space="0"/>
              <w:bottom w:val="single" w:color="auto" w:sz="2" w:space="0"/>
              <w:right w:val="single" w:color="808080" w:sz="4" w:space="0"/>
            </w:tcBorders>
            <w:shd w:val="clear" w:color="auto" w:fill="CCFFCC"/>
          </w:tcPr>
          <w:p w:rsidRPr="0001198B" w:rsidR="00104095" w:rsidP="00F57DAE" w:rsidRDefault="00104095" w14:paraId="32BB21F8" w14:textId="77777777">
            <w:pPr>
              <w:spacing w:before="40" w:after="40"/>
              <w:jc w:val="left"/>
              <w:rPr>
                <w:rFonts w:cs="Arial"/>
                <w:sz w:val="16"/>
                <w:szCs w:val="16"/>
              </w:rPr>
            </w:pPr>
          </w:p>
        </w:tc>
        <w:tc>
          <w:tcPr>
            <w:tcW w:w="850" w:type="dxa"/>
            <w:tcBorders>
              <w:left w:val="single" w:color="808080" w:sz="4" w:space="0"/>
              <w:bottom w:val="single" w:color="auto" w:sz="2" w:space="0"/>
              <w:right w:val="single" w:color="auto" w:sz="4" w:space="0"/>
            </w:tcBorders>
            <w:shd w:val="clear" w:color="auto" w:fill="CCFFCC"/>
          </w:tcPr>
          <w:p w:rsidRPr="0001198B" w:rsidR="00104095" w:rsidP="00F57DAE" w:rsidRDefault="00104095" w14:paraId="5012F4F2" w14:textId="77777777">
            <w:pPr>
              <w:spacing w:before="40" w:after="40"/>
              <w:jc w:val="left"/>
              <w:rPr>
                <w:rFonts w:cs="Arial"/>
                <w:sz w:val="16"/>
                <w:szCs w:val="16"/>
              </w:rPr>
            </w:pPr>
          </w:p>
        </w:tc>
      </w:tr>
    </w:tbl>
    <w:p w:rsidRPr="0001198B" w:rsidR="00104095" w:rsidP="00104095" w:rsidRDefault="00104095" w14:paraId="77A2B668" w14:textId="77777777">
      <w:pPr>
        <w:pStyle w:val="NoSpacing"/>
        <w:rPr>
          <w:rFonts w:ascii="Arial" w:hAnsi="Arial" w:cs="Arial"/>
        </w:rPr>
      </w:pPr>
    </w:p>
    <w:sectPr w:rsidRPr="0001198B" w:rsidR="00104095" w:rsidSect="008F57F4">
      <w:footerReference w:type="even" r:id="rId8"/>
      <w:footerReference w:type="default" r:id="rId9"/>
      <w:footerReference w:type="first" r:id="rId10"/>
      <w:pgSz w:w="16838" w:h="11906" w:orient="landscape"/>
      <w:pgMar w:top="567" w:right="567" w:bottom="426" w:left="567" w:header="142" w:footer="379" w:gutter="0"/>
      <w:cols w:space="708"/>
      <w:titlePg/>
      <w:docGrid w:linePitch="360"/>
      <w:headerReference w:type="default" r:id="R88692bb864734a6d"/>
      <w:headerReference w:type="first" r:id="Rb3eaa40c94f749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627D" w:rsidP="00104095" w:rsidRDefault="00AB627D" w14:paraId="6D006AB0" w14:textId="77777777">
      <w:r>
        <w:separator/>
      </w:r>
    </w:p>
  </w:endnote>
  <w:endnote w:type="continuationSeparator" w:id="0">
    <w:p w:rsidR="00AB627D" w:rsidP="00104095" w:rsidRDefault="00AB627D" w14:paraId="4749F27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104095" w:rsidRDefault="00CA583E" w14:paraId="6FD88446" w14:textId="5C1E8039">
    <w:pPr>
      <w:pStyle w:val="Footer"/>
    </w:pPr>
    <w:r>
      <w:rPr>
        <w:noProof/>
      </w:rPr>
      <mc:AlternateContent>
        <mc:Choice Requires="wps">
          <w:drawing>
            <wp:anchor distT="0" distB="0" distL="0" distR="0" simplePos="0" relativeHeight="251657728" behindDoc="0" locked="0" layoutInCell="1" allowOverlap="1" wp14:anchorId="1929FDA7" wp14:editId="12118B4E">
              <wp:simplePos x="635" y="635"/>
              <wp:positionH relativeFrom="page">
                <wp:align>center</wp:align>
              </wp:positionH>
              <wp:positionV relativeFrom="page">
                <wp:align>bottom</wp:align>
              </wp:positionV>
              <wp:extent cx="443865" cy="443865"/>
              <wp:effectExtent l="0" t="0" r="8890" b="0"/>
              <wp:wrapNone/>
              <wp:docPr id="7" name="Text Box 7" descr="CONTROLL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CA583E" w:rsidR="00CA583E" w:rsidP="00CA583E" w:rsidRDefault="00CA583E" w14:paraId="15C4B862" w14:textId="36E24F9C">
                          <w:pPr>
                            <w:rPr>
                              <w:rFonts w:ascii="Calibri" w:hAnsi="Calibri" w:eastAsia="Calibri" w:cs="Calibri"/>
                              <w:noProof/>
                              <w:color w:val="000000"/>
                              <w:sz w:val="20"/>
                              <w:szCs w:val="20"/>
                            </w:rPr>
                          </w:pPr>
                          <w:r w:rsidRPr="00CA583E">
                            <w:rPr>
                              <w:rFonts w:ascii="Calibri" w:hAnsi="Calibri" w:eastAsia="Calibri" w:cs="Calibri"/>
                              <w:noProof/>
                              <w:color w:val="000000"/>
                              <w:sz w:val="20"/>
                              <w:szCs w:val="20"/>
                            </w:rPr>
                            <w:t>CONTROLLED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2BF528F2">
            <v:shapetype id="_x0000_t202" coordsize="21600,21600" o:spt="202" path="m,l,21600r21600,l21600,xe" w14:anchorId="1929FDA7">
              <v:stroke joinstyle="miter"/>
              <v:path gradientshapeok="t" o:connecttype="rect"/>
            </v:shapetype>
            <v:shape id="Text Box 7" style="position:absolute;left:0;text-align:left;margin-left:0;margin-top:0;width:34.95pt;height:34.95pt;z-index:251657728;visibility:visible;mso-wrap-style:none;mso-wrap-distance-left:0;mso-wrap-distance-top:0;mso-wrap-distance-right:0;mso-wrap-distance-bottom:0;mso-position-horizontal:center;mso-position-horizontal-relative:page;mso-position-vertical:bottom;mso-position-vertical-relative:page;v-text-anchor:bottom" alt="CONTROLLED"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v:textbox style="mso-fit-shape-to-text:t" inset="0,0,0,15pt">
                <w:txbxContent>
                  <w:p w:rsidRPr="00CA583E" w:rsidR="00CA583E" w:rsidP="00CA583E" w:rsidRDefault="00CA583E" w14:paraId="3942D8C3" w14:textId="36E24F9C">
                    <w:pPr>
                      <w:rPr>
                        <w:rFonts w:ascii="Calibri" w:hAnsi="Calibri" w:eastAsia="Calibri" w:cs="Calibri"/>
                        <w:noProof/>
                        <w:color w:val="000000"/>
                        <w:sz w:val="20"/>
                        <w:szCs w:val="20"/>
                      </w:rPr>
                    </w:pPr>
                    <w:r w:rsidRPr="00CA583E">
                      <w:rPr>
                        <w:rFonts w:ascii="Calibri" w:hAnsi="Calibri" w:eastAsia="Calibri" w:cs="Calibri"/>
                        <w:noProof/>
                        <w:color w:val="000000"/>
                        <w:sz w:val="20"/>
                        <w:szCs w:val="20"/>
                      </w:rPr>
                      <w:t>CONTROLLED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4"/>
        <w:szCs w:val="14"/>
      </w:rPr>
      <w:id w:val="24999145"/>
      <w:docPartObj>
        <w:docPartGallery w:val="Page Numbers (Bottom of Page)"/>
        <w:docPartUnique/>
      </w:docPartObj>
    </w:sdtPr>
    <w:sdtEndPr>
      <w:rPr>
        <w:sz w:val="14"/>
        <w:szCs w:val="14"/>
      </w:rPr>
    </w:sdtEndPr>
    <w:sdtContent>
      <w:sdt>
        <w:sdtPr>
          <w:rPr>
            <w:sz w:val="14"/>
            <w:szCs w:val="14"/>
          </w:rPr>
          <w:id w:val="-1705238520"/>
          <w:docPartObj>
            <w:docPartGallery w:val="Page Numbers (Top of Page)"/>
            <w:docPartUnique/>
          </w:docPartObj>
        </w:sdtPr>
        <w:sdtEndPr>
          <w:rPr>
            <w:sz w:val="14"/>
            <w:szCs w:val="14"/>
          </w:rPr>
        </w:sdtEndPr>
        <w:sdtContent>
          <w:p w:rsidR="00AD6D9A" w:rsidP="00104095" w:rsidRDefault="00AD6D9A" w14:paraId="121BA11B" w14:textId="0519F076">
            <w:pPr>
              <w:pStyle w:val="Footer"/>
              <w:rPr>
                <w:sz w:val="14"/>
                <w:szCs w:val="14"/>
              </w:rPr>
            </w:pPr>
          </w:p>
          <w:p w:rsidRPr="00104095" w:rsidR="00104095" w:rsidP="006505D5" w:rsidRDefault="00E262A3" w14:paraId="7B8A3C53" w14:textId="32E3470F">
            <w:pPr>
              <w:pStyle w:val="Footer"/>
              <w:tabs>
                <w:tab w:val="clear" w:pos="4513"/>
                <w:tab w:val="clear" w:pos="9026"/>
                <w:tab w:val="left" w:pos="5010"/>
              </w:tabs>
              <w:rPr>
                <w:sz w:val="14"/>
                <w:szCs w:val="14"/>
              </w:rPr>
            </w:pPr>
            <w:r w:rsidRPr="00E262A3">
              <w:rPr>
                <w:sz w:val="14"/>
                <w:szCs w:val="14"/>
              </w:rPr>
              <w:t>Individual Allergy Risk Assessment 2026.0</w:t>
            </w:r>
            <w:r w:rsidR="00634077">
              <w:rPr>
                <w:sz w:val="14"/>
                <w:szCs w:val="14"/>
              </w:rPr>
              <w:t>8</w:t>
            </w:r>
            <w:r w:rsidRPr="00E262A3">
              <w:rPr>
                <w:sz w:val="14"/>
                <w:szCs w:val="14"/>
              </w:rPr>
              <w:t xml:space="preserve"> V01</w:t>
            </w:r>
            <w:r w:rsidR="008F57F4">
              <w:rPr>
                <w:sz w:val="14"/>
                <w:szCs w:val="14"/>
              </w:rPr>
              <w:tab/>
            </w:r>
            <w:r w:rsidR="008F57F4">
              <w:rPr>
                <w:sz w:val="14"/>
                <w:szCs w:val="14"/>
              </w:rPr>
              <w:t>Health, Safety and Wellbeing - Schools</w:t>
            </w:r>
            <w:r w:rsidR="008F57F4">
              <w:rPr>
                <w:sz w:val="14"/>
                <w:szCs w:val="14"/>
              </w:rPr>
              <w:tab/>
            </w:r>
            <w:r w:rsidR="008F57F4">
              <w:rPr>
                <w:sz w:val="14"/>
                <w:szCs w:val="14"/>
              </w:rPr>
              <w:tab/>
            </w:r>
            <w:r w:rsidR="008F57F4">
              <w:rPr>
                <w:sz w:val="14"/>
                <w:szCs w:val="14"/>
              </w:rPr>
              <w:tab/>
            </w:r>
            <w:r w:rsidR="008F57F4">
              <w:rPr>
                <w:sz w:val="14"/>
                <w:szCs w:val="14"/>
              </w:rPr>
              <w:tab/>
            </w:r>
            <w:r w:rsidR="008F57F4">
              <w:rPr>
                <w:sz w:val="14"/>
                <w:szCs w:val="14"/>
              </w:rPr>
              <w:tab/>
            </w:r>
            <w:r w:rsidR="008F57F4">
              <w:rPr>
                <w:sz w:val="14"/>
                <w:szCs w:val="14"/>
              </w:rPr>
              <w:tab/>
            </w:r>
            <w:r w:rsidR="008F57F4">
              <w:rPr>
                <w:sz w:val="14"/>
                <w:szCs w:val="14"/>
              </w:rPr>
              <w:tab/>
            </w:r>
            <w:r w:rsidR="008F57F4">
              <w:rPr>
                <w:sz w:val="14"/>
                <w:szCs w:val="14"/>
              </w:rPr>
              <w:tab/>
            </w:r>
            <w:r w:rsidR="008F57F4">
              <w:rPr>
                <w:sz w:val="14"/>
                <w:szCs w:val="14"/>
              </w:rPr>
              <w:tab/>
            </w:r>
            <w:r w:rsidRPr="00104095" w:rsidR="00104095">
              <w:rPr>
                <w:sz w:val="14"/>
                <w:szCs w:val="14"/>
              </w:rPr>
              <w:t xml:space="preserve">Page </w:t>
            </w:r>
            <w:r w:rsidRPr="00104095" w:rsidR="00104095">
              <w:rPr>
                <w:sz w:val="14"/>
                <w:szCs w:val="14"/>
              </w:rPr>
              <w:fldChar w:fldCharType="begin"/>
            </w:r>
            <w:r w:rsidRPr="00104095" w:rsidR="00104095">
              <w:rPr>
                <w:sz w:val="14"/>
                <w:szCs w:val="14"/>
              </w:rPr>
              <w:instrText>PAGE</w:instrText>
            </w:r>
            <w:r w:rsidRPr="00104095" w:rsidR="00104095">
              <w:rPr>
                <w:sz w:val="14"/>
                <w:szCs w:val="14"/>
              </w:rPr>
              <w:fldChar w:fldCharType="separate"/>
            </w:r>
            <w:r w:rsidRPr="00104095" w:rsidR="00104095">
              <w:rPr>
                <w:sz w:val="14"/>
                <w:szCs w:val="14"/>
              </w:rPr>
              <w:t>2</w:t>
            </w:r>
            <w:r w:rsidRPr="00104095" w:rsidR="00104095">
              <w:rPr>
                <w:sz w:val="14"/>
                <w:szCs w:val="14"/>
              </w:rPr>
              <w:fldChar w:fldCharType="end"/>
            </w:r>
            <w:r w:rsidRPr="00104095" w:rsidR="00104095">
              <w:rPr>
                <w:sz w:val="14"/>
                <w:szCs w:val="14"/>
              </w:rPr>
              <w:t xml:space="preserve"> of </w:t>
            </w:r>
            <w:r w:rsidRPr="00104095" w:rsidR="00104095">
              <w:rPr>
                <w:sz w:val="14"/>
                <w:szCs w:val="14"/>
              </w:rPr>
              <w:fldChar w:fldCharType="begin"/>
            </w:r>
            <w:r w:rsidRPr="00104095" w:rsidR="00104095">
              <w:rPr>
                <w:sz w:val="14"/>
                <w:szCs w:val="14"/>
              </w:rPr>
              <w:instrText>NUMPAGES</w:instrText>
            </w:r>
            <w:r w:rsidRPr="00104095" w:rsidR="00104095">
              <w:rPr>
                <w:sz w:val="14"/>
                <w:szCs w:val="14"/>
              </w:rPr>
              <w:fldChar w:fldCharType="separate"/>
            </w:r>
            <w:r w:rsidRPr="00104095" w:rsidR="00104095">
              <w:rPr>
                <w:sz w:val="14"/>
                <w:szCs w:val="14"/>
              </w:rPr>
              <w:t>2</w:t>
            </w:r>
            <w:r w:rsidRPr="00104095" w:rsidR="00104095">
              <w:rPr>
                <w:sz w:val="14"/>
                <w:szCs w:val="14"/>
              </w:rPr>
              <w:fldChar w:fldCharType="end"/>
            </w:r>
            <w:r w:rsidR="006505D5">
              <w:rPr>
                <w:sz w:val="14"/>
                <w:szCs w:val="14"/>
              </w:rPr>
              <w:tab/>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104095" w:rsidRDefault="00CA583E" w14:paraId="31058CF8" w14:textId="4C0C9963">
    <w:pPr>
      <w:pStyle w:val="Footer"/>
    </w:pPr>
    <w:r>
      <w:rPr>
        <w:noProof/>
      </w:rPr>
      <mc:AlternateContent>
        <mc:Choice Requires="wps">
          <w:drawing>
            <wp:anchor distT="0" distB="0" distL="0" distR="0" simplePos="0" relativeHeight="251656704" behindDoc="0" locked="0" layoutInCell="1" allowOverlap="1" wp14:anchorId="1A6535AC" wp14:editId="738CF382">
              <wp:simplePos x="635" y="635"/>
              <wp:positionH relativeFrom="page">
                <wp:align>center</wp:align>
              </wp:positionH>
              <wp:positionV relativeFrom="page">
                <wp:align>bottom</wp:align>
              </wp:positionV>
              <wp:extent cx="443865" cy="443865"/>
              <wp:effectExtent l="0" t="0" r="8890" b="0"/>
              <wp:wrapNone/>
              <wp:docPr id="6" name="Text Box 6" descr="CONTROLL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CA583E" w:rsidR="00CA583E" w:rsidP="00CA583E" w:rsidRDefault="00CA583E" w14:paraId="2B461AB4" w14:textId="3B7B3AAA">
                          <w:pPr>
                            <w:rPr>
                              <w:rFonts w:ascii="Calibri" w:hAnsi="Calibri" w:eastAsia="Calibri" w:cs="Calibri"/>
                              <w:noProof/>
                              <w:color w:val="000000"/>
                              <w:sz w:val="20"/>
                              <w:szCs w:val="20"/>
                            </w:rPr>
                          </w:pPr>
                          <w:r w:rsidRPr="00CA583E">
                            <w:rPr>
                              <w:rFonts w:ascii="Calibri" w:hAnsi="Calibri" w:eastAsia="Calibri" w:cs="Calibri"/>
                              <w:noProof/>
                              <w:color w:val="000000"/>
                              <w:sz w:val="20"/>
                              <w:szCs w:val="20"/>
                            </w:rPr>
                            <w:t>CONTROLLED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6AD9889A">
            <v:shapetype id="_x0000_t202" coordsize="21600,21600" o:spt="202" path="m,l,21600r21600,l21600,xe" w14:anchorId="1A6535AC">
              <v:stroke joinstyle="miter"/>
              <v:path gradientshapeok="t" o:connecttype="rect"/>
            </v:shapetype>
            <v:shape id="Text Box 6" style="position:absolute;left:0;text-align:left;margin-left:0;margin-top:0;width:34.95pt;height:34.95pt;z-index:251656704;visibility:visible;mso-wrap-style:none;mso-wrap-distance-left:0;mso-wrap-distance-top:0;mso-wrap-distance-right:0;mso-wrap-distance-bottom:0;mso-position-horizontal:center;mso-position-horizontal-relative:page;mso-position-vertical:bottom;mso-position-vertical-relative:page;v-text-anchor:bottom" alt="CONTROLLED"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v:textbox style="mso-fit-shape-to-text:t" inset="0,0,0,15pt">
                <w:txbxContent>
                  <w:p w:rsidRPr="00CA583E" w:rsidR="00CA583E" w:rsidP="00CA583E" w:rsidRDefault="00CA583E" w14:paraId="1EA00C05" w14:textId="3B7B3AAA">
                    <w:pPr>
                      <w:rPr>
                        <w:rFonts w:ascii="Calibri" w:hAnsi="Calibri" w:eastAsia="Calibri" w:cs="Calibri"/>
                        <w:noProof/>
                        <w:color w:val="000000"/>
                        <w:sz w:val="20"/>
                        <w:szCs w:val="20"/>
                      </w:rPr>
                    </w:pPr>
                    <w:r w:rsidRPr="00CA583E">
                      <w:rPr>
                        <w:rFonts w:ascii="Calibri" w:hAnsi="Calibri" w:eastAsia="Calibri" w:cs="Calibri"/>
                        <w:noProof/>
                        <w:color w:val="000000"/>
                        <w:sz w:val="20"/>
                        <w:szCs w:val="20"/>
                      </w:rPr>
                      <w:t>CONTROLLED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627D" w:rsidP="00104095" w:rsidRDefault="00AB627D" w14:paraId="2A20BD3A" w14:textId="77777777">
      <w:r>
        <w:separator/>
      </w:r>
    </w:p>
  </w:footnote>
  <w:footnote w:type="continuationSeparator" w:id="0">
    <w:p w:rsidR="00AB627D" w:rsidP="00104095" w:rsidRDefault="00AB627D" w14:paraId="619D7E4A" w14:textId="77777777">
      <w:r>
        <w:continuationSeparator/>
      </w:r>
    </w:p>
  </w:footnote>
</w:footnotes>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5230"/>
      <w:gridCol w:w="5230"/>
      <w:gridCol w:w="5230"/>
    </w:tblGrid>
    <w:tr w:rsidR="081FF875" w:rsidTr="081FF875" w14:paraId="72E04E30">
      <w:trPr>
        <w:trHeight w:val="300"/>
      </w:trPr>
      <w:tc>
        <w:tcPr>
          <w:tcW w:w="5230" w:type="dxa"/>
          <w:tcMar/>
        </w:tcPr>
        <w:p w:rsidR="081FF875" w:rsidP="081FF875" w:rsidRDefault="081FF875" w14:paraId="41D3D00D" w14:textId="37284A24">
          <w:pPr>
            <w:pStyle w:val="Header"/>
            <w:bidi w:val="0"/>
            <w:ind w:left="-115"/>
            <w:jc w:val="left"/>
          </w:pPr>
        </w:p>
      </w:tc>
      <w:tc>
        <w:tcPr>
          <w:tcW w:w="5230" w:type="dxa"/>
          <w:tcMar/>
        </w:tcPr>
        <w:p w:rsidR="081FF875" w:rsidP="081FF875" w:rsidRDefault="081FF875" w14:paraId="359B1A6F" w14:textId="749EC245">
          <w:pPr>
            <w:pStyle w:val="Header"/>
            <w:bidi w:val="0"/>
            <w:jc w:val="center"/>
          </w:pPr>
        </w:p>
      </w:tc>
      <w:tc>
        <w:tcPr>
          <w:tcW w:w="5230" w:type="dxa"/>
          <w:tcMar/>
        </w:tcPr>
        <w:p w:rsidR="081FF875" w:rsidP="081FF875" w:rsidRDefault="081FF875" w14:paraId="72F8A996" w14:textId="242EE9A3">
          <w:pPr>
            <w:pStyle w:val="Header"/>
            <w:bidi w:val="0"/>
            <w:ind w:right="-115"/>
            <w:jc w:val="right"/>
          </w:pPr>
        </w:p>
      </w:tc>
    </w:tr>
  </w:tbl>
  <w:p w:rsidR="081FF875" w:rsidP="081FF875" w:rsidRDefault="081FF875" w14:paraId="21671F78" w14:textId="14F6DE50">
    <w:pPr>
      <w:pStyle w:val="Header"/>
      <w:bidi w:val="0"/>
    </w:pPr>
  </w:p>
</w:hdr>
</file>

<file path=word/header2.xml><?xml version="1.0" encoding="utf-8"?>
<w:hdr xmlns:w14="http://schemas.microsoft.com/office/word/2010/wordml" xmlns:w="http://schemas.openxmlformats.org/wordprocessingml/2006/main"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w:tbl>
    <w:tblPr>
      <w:tblStyle w:val="TableNormal"/>
      <w:bidiVisual w:val="0"/>
      <w:tblW w:w="0" w:type="auto"/>
      <w:tblLook w:val="06A0" w:firstRow="1" w:lastRow="0" w:firstColumn="1" w:lastColumn="0" w:noHBand="1" w:noVBand="1"/>
    </w:tblPr>
    <w:tblGrid>
      <w:gridCol w:w="5230"/>
      <w:gridCol w:w="5230"/>
      <w:gridCol w:w="5230"/>
    </w:tblGrid>
    <w:tr w:rsidR="081FF875" w:rsidTr="48568E1F" w14:paraId="6A8838FB">
      <w:trPr>
        <w:trHeight w:val="300"/>
      </w:trPr>
      <w:tc>
        <w:tcPr>
          <w:tcW w:w="5230" w:type="dxa"/>
          <w:tcMar/>
        </w:tcPr>
        <w:p w:rsidR="081FF875" w:rsidP="081FF875" w:rsidRDefault="081FF875" w14:paraId="464FA534" w14:textId="0F338AB3">
          <w:pPr>
            <w:pStyle w:val="Header"/>
            <w:bidi w:val="0"/>
            <w:ind w:left="-115"/>
            <w:jc w:val="left"/>
          </w:pPr>
          <w:r w:rsidR="48568E1F">
            <w:drawing>
              <wp:inline wp14:editId="16EB44BE" wp14:anchorId="06D0FD01">
                <wp:extent cx="3181350" cy="923925"/>
                <wp:effectExtent l="0" t="0" r="0" b="0"/>
                <wp:docPr id="186397931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863979317" name="Picture 1863979317"/>
                        <pic:cNvPicPr/>
                      </pic:nvPicPr>
                      <pic:blipFill>
                        <a:blip xmlns:r="http://schemas.openxmlformats.org/officeDocument/2006/relationships" r:embed="rId580251135">
                          <a:extLst>
                            <a:ext uri="{28A0092B-C50C-407E-A947-70E740481C1C}">
                              <a14:useLocalDpi xmlns:a14="http://schemas.microsoft.com/office/drawing/2010/main"/>
                            </a:ext>
                          </a:extLst>
                        </a:blip>
                        <a:stretch>
                          <a:fillRect/>
                        </a:stretch>
                      </pic:blipFill>
                      <pic:spPr>
                        <a:xfrm>
                          <a:off x="0" y="0"/>
                          <a:ext cx="3181350" cy="923925"/>
                        </a:xfrm>
                        <a:prstGeom prst="rect">
                          <a:avLst/>
                        </a:prstGeom>
                      </pic:spPr>
                    </pic:pic>
                  </a:graphicData>
                </a:graphic>
              </wp:inline>
            </w:drawing>
          </w:r>
        </w:p>
      </w:tc>
      <w:tc>
        <w:tcPr>
          <w:tcW w:w="5230" w:type="dxa"/>
          <w:tcMar/>
        </w:tcPr>
        <w:p w:rsidR="081FF875" w:rsidP="081FF875" w:rsidRDefault="081FF875" w14:paraId="6209095B" w14:textId="745AFD0B">
          <w:pPr>
            <w:pStyle w:val="Header"/>
            <w:bidi w:val="0"/>
            <w:jc w:val="center"/>
          </w:pPr>
        </w:p>
      </w:tc>
      <w:tc>
        <w:tcPr>
          <w:tcW w:w="5230" w:type="dxa"/>
          <w:tcMar/>
        </w:tcPr>
        <w:p w:rsidR="081FF875" w:rsidP="081FF875" w:rsidRDefault="081FF875" w14:paraId="4710CA1C" w14:textId="13391ADC">
          <w:pPr>
            <w:pStyle w:val="Header"/>
            <w:bidi w:val="0"/>
            <w:ind w:right="-115"/>
            <w:jc w:val="right"/>
          </w:pPr>
        </w:p>
      </w:tc>
    </w:tr>
  </w:tbl>
  <w:p w:rsidR="081FF875" w:rsidP="081FF875" w:rsidRDefault="081FF875" w14:paraId="3A9F9AD9" w14:textId="6CB7DF72">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D11C4"/>
    <w:multiLevelType w:val="hybridMultilevel"/>
    <w:tmpl w:val="E7CAD71A"/>
    <w:lvl w:ilvl="0" w:tplc="6FC084C6">
      <w:start w:val="1"/>
      <w:numFmt w:val="bullet"/>
      <w:lvlText w:val=""/>
      <w:lvlJc w:val="left"/>
      <w:pPr>
        <w:tabs>
          <w:tab w:val="num" w:pos="360"/>
        </w:tabs>
        <w:ind w:left="360" w:hanging="360"/>
      </w:pPr>
      <w:rPr>
        <w:rFonts w:hint="default" w:ascii="Wingdings" w:hAnsi="Wingdings"/>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1" w15:restartNumberingAfterBreak="0">
    <w:nsid w:val="07AF643F"/>
    <w:multiLevelType w:val="hybridMultilevel"/>
    <w:tmpl w:val="A1A4AD2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 w15:restartNumberingAfterBreak="0">
    <w:nsid w:val="34DE6BE1"/>
    <w:multiLevelType w:val="hybridMultilevel"/>
    <w:tmpl w:val="D8F01920"/>
    <w:lvl w:ilvl="0" w:tplc="0809000B">
      <w:start w:val="1"/>
      <w:numFmt w:val="bullet"/>
      <w:lvlText w:val=""/>
      <w:lvlJc w:val="left"/>
      <w:pPr>
        <w:ind w:left="360" w:hanging="360"/>
      </w:pPr>
      <w:rPr>
        <w:rFonts w:hint="default" w:ascii="Wingdings" w:hAnsi="Wingdings"/>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15:restartNumberingAfterBreak="0">
    <w:nsid w:val="5E967E09"/>
    <w:multiLevelType w:val="hybridMultilevel"/>
    <w:tmpl w:val="BA5E62A4"/>
    <w:lvl w:ilvl="0" w:tplc="0809000B">
      <w:start w:val="1"/>
      <w:numFmt w:val="bullet"/>
      <w:lvlText w:val=""/>
      <w:lvlJc w:val="left"/>
      <w:pPr>
        <w:tabs>
          <w:tab w:val="num" w:pos="360"/>
        </w:tabs>
        <w:ind w:left="360" w:hanging="360"/>
      </w:pPr>
      <w:rPr>
        <w:rFonts w:hint="default" w:ascii="Wingdings" w:hAnsi="Wingdings"/>
      </w:rPr>
    </w:lvl>
    <w:lvl w:ilvl="1" w:tplc="6FC084C6">
      <w:start w:val="1"/>
      <w:numFmt w:val="bullet"/>
      <w:lvlText w:val=""/>
      <w:lvlJc w:val="left"/>
      <w:pPr>
        <w:tabs>
          <w:tab w:val="num" w:pos="1080"/>
        </w:tabs>
        <w:ind w:left="1080" w:hanging="360"/>
      </w:pPr>
      <w:rPr>
        <w:rFonts w:hint="default" w:ascii="Wingdings" w:hAnsi="Wingdings"/>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4" w15:restartNumberingAfterBreak="0">
    <w:nsid w:val="63E8777E"/>
    <w:multiLevelType w:val="hybridMultilevel"/>
    <w:tmpl w:val="D770A42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68FD114B"/>
    <w:multiLevelType w:val="hybridMultilevel"/>
    <w:tmpl w:val="3A08D7CC"/>
    <w:lvl w:ilvl="0" w:tplc="0809000B">
      <w:start w:val="1"/>
      <w:numFmt w:val="bullet"/>
      <w:lvlText w:val=""/>
      <w:lvlJc w:val="left"/>
      <w:pPr>
        <w:tabs>
          <w:tab w:val="num" w:pos="360"/>
        </w:tabs>
        <w:ind w:left="360" w:hanging="360"/>
      </w:pPr>
      <w:rPr>
        <w:rFonts w:hint="default" w:ascii="Wingdings" w:hAnsi="Wingdings"/>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num w:numId="1" w16cid:durableId="680623632">
    <w:abstractNumId w:val="3"/>
  </w:num>
  <w:num w:numId="2" w16cid:durableId="144519187">
    <w:abstractNumId w:val="0"/>
  </w:num>
  <w:num w:numId="3" w16cid:durableId="302202359">
    <w:abstractNumId w:val="5"/>
  </w:num>
  <w:num w:numId="4" w16cid:durableId="1278368328">
    <w:abstractNumId w:val="1"/>
  </w:num>
  <w:num w:numId="5" w16cid:durableId="2009283498">
    <w:abstractNumId w:val="2"/>
  </w:num>
  <w:num w:numId="6" w16cid:durableId="1965845346">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171"/>
    <w:rsid w:val="0000763E"/>
    <w:rsid w:val="0001198B"/>
    <w:rsid w:val="00012894"/>
    <w:rsid w:val="0003076D"/>
    <w:rsid w:val="00032702"/>
    <w:rsid w:val="00033BBB"/>
    <w:rsid w:val="000419F5"/>
    <w:rsid w:val="00043367"/>
    <w:rsid w:val="000433D1"/>
    <w:rsid w:val="0004572D"/>
    <w:rsid w:val="00051E0D"/>
    <w:rsid w:val="000551CA"/>
    <w:rsid w:val="000655DA"/>
    <w:rsid w:val="00067EE0"/>
    <w:rsid w:val="000707D6"/>
    <w:rsid w:val="0007582F"/>
    <w:rsid w:val="0007601E"/>
    <w:rsid w:val="0007684A"/>
    <w:rsid w:val="00077CB2"/>
    <w:rsid w:val="000818B9"/>
    <w:rsid w:val="00085F37"/>
    <w:rsid w:val="00093E1E"/>
    <w:rsid w:val="0009596A"/>
    <w:rsid w:val="000A38B1"/>
    <w:rsid w:val="000A4524"/>
    <w:rsid w:val="000A4755"/>
    <w:rsid w:val="000B02EF"/>
    <w:rsid w:val="000B1CDC"/>
    <w:rsid w:val="000B5862"/>
    <w:rsid w:val="000C62C8"/>
    <w:rsid w:val="000D0F7B"/>
    <w:rsid w:val="000D1BFD"/>
    <w:rsid w:val="000D1F61"/>
    <w:rsid w:val="000E347B"/>
    <w:rsid w:val="000E70D1"/>
    <w:rsid w:val="000F4857"/>
    <w:rsid w:val="000F71E6"/>
    <w:rsid w:val="00102F30"/>
    <w:rsid w:val="00104095"/>
    <w:rsid w:val="00104D96"/>
    <w:rsid w:val="00120E82"/>
    <w:rsid w:val="0012379C"/>
    <w:rsid w:val="00133598"/>
    <w:rsid w:val="0015495D"/>
    <w:rsid w:val="001559C3"/>
    <w:rsid w:val="00156126"/>
    <w:rsid w:val="001565BD"/>
    <w:rsid w:val="0016149E"/>
    <w:rsid w:val="00163A05"/>
    <w:rsid w:val="00170FC2"/>
    <w:rsid w:val="00176241"/>
    <w:rsid w:val="00186074"/>
    <w:rsid w:val="00186673"/>
    <w:rsid w:val="00186D3B"/>
    <w:rsid w:val="0018742C"/>
    <w:rsid w:val="00191B4B"/>
    <w:rsid w:val="00196D98"/>
    <w:rsid w:val="0019776D"/>
    <w:rsid w:val="001A0B31"/>
    <w:rsid w:val="001A3BA4"/>
    <w:rsid w:val="001A53D8"/>
    <w:rsid w:val="001C23E6"/>
    <w:rsid w:val="001C615D"/>
    <w:rsid w:val="001D092F"/>
    <w:rsid w:val="001D0DEA"/>
    <w:rsid w:val="001D20D2"/>
    <w:rsid w:val="001D4CCE"/>
    <w:rsid w:val="001E0245"/>
    <w:rsid w:val="00222D21"/>
    <w:rsid w:val="002247A8"/>
    <w:rsid w:val="00224F54"/>
    <w:rsid w:val="00225FAD"/>
    <w:rsid w:val="00227269"/>
    <w:rsid w:val="00230ACB"/>
    <w:rsid w:val="00237A5B"/>
    <w:rsid w:val="002526F7"/>
    <w:rsid w:val="00252C2D"/>
    <w:rsid w:val="00253C75"/>
    <w:rsid w:val="00266DDE"/>
    <w:rsid w:val="002720F2"/>
    <w:rsid w:val="00274BAB"/>
    <w:rsid w:val="002756AB"/>
    <w:rsid w:val="0027769B"/>
    <w:rsid w:val="00284978"/>
    <w:rsid w:val="00284B00"/>
    <w:rsid w:val="002858D5"/>
    <w:rsid w:val="00286B19"/>
    <w:rsid w:val="00290892"/>
    <w:rsid w:val="00295BFF"/>
    <w:rsid w:val="002A6821"/>
    <w:rsid w:val="002B3F8E"/>
    <w:rsid w:val="002B5B99"/>
    <w:rsid w:val="002B5BFE"/>
    <w:rsid w:val="002D214A"/>
    <w:rsid w:val="002D3B3A"/>
    <w:rsid w:val="002D7C52"/>
    <w:rsid w:val="002E143A"/>
    <w:rsid w:val="002F0BE8"/>
    <w:rsid w:val="003015F0"/>
    <w:rsid w:val="00302A59"/>
    <w:rsid w:val="00311E6F"/>
    <w:rsid w:val="00312E31"/>
    <w:rsid w:val="0031323E"/>
    <w:rsid w:val="00317882"/>
    <w:rsid w:val="00322478"/>
    <w:rsid w:val="003277B1"/>
    <w:rsid w:val="00333A62"/>
    <w:rsid w:val="003430FB"/>
    <w:rsid w:val="0034576C"/>
    <w:rsid w:val="00363717"/>
    <w:rsid w:val="00365820"/>
    <w:rsid w:val="00371028"/>
    <w:rsid w:val="00372C69"/>
    <w:rsid w:val="00375424"/>
    <w:rsid w:val="00375918"/>
    <w:rsid w:val="003819F9"/>
    <w:rsid w:val="00390735"/>
    <w:rsid w:val="00394AE3"/>
    <w:rsid w:val="003A67D7"/>
    <w:rsid w:val="003B54E2"/>
    <w:rsid w:val="003B79D1"/>
    <w:rsid w:val="003D547B"/>
    <w:rsid w:val="003F4C4A"/>
    <w:rsid w:val="004030B6"/>
    <w:rsid w:val="00416358"/>
    <w:rsid w:val="004177A8"/>
    <w:rsid w:val="004452DE"/>
    <w:rsid w:val="0044608B"/>
    <w:rsid w:val="0045084B"/>
    <w:rsid w:val="0045367B"/>
    <w:rsid w:val="00453B9E"/>
    <w:rsid w:val="00457700"/>
    <w:rsid w:val="00460274"/>
    <w:rsid w:val="00462C5E"/>
    <w:rsid w:val="00463C45"/>
    <w:rsid w:val="0046441C"/>
    <w:rsid w:val="004670AB"/>
    <w:rsid w:val="00472FFA"/>
    <w:rsid w:val="00475FA1"/>
    <w:rsid w:val="00476387"/>
    <w:rsid w:val="00480391"/>
    <w:rsid w:val="00480573"/>
    <w:rsid w:val="0048077E"/>
    <w:rsid w:val="00481E89"/>
    <w:rsid w:val="00490B80"/>
    <w:rsid w:val="004A59B9"/>
    <w:rsid w:val="004A72CE"/>
    <w:rsid w:val="004B4869"/>
    <w:rsid w:val="004B6585"/>
    <w:rsid w:val="004C1F4C"/>
    <w:rsid w:val="004C5E1D"/>
    <w:rsid w:val="004C7EEE"/>
    <w:rsid w:val="00506C91"/>
    <w:rsid w:val="00513B74"/>
    <w:rsid w:val="0052055D"/>
    <w:rsid w:val="00521A7C"/>
    <w:rsid w:val="005221C4"/>
    <w:rsid w:val="005260F0"/>
    <w:rsid w:val="00526415"/>
    <w:rsid w:val="005423A4"/>
    <w:rsid w:val="005426FF"/>
    <w:rsid w:val="00550501"/>
    <w:rsid w:val="00557200"/>
    <w:rsid w:val="0058204E"/>
    <w:rsid w:val="00584575"/>
    <w:rsid w:val="00590305"/>
    <w:rsid w:val="005956A4"/>
    <w:rsid w:val="00596606"/>
    <w:rsid w:val="005A3442"/>
    <w:rsid w:val="005A5C3A"/>
    <w:rsid w:val="005B28BF"/>
    <w:rsid w:val="005B4261"/>
    <w:rsid w:val="005B625D"/>
    <w:rsid w:val="005B78A1"/>
    <w:rsid w:val="005C50F3"/>
    <w:rsid w:val="005E2803"/>
    <w:rsid w:val="005E3213"/>
    <w:rsid w:val="005E3736"/>
    <w:rsid w:val="005F748F"/>
    <w:rsid w:val="00616EAA"/>
    <w:rsid w:val="00621AAB"/>
    <w:rsid w:val="00621DFC"/>
    <w:rsid w:val="00627872"/>
    <w:rsid w:val="006311F3"/>
    <w:rsid w:val="00632FE0"/>
    <w:rsid w:val="00634077"/>
    <w:rsid w:val="00636B97"/>
    <w:rsid w:val="00644D5E"/>
    <w:rsid w:val="00647A47"/>
    <w:rsid w:val="006505D5"/>
    <w:rsid w:val="0065167E"/>
    <w:rsid w:val="00661AE4"/>
    <w:rsid w:val="006623D7"/>
    <w:rsid w:val="00666253"/>
    <w:rsid w:val="00667365"/>
    <w:rsid w:val="006701B2"/>
    <w:rsid w:val="00672051"/>
    <w:rsid w:val="00673A00"/>
    <w:rsid w:val="00673A2B"/>
    <w:rsid w:val="00676507"/>
    <w:rsid w:val="00685BA5"/>
    <w:rsid w:val="00687C76"/>
    <w:rsid w:val="00690C01"/>
    <w:rsid w:val="00692FAC"/>
    <w:rsid w:val="00697B3D"/>
    <w:rsid w:val="006A0B3D"/>
    <w:rsid w:val="006F057C"/>
    <w:rsid w:val="006F71E7"/>
    <w:rsid w:val="00705738"/>
    <w:rsid w:val="007111F7"/>
    <w:rsid w:val="0071130C"/>
    <w:rsid w:val="00713D4C"/>
    <w:rsid w:val="007303DB"/>
    <w:rsid w:val="00742AD3"/>
    <w:rsid w:val="0074637D"/>
    <w:rsid w:val="00751D36"/>
    <w:rsid w:val="00780720"/>
    <w:rsid w:val="00792080"/>
    <w:rsid w:val="007A0316"/>
    <w:rsid w:val="007A0335"/>
    <w:rsid w:val="007A44C5"/>
    <w:rsid w:val="007A63CF"/>
    <w:rsid w:val="007B5E7B"/>
    <w:rsid w:val="007C1FE2"/>
    <w:rsid w:val="007C53B7"/>
    <w:rsid w:val="007C7DBC"/>
    <w:rsid w:val="007D04B4"/>
    <w:rsid w:val="007D29E0"/>
    <w:rsid w:val="007D7AB7"/>
    <w:rsid w:val="007D7E1F"/>
    <w:rsid w:val="007E0FC4"/>
    <w:rsid w:val="007E104E"/>
    <w:rsid w:val="007E2D11"/>
    <w:rsid w:val="007F0F28"/>
    <w:rsid w:val="00816A7A"/>
    <w:rsid w:val="00832A6B"/>
    <w:rsid w:val="008464CB"/>
    <w:rsid w:val="00847EDD"/>
    <w:rsid w:val="00850336"/>
    <w:rsid w:val="008537FE"/>
    <w:rsid w:val="00855448"/>
    <w:rsid w:val="008635B6"/>
    <w:rsid w:val="00874DA3"/>
    <w:rsid w:val="00877E31"/>
    <w:rsid w:val="008813E5"/>
    <w:rsid w:val="0088645D"/>
    <w:rsid w:val="00886910"/>
    <w:rsid w:val="0089234B"/>
    <w:rsid w:val="0089332F"/>
    <w:rsid w:val="00893EAD"/>
    <w:rsid w:val="008A3D96"/>
    <w:rsid w:val="008A5BB3"/>
    <w:rsid w:val="008B1727"/>
    <w:rsid w:val="008C2160"/>
    <w:rsid w:val="008F45FC"/>
    <w:rsid w:val="008F57F4"/>
    <w:rsid w:val="009027C0"/>
    <w:rsid w:val="009057BD"/>
    <w:rsid w:val="00914BC4"/>
    <w:rsid w:val="00914C80"/>
    <w:rsid w:val="009154B3"/>
    <w:rsid w:val="00923D0F"/>
    <w:rsid w:val="00961191"/>
    <w:rsid w:val="0096433B"/>
    <w:rsid w:val="00980DD0"/>
    <w:rsid w:val="00990055"/>
    <w:rsid w:val="00992D42"/>
    <w:rsid w:val="009938AD"/>
    <w:rsid w:val="009A6B91"/>
    <w:rsid w:val="009B3408"/>
    <w:rsid w:val="009C1093"/>
    <w:rsid w:val="009C2AED"/>
    <w:rsid w:val="009C557D"/>
    <w:rsid w:val="009D0079"/>
    <w:rsid w:val="009D75FE"/>
    <w:rsid w:val="009E340B"/>
    <w:rsid w:val="009F423D"/>
    <w:rsid w:val="009F666F"/>
    <w:rsid w:val="009F674A"/>
    <w:rsid w:val="00A07B4B"/>
    <w:rsid w:val="00A1677F"/>
    <w:rsid w:val="00A17CA9"/>
    <w:rsid w:val="00A17F47"/>
    <w:rsid w:val="00A3160C"/>
    <w:rsid w:val="00A36FA3"/>
    <w:rsid w:val="00A5453B"/>
    <w:rsid w:val="00A55C06"/>
    <w:rsid w:val="00A60518"/>
    <w:rsid w:val="00A742C5"/>
    <w:rsid w:val="00A800F5"/>
    <w:rsid w:val="00A802F2"/>
    <w:rsid w:val="00A8053D"/>
    <w:rsid w:val="00A8163C"/>
    <w:rsid w:val="00A83C50"/>
    <w:rsid w:val="00A87063"/>
    <w:rsid w:val="00A93B80"/>
    <w:rsid w:val="00A94FAF"/>
    <w:rsid w:val="00AA3929"/>
    <w:rsid w:val="00AB4EEF"/>
    <w:rsid w:val="00AB627D"/>
    <w:rsid w:val="00AD6D9A"/>
    <w:rsid w:val="00AE171B"/>
    <w:rsid w:val="00AE22C1"/>
    <w:rsid w:val="00AE5801"/>
    <w:rsid w:val="00AF127F"/>
    <w:rsid w:val="00AF2B5F"/>
    <w:rsid w:val="00AF3E74"/>
    <w:rsid w:val="00AF4370"/>
    <w:rsid w:val="00B01A5E"/>
    <w:rsid w:val="00B10AAB"/>
    <w:rsid w:val="00B1268C"/>
    <w:rsid w:val="00B13B7D"/>
    <w:rsid w:val="00B15800"/>
    <w:rsid w:val="00B15902"/>
    <w:rsid w:val="00B23F80"/>
    <w:rsid w:val="00B32175"/>
    <w:rsid w:val="00B325AD"/>
    <w:rsid w:val="00B341C1"/>
    <w:rsid w:val="00B34ACE"/>
    <w:rsid w:val="00B37AAF"/>
    <w:rsid w:val="00B5002B"/>
    <w:rsid w:val="00B50BBB"/>
    <w:rsid w:val="00B56215"/>
    <w:rsid w:val="00B56ECF"/>
    <w:rsid w:val="00B62902"/>
    <w:rsid w:val="00B62FCF"/>
    <w:rsid w:val="00B63D20"/>
    <w:rsid w:val="00B642F8"/>
    <w:rsid w:val="00B65747"/>
    <w:rsid w:val="00B74738"/>
    <w:rsid w:val="00B769D0"/>
    <w:rsid w:val="00B87854"/>
    <w:rsid w:val="00B9136B"/>
    <w:rsid w:val="00B91FED"/>
    <w:rsid w:val="00B9774B"/>
    <w:rsid w:val="00BA0964"/>
    <w:rsid w:val="00BA540E"/>
    <w:rsid w:val="00BA60E9"/>
    <w:rsid w:val="00BB319A"/>
    <w:rsid w:val="00BC0804"/>
    <w:rsid w:val="00BC7BCF"/>
    <w:rsid w:val="00BD1883"/>
    <w:rsid w:val="00BD35CF"/>
    <w:rsid w:val="00BD61EF"/>
    <w:rsid w:val="00BD6488"/>
    <w:rsid w:val="00BE0398"/>
    <w:rsid w:val="00BE5809"/>
    <w:rsid w:val="00BE704C"/>
    <w:rsid w:val="00BE7911"/>
    <w:rsid w:val="00BF23D3"/>
    <w:rsid w:val="00BF2897"/>
    <w:rsid w:val="00C037AA"/>
    <w:rsid w:val="00C12B85"/>
    <w:rsid w:val="00C15009"/>
    <w:rsid w:val="00C2013B"/>
    <w:rsid w:val="00C2149B"/>
    <w:rsid w:val="00C24350"/>
    <w:rsid w:val="00C2460A"/>
    <w:rsid w:val="00C252AC"/>
    <w:rsid w:val="00C261BA"/>
    <w:rsid w:val="00C26CA2"/>
    <w:rsid w:val="00C3135B"/>
    <w:rsid w:val="00C35698"/>
    <w:rsid w:val="00C3573A"/>
    <w:rsid w:val="00C40170"/>
    <w:rsid w:val="00C4134A"/>
    <w:rsid w:val="00C42C92"/>
    <w:rsid w:val="00C65E1F"/>
    <w:rsid w:val="00C76F9A"/>
    <w:rsid w:val="00C85AE9"/>
    <w:rsid w:val="00C92C0B"/>
    <w:rsid w:val="00C94A8C"/>
    <w:rsid w:val="00C96A31"/>
    <w:rsid w:val="00CA5566"/>
    <w:rsid w:val="00CA583E"/>
    <w:rsid w:val="00CB11DC"/>
    <w:rsid w:val="00CB22AD"/>
    <w:rsid w:val="00CB59F5"/>
    <w:rsid w:val="00CB61A0"/>
    <w:rsid w:val="00CC2CB7"/>
    <w:rsid w:val="00CD15F7"/>
    <w:rsid w:val="00CD3C48"/>
    <w:rsid w:val="00CD516A"/>
    <w:rsid w:val="00CD5393"/>
    <w:rsid w:val="00CD5E25"/>
    <w:rsid w:val="00CE71A0"/>
    <w:rsid w:val="00D00954"/>
    <w:rsid w:val="00D147C6"/>
    <w:rsid w:val="00D20AF4"/>
    <w:rsid w:val="00D30B80"/>
    <w:rsid w:val="00D350E6"/>
    <w:rsid w:val="00D40947"/>
    <w:rsid w:val="00D47092"/>
    <w:rsid w:val="00D57D42"/>
    <w:rsid w:val="00D66348"/>
    <w:rsid w:val="00D66514"/>
    <w:rsid w:val="00D752D8"/>
    <w:rsid w:val="00DA07D1"/>
    <w:rsid w:val="00DA2947"/>
    <w:rsid w:val="00DA6FE6"/>
    <w:rsid w:val="00DB172C"/>
    <w:rsid w:val="00DB4754"/>
    <w:rsid w:val="00DB6953"/>
    <w:rsid w:val="00DD0C46"/>
    <w:rsid w:val="00DD5583"/>
    <w:rsid w:val="00DD6211"/>
    <w:rsid w:val="00DE0613"/>
    <w:rsid w:val="00DE37D0"/>
    <w:rsid w:val="00DE74E2"/>
    <w:rsid w:val="00DE7C2B"/>
    <w:rsid w:val="00DF13F2"/>
    <w:rsid w:val="00DF6A1A"/>
    <w:rsid w:val="00E0192D"/>
    <w:rsid w:val="00E02577"/>
    <w:rsid w:val="00E055A3"/>
    <w:rsid w:val="00E262A3"/>
    <w:rsid w:val="00E26B10"/>
    <w:rsid w:val="00E26E8C"/>
    <w:rsid w:val="00E27867"/>
    <w:rsid w:val="00E27EA0"/>
    <w:rsid w:val="00E422AC"/>
    <w:rsid w:val="00E53AE8"/>
    <w:rsid w:val="00E606A8"/>
    <w:rsid w:val="00E64CB7"/>
    <w:rsid w:val="00E6582D"/>
    <w:rsid w:val="00E73393"/>
    <w:rsid w:val="00E773BA"/>
    <w:rsid w:val="00E84293"/>
    <w:rsid w:val="00EB2183"/>
    <w:rsid w:val="00EB6A1A"/>
    <w:rsid w:val="00EC6387"/>
    <w:rsid w:val="00EE1F00"/>
    <w:rsid w:val="00EE43B4"/>
    <w:rsid w:val="00EE6217"/>
    <w:rsid w:val="00EF7218"/>
    <w:rsid w:val="00F10171"/>
    <w:rsid w:val="00F21E2B"/>
    <w:rsid w:val="00F352B1"/>
    <w:rsid w:val="00F4310A"/>
    <w:rsid w:val="00F43E88"/>
    <w:rsid w:val="00F500D0"/>
    <w:rsid w:val="00F607E4"/>
    <w:rsid w:val="00F619F1"/>
    <w:rsid w:val="00F7039D"/>
    <w:rsid w:val="00F71A99"/>
    <w:rsid w:val="00F736D3"/>
    <w:rsid w:val="00F90E68"/>
    <w:rsid w:val="00F915E3"/>
    <w:rsid w:val="00FA58C9"/>
    <w:rsid w:val="00FB093E"/>
    <w:rsid w:val="00FB1FB7"/>
    <w:rsid w:val="00FB2781"/>
    <w:rsid w:val="00FC4E51"/>
    <w:rsid w:val="00FC642B"/>
    <w:rsid w:val="00FC78EC"/>
    <w:rsid w:val="00FD029F"/>
    <w:rsid w:val="00FD721B"/>
    <w:rsid w:val="00FD75DF"/>
    <w:rsid w:val="00FE03D8"/>
    <w:rsid w:val="00FE153F"/>
    <w:rsid w:val="00FE1AF0"/>
    <w:rsid w:val="00FE1CAD"/>
    <w:rsid w:val="00FE1D99"/>
    <w:rsid w:val="00FF13D8"/>
    <w:rsid w:val="081FF875"/>
    <w:rsid w:val="48568E1F"/>
    <w:rsid w:val="5DF58C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75C97B95"/>
  <w15:chartTrackingRefBased/>
  <w15:docId w15:val="{6E9A7EEF-8D1B-454F-BB20-0449B002A1B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76387"/>
    <w:pPr>
      <w:spacing w:after="0" w:line="240" w:lineRule="auto"/>
      <w:jc w:val="both"/>
    </w:pPr>
    <w:rPr>
      <w:rFonts w:ascii="Arial" w:hAnsi="Arial" w:eastAsia="Times New Roman" w:cs="Times New Roman"/>
      <w:sz w:val="26"/>
      <w:szCs w:val="26"/>
    </w:rPr>
  </w:style>
  <w:style w:type="paragraph" w:styleId="Heading1">
    <w:name w:val="heading 1"/>
    <w:basedOn w:val="Normal"/>
    <w:next w:val="Normal"/>
    <w:link w:val="Heading1Char"/>
    <w:qFormat/>
    <w:rsid w:val="00104095"/>
    <w:pPr>
      <w:keepNext/>
      <w:outlineLvl w:val="0"/>
    </w:pPr>
    <w:rPr>
      <w:b/>
      <w:bCs/>
      <w:sz w:val="22"/>
      <w:szCs w:val="24"/>
      <w:u w:val="singl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104095"/>
    <w:pPr>
      <w:spacing w:after="0" w:line="240" w:lineRule="auto"/>
    </w:pPr>
  </w:style>
  <w:style w:type="character" w:styleId="Heading1Char" w:customStyle="1">
    <w:name w:val="Heading 1 Char"/>
    <w:basedOn w:val="DefaultParagraphFont"/>
    <w:link w:val="Heading1"/>
    <w:rsid w:val="00104095"/>
    <w:rPr>
      <w:rFonts w:ascii="Arial" w:hAnsi="Arial" w:eastAsia="Times New Roman" w:cs="Times New Roman"/>
      <w:b/>
      <w:bCs/>
      <w:szCs w:val="24"/>
      <w:u w:val="single"/>
    </w:rPr>
  </w:style>
  <w:style w:type="paragraph" w:styleId="Header">
    <w:name w:val="header"/>
    <w:basedOn w:val="Normal"/>
    <w:link w:val="HeaderChar"/>
    <w:rsid w:val="00104095"/>
    <w:pPr>
      <w:tabs>
        <w:tab w:val="center" w:pos="4153"/>
        <w:tab w:val="right" w:pos="8306"/>
      </w:tabs>
    </w:pPr>
  </w:style>
  <w:style w:type="character" w:styleId="HeaderChar" w:customStyle="1">
    <w:name w:val="Header Char"/>
    <w:basedOn w:val="DefaultParagraphFont"/>
    <w:link w:val="Header"/>
    <w:rsid w:val="00104095"/>
    <w:rPr>
      <w:rFonts w:ascii="Arial" w:hAnsi="Arial" w:eastAsia="Times New Roman" w:cs="Times New Roman"/>
      <w:sz w:val="26"/>
      <w:szCs w:val="26"/>
    </w:rPr>
  </w:style>
  <w:style w:type="paragraph" w:styleId="Footer">
    <w:name w:val="footer"/>
    <w:basedOn w:val="Normal"/>
    <w:link w:val="FooterChar"/>
    <w:uiPriority w:val="99"/>
    <w:unhideWhenUsed/>
    <w:rsid w:val="00104095"/>
    <w:pPr>
      <w:tabs>
        <w:tab w:val="center" w:pos="4513"/>
        <w:tab w:val="right" w:pos="9026"/>
      </w:tabs>
    </w:pPr>
  </w:style>
  <w:style w:type="character" w:styleId="FooterChar" w:customStyle="1">
    <w:name w:val="Footer Char"/>
    <w:basedOn w:val="DefaultParagraphFont"/>
    <w:link w:val="Footer"/>
    <w:uiPriority w:val="99"/>
    <w:rsid w:val="00104095"/>
    <w:rPr>
      <w:rFonts w:ascii="Arial" w:hAnsi="Arial" w:eastAsia="Times New Roman" w:cs="Times New Roman"/>
      <w:sz w:val="26"/>
      <w:szCs w:val="26"/>
    </w:rPr>
  </w:style>
  <w:style w:type="paragraph" w:styleId="ListParagraph">
    <w:name w:val="List Paragraph"/>
    <w:basedOn w:val="Normal"/>
    <w:uiPriority w:val="34"/>
    <w:qFormat/>
    <w:rsid w:val="00692FAC"/>
    <w:pPr>
      <w:ind w:left="720"/>
      <w:contextualSpacing/>
    </w:pPr>
  </w:style>
  <w:style w:type="table" w:styleId="TableGrid">
    <w:name w:val="Table Grid"/>
    <w:basedOn w:val="TableNormal"/>
    <w:uiPriority w:val="39"/>
    <w:rsid w:val="0096433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Comment Reference"/>
    <w:basedOn w:val="DefaultParagraphFont"/>
    <w:uiPriority w:val="99"/>
    <w:semiHidden/>
    <w:unhideWhenUsed/>
    <w:rsid w:val="004B6585"/>
    <w:rPr>
      <w:sz w:val="16"/>
      <w:szCs w:val="16"/>
    </w:rPr>
  </w:style>
  <w:style w:type="paragraph" w:styleId="CommentText">
    <w:name w:val="Comment Text"/>
    <w:basedOn w:val="Normal"/>
    <w:link w:val="CommentTextChar"/>
    <w:uiPriority w:val="99"/>
    <w:unhideWhenUsed/>
    <w:rsid w:val="004B6585"/>
    <w:rPr>
      <w:sz w:val="20"/>
      <w:szCs w:val="20"/>
    </w:rPr>
  </w:style>
  <w:style w:type="character" w:styleId="CommentTextChar" w:customStyle="1">
    <w:name w:val="Comment Text Char"/>
    <w:basedOn w:val="DefaultParagraphFont"/>
    <w:link w:val="CommentText"/>
    <w:uiPriority w:val="99"/>
    <w:rsid w:val="004B6585"/>
    <w:rPr>
      <w:rFonts w:ascii="Arial" w:hAnsi="Arial" w:eastAsia="Times New Roman" w:cs="Times New Roman"/>
      <w:sz w:val="20"/>
      <w:szCs w:val="20"/>
    </w:rPr>
  </w:style>
  <w:style w:type="paragraph" w:styleId="CommentSubject">
    <w:name w:val="Comment Subject"/>
    <w:basedOn w:val="CommentText"/>
    <w:next w:val="CommentText"/>
    <w:link w:val="CommentSubjectChar"/>
    <w:uiPriority w:val="99"/>
    <w:semiHidden/>
    <w:unhideWhenUsed/>
    <w:rsid w:val="004B6585"/>
    <w:rPr>
      <w:b/>
      <w:bCs/>
    </w:rPr>
  </w:style>
  <w:style w:type="character" w:styleId="CommentSubjectChar" w:customStyle="1">
    <w:name w:val="Comment Subject Char"/>
    <w:basedOn w:val="CommentTextChar"/>
    <w:link w:val="CommentSubject"/>
    <w:uiPriority w:val="99"/>
    <w:semiHidden/>
    <w:rsid w:val="004B6585"/>
    <w:rPr>
      <w:rFonts w:ascii="Arial" w:hAnsi="Arial"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3.xml" Id="rId10" /><Relationship Type="http://schemas.openxmlformats.org/officeDocument/2006/relationships/webSettings" Target="webSettings.xml" Id="rId4" /><Relationship Type="http://schemas.openxmlformats.org/officeDocument/2006/relationships/footer" Target="footer2.xml" Id="rId9" /><Relationship Type="http://schemas.openxmlformats.org/officeDocument/2006/relationships/header" Target="header.xml" Id="R88692bb864734a6d" /><Relationship Type="http://schemas.openxmlformats.org/officeDocument/2006/relationships/header" Target="header2.xml" Id="Rb3eaa40c94f74985" /></Relationships>
</file>

<file path=word/_rels/header2.xml.rels>&#65279;<?xml version="1.0" encoding="utf-8"?><Relationships xmlns="http://schemas.openxmlformats.org/package/2006/relationships"><Relationship Type="http://schemas.openxmlformats.org/officeDocument/2006/relationships/image" Target="/media/image.png" Id="rId580251135"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Derbyshire County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Gary Booth (Corporate Services and Transformation)</dc:creator>
  <keywords/>
  <dc:description/>
  <lastModifiedBy>Olivia Anthony</lastModifiedBy>
  <revision>4</revision>
  <dcterms:created xsi:type="dcterms:W3CDTF">2026-08-20T10:12:00.0000000Z</dcterms:created>
  <dcterms:modified xsi:type="dcterms:W3CDTF">2026-08-20T13:26:08.6813630Z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6,7,8</vt:lpwstr>
  </property>
  <property fmtid="{D5CDD505-2E9C-101B-9397-08002B2CF9AE}" pid="3" name="ClassificationContentMarkingFooterFontProps">
    <vt:lpwstr>#000000,10,Calibri</vt:lpwstr>
  </property>
  <property fmtid="{D5CDD505-2E9C-101B-9397-08002B2CF9AE}" pid="4" name="ClassificationContentMarkingFooterText">
    <vt:lpwstr>CONTROLLED</vt:lpwstr>
  </property>
  <property fmtid="{D5CDD505-2E9C-101B-9397-08002B2CF9AE}" pid="5" name="MSIP_Label_768904da-5dbb-4716-9521-7a682c6e8720_Enabled">
    <vt:lpwstr>true</vt:lpwstr>
  </property>
  <property fmtid="{D5CDD505-2E9C-101B-9397-08002B2CF9AE}" pid="6" name="MSIP_Label_768904da-5dbb-4716-9521-7a682c6e8720_SetDate">
    <vt:lpwstr>2024-02-05T20:54:33Z</vt:lpwstr>
  </property>
  <property fmtid="{D5CDD505-2E9C-101B-9397-08002B2CF9AE}" pid="7" name="MSIP_Label_768904da-5dbb-4716-9521-7a682c6e8720_Method">
    <vt:lpwstr>Standard</vt:lpwstr>
  </property>
  <property fmtid="{D5CDD505-2E9C-101B-9397-08002B2CF9AE}" pid="8" name="MSIP_Label_768904da-5dbb-4716-9521-7a682c6e8720_Name">
    <vt:lpwstr>DCC Controlled</vt:lpwstr>
  </property>
  <property fmtid="{D5CDD505-2E9C-101B-9397-08002B2CF9AE}" pid="9" name="MSIP_Label_768904da-5dbb-4716-9521-7a682c6e8720_SiteId">
    <vt:lpwstr>429a8eb3-3210-4e1a-aaa2-6ccde0ddabc5</vt:lpwstr>
  </property>
  <property fmtid="{D5CDD505-2E9C-101B-9397-08002B2CF9AE}" pid="10" name="MSIP_Label_768904da-5dbb-4716-9521-7a682c6e8720_ActionId">
    <vt:lpwstr>a7f79ab9-a7a8-4ee3-9418-4c218e34666e</vt:lpwstr>
  </property>
  <property fmtid="{D5CDD505-2E9C-101B-9397-08002B2CF9AE}" pid="11" name="MSIP_Label_768904da-5dbb-4716-9521-7a682c6e8720_ContentBits">
    <vt:lpwstr>2</vt:lpwstr>
  </property>
</Properties>
</file>